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5F0" w:rsidRDefault="00C035F0" w:rsidP="00C035F0">
      <w:pPr>
        <w:pStyle w:val="p1"/>
        <w:jc w:val="right"/>
        <w:rPr>
          <w:sz w:val="28"/>
          <w:szCs w:val="28"/>
        </w:rPr>
      </w:pPr>
      <w:r>
        <w:rPr>
          <w:rStyle w:val="s1"/>
          <w:sz w:val="28"/>
          <w:szCs w:val="28"/>
        </w:rPr>
        <w:t>ПРОЕКТ</w:t>
      </w:r>
    </w:p>
    <w:p w:rsidR="00C035F0" w:rsidRDefault="00C035F0" w:rsidP="00C035F0">
      <w:pPr>
        <w:pStyle w:val="p2"/>
        <w:jc w:val="center"/>
        <w:rPr>
          <w:rStyle w:val="s1"/>
          <w:b/>
          <w:sz w:val="28"/>
          <w:szCs w:val="28"/>
        </w:rPr>
      </w:pPr>
    </w:p>
    <w:p w:rsidR="00C035F0" w:rsidRDefault="00C035F0" w:rsidP="00C035F0">
      <w:pPr>
        <w:pStyle w:val="p2"/>
        <w:jc w:val="center"/>
        <w:rPr>
          <w:rStyle w:val="s1"/>
          <w:b/>
          <w:sz w:val="28"/>
          <w:szCs w:val="28"/>
        </w:rPr>
      </w:pPr>
    </w:p>
    <w:p w:rsidR="00C035F0" w:rsidRDefault="00C035F0" w:rsidP="00C035F0">
      <w:pPr>
        <w:pStyle w:val="p2"/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РЕШЕНИЕ</w:t>
      </w:r>
    </w:p>
    <w:p w:rsidR="00C035F0" w:rsidRDefault="00C035F0" w:rsidP="00C035F0">
      <w:pPr>
        <w:pStyle w:val="p2"/>
        <w:jc w:val="center"/>
        <w:rPr>
          <w:sz w:val="28"/>
          <w:szCs w:val="28"/>
        </w:rPr>
      </w:pPr>
      <w:r>
        <w:rPr>
          <w:rStyle w:val="s1"/>
          <w:sz w:val="28"/>
          <w:szCs w:val="28"/>
        </w:rPr>
        <w:t>О внесении изменений в  бюджет муниципального образования «Городской округ г. Назрань» на 2026 год и на плановый период 2027 и 2028 годов</w:t>
      </w:r>
    </w:p>
    <w:p w:rsidR="00C035F0" w:rsidRPr="00861308" w:rsidRDefault="00C035F0" w:rsidP="00C035F0">
      <w:pPr>
        <w:pStyle w:val="a3"/>
        <w:jc w:val="both"/>
        <w:rPr>
          <w:rStyle w:val="s1"/>
          <w:sz w:val="26"/>
          <w:szCs w:val="26"/>
        </w:rPr>
      </w:pPr>
      <w:r w:rsidRPr="00861308">
        <w:rPr>
          <w:rFonts w:ascii="Times New Roman" w:hAnsi="Times New Roman"/>
          <w:sz w:val="26"/>
          <w:szCs w:val="26"/>
        </w:rPr>
        <w:t xml:space="preserve">     Рассмотрев представленный Главой г.Назрань проект Решения </w:t>
      </w:r>
      <w:r>
        <w:rPr>
          <w:rFonts w:ascii="Times New Roman" w:hAnsi="Times New Roman"/>
          <w:sz w:val="26"/>
          <w:szCs w:val="26"/>
        </w:rPr>
        <w:t>«О</w:t>
      </w:r>
      <w:r w:rsidRPr="00861308">
        <w:rPr>
          <w:rFonts w:ascii="Times New Roman" w:hAnsi="Times New Roman"/>
          <w:sz w:val="26"/>
          <w:szCs w:val="26"/>
        </w:rPr>
        <w:t xml:space="preserve"> внесении изменений в  бюджет  муниципального образования «Городской округ город </w:t>
      </w:r>
      <w:r w:rsidRPr="00861308">
        <w:rPr>
          <w:rStyle w:val="s1"/>
          <w:sz w:val="26"/>
          <w:szCs w:val="26"/>
        </w:rPr>
        <w:t>Назрань</w:t>
      </w:r>
      <w:r w:rsidRPr="00861308">
        <w:rPr>
          <w:rFonts w:ascii="Times New Roman" w:hAnsi="Times New Roman"/>
          <w:sz w:val="26"/>
          <w:szCs w:val="26"/>
        </w:rPr>
        <w:t>» на 202</w:t>
      </w:r>
      <w:r>
        <w:rPr>
          <w:rFonts w:ascii="Times New Roman" w:hAnsi="Times New Roman"/>
          <w:sz w:val="26"/>
          <w:szCs w:val="26"/>
        </w:rPr>
        <w:t>6 год и на плановый период 2027</w:t>
      </w:r>
      <w:r w:rsidRPr="00861308">
        <w:rPr>
          <w:rFonts w:ascii="Times New Roman" w:hAnsi="Times New Roman"/>
          <w:sz w:val="26"/>
          <w:szCs w:val="26"/>
        </w:rPr>
        <w:t xml:space="preserve"> и 202</w:t>
      </w:r>
      <w:r>
        <w:rPr>
          <w:rFonts w:ascii="Times New Roman" w:hAnsi="Times New Roman"/>
          <w:sz w:val="26"/>
          <w:szCs w:val="26"/>
        </w:rPr>
        <w:t>8</w:t>
      </w:r>
      <w:r w:rsidRPr="00861308">
        <w:rPr>
          <w:rFonts w:ascii="Times New Roman" w:hAnsi="Times New Roman"/>
          <w:sz w:val="26"/>
          <w:szCs w:val="26"/>
        </w:rPr>
        <w:t xml:space="preserve"> годов</w:t>
      </w:r>
      <w:r>
        <w:rPr>
          <w:rFonts w:ascii="Times New Roman" w:hAnsi="Times New Roman"/>
          <w:sz w:val="26"/>
          <w:szCs w:val="26"/>
        </w:rPr>
        <w:t>»</w:t>
      </w:r>
      <w:r w:rsidRPr="00861308">
        <w:rPr>
          <w:rFonts w:ascii="Times New Roman" w:hAnsi="Times New Roman"/>
          <w:sz w:val="26"/>
          <w:szCs w:val="26"/>
        </w:rPr>
        <w:t xml:space="preserve">  в соответствии с Бюджетным Кодексом Российской Федерации, Федеральным Законом от 06.10.2003г №131-ФЗ «Об общих принципах организации местного самоуправления в Российской Федерации», Уставом г. Назрань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861308">
        <w:rPr>
          <w:rFonts w:ascii="Times New Roman" w:hAnsi="Times New Roman"/>
          <w:sz w:val="26"/>
          <w:szCs w:val="26"/>
        </w:rPr>
        <w:t xml:space="preserve">Городской совет муниципального образования «Городской округ город </w:t>
      </w:r>
      <w:r w:rsidRPr="00861308">
        <w:rPr>
          <w:rStyle w:val="s1"/>
          <w:sz w:val="26"/>
          <w:szCs w:val="26"/>
        </w:rPr>
        <w:t>Назрань</w:t>
      </w:r>
      <w:r w:rsidRPr="00861308">
        <w:rPr>
          <w:rFonts w:ascii="Times New Roman" w:hAnsi="Times New Roman"/>
          <w:sz w:val="26"/>
          <w:szCs w:val="26"/>
        </w:rPr>
        <w:t xml:space="preserve">» </w:t>
      </w:r>
      <w:r w:rsidRPr="009C2DE7">
        <w:rPr>
          <w:rStyle w:val="s1"/>
          <w:sz w:val="26"/>
          <w:szCs w:val="26"/>
        </w:rPr>
        <w:t>решил:</w:t>
      </w:r>
    </w:p>
    <w:p w:rsidR="00C035F0" w:rsidRPr="00861308" w:rsidRDefault="00C035F0" w:rsidP="00C035F0">
      <w:pPr>
        <w:pStyle w:val="p2"/>
        <w:spacing w:before="0" w:beforeAutospacing="0" w:after="0" w:afterAutospacing="0"/>
        <w:ind w:firstLine="284"/>
        <w:jc w:val="both"/>
        <w:rPr>
          <w:rStyle w:val="s1"/>
          <w:sz w:val="26"/>
          <w:szCs w:val="26"/>
        </w:rPr>
      </w:pPr>
      <w:r w:rsidRPr="00861308">
        <w:rPr>
          <w:rStyle w:val="s1"/>
          <w:sz w:val="26"/>
          <w:szCs w:val="26"/>
        </w:rPr>
        <w:t xml:space="preserve">1.Внести в Решение Городского совета муниципального образования «Городской округ г.Назрань» от </w:t>
      </w:r>
      <w:r>
        <w:rPr>
          <w:rStyle w:val="s1"/>
          <w:sz w:val="26"/>
          <w:szCs w:val="26"/>
        </w:rPr>
        <w:t>30</w:t>
      </w:r>
      <w:r w:rsidRPr="00861308">
        <w:rPr>
          <w:rStyle w:val="s1"/>
          <w:sz w:val="26"/>
          <w:szCs w:val="26"/>
        </w:rPr>
        <w:t xml:space="preserve"> декабря 202</w:t>
      </w:r>
      <w:r>
        <w:rPr>
          <w:rStyle w:val="s1"/>
          <w:sz w:val="26"/>
          <w:szCs w:val="26"/>
        </w:rPr>
        <w:t>5</w:t>
      </w:r>
      <w:r w:rsidRPr="00861308">
        <w:rPr>
          <w:rStyle w:val="s1"/>
          <w:sz w:val="26"/>
          <w:szCs w:val="26"/>
        </w:rPr>
        <w:t xml:space="preserve"> года №</w:t>
      </w:r>
      <w:r>
        <w:rPr>
          <w:rStyle w:val="s1"/>
          <w:sz w:val="26"/>
          <w:szCs w:val="26"/>
        </w:rPr>
        <w:t>28/138</w:t>
      </w:r>
      <w:r w:rsidRPr="00861308">
        <w:rPr>
          <w:rStyle w:val="s1"/>
          <w:sz w:val="26"/>
          <w:szCs w:val="26"/>
        </w:rPr>
        <w:t>-</w:t>
      </w:r>
      <w:r>
        <w:rPr>
          <w:rStyle w:val="s1"/>
          <w:sz w:val="26"/>
          <w:szCs w:val="26"/>
        </w:rPr>
        <w:t>5</w:t>
      </w:r>
      <w:r w:rsidRPr="00861308">
        <w:rPr>
          <w:rStyle w:val="s1"/>
          <w:sz w:val="26"/>
          <w:szCs w:val="26"/>
        </w:rPr>
        <w:t xml:space="preserve"> «Об утверждении бюджета муниципального образования «Городской округ г. Назрань» на 202</w:t>
      </w:r>
      <w:r>
        <w:rPr>
          <w:rStyle w:val="s1"/>
          <w:sz w:val="26"/>
          <w:szCs w:val="26"/>
        </w:rPr>
        <w:t>6</w:t>
      </w:r>
      <w:r w:rsidRPr="00861308">
        <w:rPr>
          <w:rStyle w:val="s1"/>
          <w:sz w:val="26"/>
          <w:szCs w:val="26"/>
        </w:rPr>
        <w:t xml:space="preserve"> год и на плановый период 202</w:t>
      </w:r>
      <w:r>
        <w:rPr>
          <w:rStyle w:val="s1"/>
          <w:sz w:val="26"/>
          <w:szCs w:val="26"/>
        </w:rPr>
        <w:t>7</w:t>
      </w:r>
      <w:r w:rsidRPr="00861308">
        <w:rPr>
          <w:rStyle w:val="s1"/>
          <w:sz w:val="26"/>
          <w:szCs w:val="26"/>
        </w:rPr>
        <w:t xml:space="preserve"> и 202</w:t>
      </w:r>
      <w:r>
        <w:rPr>
          <w:rStyle w:val="s1"/>
          <w:sz w:val="26"/>
          <w:szCs w:val="26"/>
        </w:rPr>
        <w:t>8</w:t>
      </w:r>
      <w:r w:rsidRPr="00861308">
        <w:rPr>
          <w:rStyle w:val="s1"/>
          <w:sz w:val="26"/>
          <w:szCs w:val="26"/>
        </w:rPr>
        <w:t xml:space="preserve"> годов» следующие изменения:</w:t>
      </w:r>
    </w:p>
    <w:p w:rsidR="00C035F0" w:rsidRPr="00861308" w:rsidRDefault="00C035F0" w:rsidP="00C035F0">
      <w:pPr>
        <w:pStyle w:val="p3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861308">
        <w:rPr>
          <w:rStyle w:val="s1"/>
          <w:sz w:val="26"/>
          <w:szCs w:val="26"/>
        </w:rPr>
        <w:t>1.</w:t>
      </w:r>
      <w:r>
        <w:rPr>
          <w:rStyle w:val="s1"/>
          <w:sz w:val="26"/>
          <w:szCs w:val="26"/>
        </w:rPr>
        <w:t>1.Часть 1 с</w:t>
      </w:r>
      <w:r w:rsidRPr="00861308">
        <w:rPr>
          <w:rStyle w:val="s1"/>
          <w:sz w:val="26"/>
          <w:szCs w:val="26"/>
        </w:rPr>
        <w:t>тать</w:t>
      </w:r>
      <w:r>
        <w:rPr>
          <w:rStyle w:val="s1"/>
          <w:sz w:val="26"/>
          <w:szCs w:val="26"/>
        </w:rPr>
        <w:t>и</w:t>
      </w:r>
      <w:r w:rsidRPr="00861308">
        <w:rPr>
          <w:rStyle w:val="s1"/>
          <w:sz w:val="26"/>
          <w:szCs w:val="26"/>
        </w:rPr>
        <w:t xml:space="preserve"> 1 изложить в </w:t>
      </w:r>
      <w:r>
        <w:rPr>
          <w:rStyle w:val="s1"/>
          <w:sz w:val="26"/>
          <w:szCs w:val="26"/>
        </w:rPr>
        <w:t xml:space="preserve">следующей </w:t>
      </w:r>
      <w:r w:rsidRPr="00861308">
        <w:rPr>
          <w:rStyle w:val="s1"/>
          <w:sz w:val="26"/>
          <w:szCs w:val="26"/>
        </w:rPr>
        <w:t xml:space="preserve"> редакции:</w:t>
      </w:r>
    </w:p>
    <w:p w:rsidR="00C035F0" w:rsidRPr="00861308" w:rsidRDefault="00C035F0" w:rsidP="00C035F0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861308">
        <w:rPr>
          <w:rFonts w:ascii="Times New Roman" w:hAnsi="Times New Roman"/>
          <w:sz w:val="26"/>
          <w:szCs w:val="26"/>
        </w:rPr>
        <w:t xml:space="preserve">«1. Утвердить основные характеристики бюджета города </w:t>
      </w:r>
      <w:r w:rsidRPr="00861308">
        <w:rPr>
          <w:rStyle w:val="s1"/>
          <w:sz w:val="26"/>
          <w:szCs w:val="26"/>
        </w:rPr>
        <w:t>Назрань</w:t>
      </w:r>
      <w:r w:rsidRPr="00861308">
        <w:rPr>
          <w:rFonts w:ascii="Times New Roman" w:hAnsi="Times New Roman"/>
          <w:sz w:val="26"/>
          <w:szCs w:val="26"/>
        </w:rPr>
        <w:t xml:space="preserve"> на 202</w:t>
      </w:r>
      <w:r>
        <w:rPr>
          <w:rFonts w:ascii="Times New Roman" w:hAnsi="Times New Roman"/>
          <w:sz w:val="26"/>
          <w:szCs w:val="26"/>
        </w:rPr>
        <w:t>6</w:t>
      </w:r>
      <w:r w:rsidRPr="00861308">
        <w:rPr>
          <w:rFonts w:ascii="Times New Roman" w:hAnsi="Times New Roman"/>
          <w:sz w:val="26"/>
          <w:szCs w:val="26"/>
        </w:rPr>
        <w:t xml:space="preserve"> год:</w:t>
      </w:r>
    </w:p>
    <w:p w:rsidR="00C035F0" w:rsidRPr="00C122C4" w:rsidRDefault="00C035F0" w:rsidP="00C035F0">
      <w:pPr>
        <w:pStyle w:val="a3"/>
        <w:shd w:val="clear" w:color="auto" w:fill="FFFFFF" w:themeFill="background1"/>
        <w:ind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Pr="00C122C4">
        <w:rPr>
          <w:rFonts w:ascii="Times New Roman" w:hAnsi="Times New Roman"/>
          <w:sz w:val="26"/>
          <w:szCs w:val="26"/>
        </w:rPr>
        <w:t xml:space="preserve">прогнозируемый общий объем доходов бюджета города </w:t>
      </w:r>
      <w:r w:rsidRPr="00C122C4">
        <w:rPr>
          <w:rStyle w:val="s1"/>
          <w:sz w:val="26"/>
          <w:szCs w:val="26"/>
        </w:rPr>
        <w:t>Назрань</w:t>
      </w:r>
      <w:r w:rsidRPr="00C122C4">
        <w:rPr>
          <w:rFonts w:ascii="Times New Roman" w:hAnsi="Times New Roman"/>
          <w:sz w:val="26"/>
          <w:szCs w:val="26"/>
        </w:rPr>
        <w:t xml:space="preserve"> в сумме </w:t>
      </w:r>
      <w:r w:rsidR="000834F6">
        <w:rPr>
          <w:rFonts w:ascii="Times New Roman" w:hAnsi="Times New Roman"/>
          <w:sz w:val="26"/>
          <w:szCs w:val="26"/>
        </w:rPr>
        <w:t>771015,5</w:t>
      </w:r>
      <w:r>
        <w:rPr>
          <w:rFonts w:ascii="Times New Roman" w:hAnsi="Times New Roman"/>
          <w:sz w:val="26"/>
          <w:szCs w:val="26"/>
        </w:rPr>
        <w:t xml:space="preserve"> тыс.</w:t>
      </w:r>
      <w:r w:rsidRPr="00C122C4">
        <w:rPr>
          <w:rFonts w:ascii="Times New Roman" w:hAnsi="Times New Roman"/>
          <w:sz w:val="26"/>
          <w:szCs w:val="26"/>
        </w:rPr>
        <w:t xml:space="preserve"> рублей;</w:t>
      </w:r>
    </w:p>
    <w:p w:rsidR="00C035F0" w:rsidRDefault="00C035F0" w:rsidP="00C035F0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C122C4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2</w:t>
      </w:r>
      <w:r w:rsidRPr="00C122C4">
        <w:rPr>
          <w:rFonts w:ascii="Times New Roman" w:hAnsi="Times New Roman"/>
          <w:sz w:val="26"/>
          <w:szCs w:val="26"/>
        </w:rPr>
        <w:t xml:space="preserve">. общий объем расходов бюджета города </w:t>
      </w:r>
      <w:r w:rsidRPr="00C122C4">
        <w:rPr>
          <w:rStyle w:val="s1"/>
          <w:sz w:val="26"/>
          <w:szCs w:val="26"/>
        </w:rPr>
        <w:t>Назрань</w:t>
      </w:r>
      <w:r w:rsidRPr="00C122C4">
        <w:rPr>
          <w:rFonts w:ascii="Times New Roman" w:hAnsi="Times New Roman"/>
          <w:sz w:val="26"/>
          <w:szCs w:val="26"/>
        </w:rPr>
        <w:t xml:space="preserve"> в сумме </w:t>
      </w:r>
      <w:r>
        <w:rPr>
          <w:rFonts w:ascii="Times New Roman" w:hAnsi="Times New Roman"/>
          <w:sz w:val="26"/>
          <w:szCs w:val="26"/>
        </w:rPr>
        <w:t xml:space="preserve"> </w:t>
      </w:r>
      <w:r w:rsidR="000834F6">
        <w:rPr>
          <w:rFonts w:ascii="Times New Roman" w:hAnsi="Times New Roman"/>
          <w:sz w:val="26"/>
          <w:szCs w:val="26"/>
        </w:rPr>
        <w:t xml:space="preserve">785243,2 </w:t>
      </w:r>
      <w:r>
        <w:rPr>
          <w:rFonts w:ascii="Times New Roman" w:hAnsi="Times New Roman"/>
          <w:sz w:val="26"/>
          <w:szCs w:val="26"/>
        </w:rPr>
        <w:t>тыс.</w:t>
      </w:r>
      <w:r w:rsidRPr="00C122C4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;</w:t>
      </w:r>
    </w:p>
    <w:p w:rsidR="00C035F0" w:rsidRPr="00C64AA0" w:rsidRDefault="00C035F0" w:rsidP="00C035F0">
      <w:pPr>
        <w:pStyle w:val="1text"/>
        <w:shd w:val="clear" w:color="auto" w:fill="FFFFFF" w:themeFill="background1"/>
        <w:spacing w:before="0" w:beforeAutospacing="0" w:after="0" w:afterAutospacing="0"/>
        <w:jc w:val="both"/>
        <w:rPr>
          <w:rFonts w:ascii="Georgia" w:hAnsi="Georgia"/>
          <w:color w:val="000000"/>
          <w:sz w:val="26"/>
          <w:szCs w:val="26"/>
        </w:rPr>
      </w:pPr>
      <w:r w:rsidRPr="00C64AA0">
        <w:rPr>
          <w:sz w:val="26"/>
          <w:szCs w:val="26"/>
        </w:rPr>
        <w:t xml:space="preserve">1.3. дефицит бюджета </w:t>
      </w:r>
      <w:r>
        <w:rPr>
          <w:sz w:val="26"/>
          <w:szCs w:val="26"/>
        </w:rPr>
        <w:t>города</w:t>
      </w:r>
      <w:r w:rsidRPr="00C64AA0">
        <w:rPr>
          <w:sz w:val="26"/>
          <w:szCs w:val="26"/>
        </w:rPr>
        <w:t xml:space="preserve"> в размере </w:t>
      </w:r>
      <w:r w:rsidR="000834F6">
        <w:rPr>
          <w:sz w:val="26"/>
          <w:szCs w:val="26"/>
        </w:rPr>
        <w:t>14224,7</w:t>
      </w:r>
      <w:r>
        <w:rPr>
          <w:sz w:val="26"/>
          <w:szCs w:val="26"/>
        </w:rPr>
        <w:t xml:space="preserve"> тыс.</w:t>
      </w:r>
      <w:r w:rsidRPr="00C64AA0">
        <w:rPr>
          <w:sz w:val="26"/>
          <w:szCs w:val="26"/>
        </w:rPr>
        <w:t>рублей;</w:t>
      </w:r>
    </w:p>
    <w:p w:rsidR="00C035F0" w:rsidRPr="00C64AA0" w:rsidRDefault="00C035F0" w:rsidP="00C035F0">
      <w:pPr>
        <w:pStyle w:val="1text"/>
        <w:shd w:val="clear" w:color="auto" w:fill="FFFFFF" w:themeFill="background1"/>
        <w:spacing w:before="0" w:beforeAutospacing="0" w:after="0" w:afterAutospacing="0"/>
        <w:jc w:val="both"/>
        <w:rPr>
          <w:rFonts w:ascii="Georgia" w:hAnsi="Georgia"/>
          <w:color w:val="000000"/>
          <w:sz w:val="26"/>
          <w:szCs w:val="26"/>
        </w:rPr>
      </w:pPr>
      <w:r>
        <w:rPr>
          <w:sz w:val="26"/>
          <w:szCs w:val="26"/>
        </w:rPr>
        <w:t>1.4</w:t>
      </w:r>
      <w:r w:rsidRPr="00C64AA0">
        <w:rPr>
          <w:sz w:val="26"/>
          <w:szCs w:val="26"/>
        </w:rPr>
        <w:t xml:space="preserve"> установить, что источниками финансирования дефицита бюджета </w:t>
      </w:r>
      <w:r>
        <w:rPr>
          <w:sz w:val="26"/>
          <w:szCs w:val="26"/>
        </w:rPr>
        <w:t>города</w:t>
      </w:r>
      <w:r w:rsidRPr="00C64AA0">
        <w:rPr>
          <w:sz w:val="26"/>
          <w:szCs w:val="26"/>
        </w:rPr>
        <w:t xml:space="preserve"> являются остатки  на счетах по учету средств </w:t>
      </w:r>
      <w:r>
        <w:rPr>
          <w:sz w:val="26"/>
          <w:szCs w:val="26"/>
        </w:rPr>
        <w:t>городского</w:t>
      </w:r>
      <w:r w:rsidRPr="00C64AA0">
        <w:rPr>
          <w:sz w:val="26"/>
          <w:szCs w:val="26"/>
        </w:rPr>
        <w:t xml:space="preserve"> бюджета в сумме </w:t>
      </w:r>
      <w:r w:rsidR="000834F6">
        <w:rPr>
          <w:sz w:val="26"/>
          <w:szCs w:val="26"/>
        </w:rPr>
        <w:t>14224,7</w:t>
      </w:r>
      <w:r>
        <w:rPr>
          <w:sz w:val="26"/>
          <w:szCs w:val="26"/>
        </w:rPr>
        <w:t xml:space="preserve"> тыс.</w:t>
      </w:r>
      <w:r w:rsidRPr="00C64AA0">
        <w:rPr>
          <w:sz w:val="26"/>
          <w:szCs w:val="26"/>
        </w:rPr>
        <w:t>рублей.</w:t>
      </w:r>
      <w:r>
        <w:rPr>
          <w:sz w:val="26"/>
          <w:szCs w:val="26"/>
        </w:rPr>
        <w:t>»</w:t>
      </w:r>
    </w:p>
    <w:p w:rsidR="00C035F0" w:rsidRDefault="00C035F0" w:rsidP="00C035F0">
      <w:pPr>
        <w:pStyle w:val="p2"/>
        <w:spacing w:before="0" w:beforeAutospacing="0" w:after="0" w:afterAutospacing="0"/>
        <w:jc w:val="both"/>
        <w:rPr>
          <w:rStyle w:val="s1"/>
          <w:sz w:val="26"/>
          <w:szCs w:val="26"/>
        </w:rPr>
      </w:pPr>
      <w:r>
        <w:rPr>
          <w:sz w:val="26"/>
          <w:szCs w:val="26"/>
        </w:rPr>
        <w:t xml:space="preserve">     1.</w:t>
      </w:r>
      <w:r w:rsidRPr="00502D5F">
        <w:rPr>
          <w:sz w:val="26"/>
          <w:szCs w:val="26"/>
        </w:rPr>
        <w:t>2.</w:t>
      </w:r>
      <w:r>
        <w:rPr>
          <w:sz w:val="26"/>
          <w:szCs w:val="26"/>
        </w:rPr>
        <w:t>П</w:t>
      </w:r>
      <w:r w:rsidRPr="00502D5F">
        <w:rPr>
          <w:rStyle w:val="s1"/>
          <w:sz w:val="26"/>
          <w:szCs w:val="26"/>
        </w:rPr>
        <w:t xml:space="preserve">риложения </w:t>
      </w:r>
      <w:r>
        <w:rPr>
          <w:rStyle w:val="s1"/>
          <w:sz w:val="26"/>
          <w:szCs w:val="26"/>
        </w:rPr>
        <w:t>2</w:t>
      </w:r>
      <w:r w:rsidRPr="00502D5F">
        <w:rPr>
          <w:rStyle w:val="s1"/>
          <w:sz w:val="26"/>
          <w:szCs w:val="26"/>
        </w:rPr>
        <w:t>-</w:t>
      </w:r>
      <w:r>
        <w:rPr>
          <w:rStyle w:val="s1"/>
          <w:sz w:val="26"/>
          <w:szCs w:val="26"/>
        </w:rPr>
        <w:t>5</w:t>
      </w:r>
      <w:r w:rsidRPr="00502D5F">
        <w:rPr>
          <w:rStyle w:val="s1"/>
          <w:sz w:val="26"/>
          <w:szCs w:val="26"/>
        </w:rPr>
        <w:t xml:space="preserve"> к Решению Городского совета муниципального образования «Городской округ г. Назрань» от </w:t>
      </w:r>
      <w:r w:rsidR="000834F6">
        <w:rPr>
          <w:rStyle w:val="s1"/>
          <w:sz w:val="26"/>
          <w:szCs w:val="26"/>
        </w:rPr>
        <w:t>30</w:t>
      </w:r>
      <w:r w:rsidRPr="00502D5F">
        <w:rPr>
          <w:rStyle w:val="s1"/>
          <w:sz w:val="26"/>
          <w:szCs w:val="26"/>
        </w:rPr>
        <w:t xml:space="preserve"> декабря 202</w:t>
      </w:r>
      <w:r w:rsidR="000834F6">
        <w:rPr>
          <w:rStyle w:val="s1"/>
          <w:sz w:val="26"/>
          <w:szCs w:val="26"/>
        </w:rPr>
        <w:t>5</w:t>
      </w:r>
      <w:r w:rsidRPr="00502D5F">
        <w:rPr>
          <w:rStyle w:val="s1"/>
          <w:sz w:val="26"/>
          <w:szCs w:val="26"/>
        </w:rPr>
        <w:t xml:space="preserve"> года №</w:t>
      </w:r>
      <w:r w:rsidR="000834F6">
        <w:rPr>
          <w:rStyle w:val="s1"/>
          <w:sz w:val="26"/>
          <w:szCs w:val="26"/>
        </w:rPr>
        <w:t>28</w:t>
      </w:r>
      <w:r w:rsidRPr="00502D5F">
        <w:rPr>
          <w:rStyle w:val="s1"/>
          <w:sz w:val="26"/>
          <w:szCs w:val="26"/>
        </w:rPr>
        <w:t>/</w:t>
      </w:r>
      <w:r w:rsidR="000834F6">
        <w:rPr>
          <w:rStyle w:val="s1"/>
          <w:sz w:val="26"/>
          <w:szCs w:val="26"/>
        </w:rPr>
        <w:t>138</w:t>
      </w:r>
      <w:r w:rsidRPr="00502D5F">
        <w:rPr>
          <w:rStyle w:val="s1"/>
          <w:sz w:val="26"/>
          <w:szCs w:val="26"/>
        </w:rPr>
        <w:t>-</w:t>
      </w:r>
      <w:r>
        <w:rPr>
          <w:rStyle w:val="s1"/>
          <w:sz w:val="26"/>
          <w:szCs w:val="26"/>
        </w:rPr>
        <w:t>5</w:t>
      </w:r>
      <w:r w:rsidRPr="00502D5F">
        <w:rPr>
          <w:rStyle w:val="s1"/>
          <w:sz w:val="26"/>
          <w:szCs w:val="26"/>
        </w:rPr>
        <w:t xml:space="preserve"> «Об утверждении бюджета муниципального образования «Городской округ г. Назрань» на 202</w:t>
      </w:r>
      <w:r w:rsidR="000834F6">
        <w:rPr>
          <w:rStyle w:val="s1"/>
          <w:sz w:val="26"/>
          <w:szCs w:val="26"/>
        </w:rPr>
        <w:t>6</w:t>
      </w:r>
      <w:r w:rsidRPr="00502D5F">
        <w:rPr>
          <w:rStyle w:val="s1"/>
          <w:sz w:val="26"/>
          <w:szCs w:val="26"/>
        </w:rPr>
        <w:t xml:space="preserve"> год и на плановый период 202</w:t>
      </w:r>
      <w:r w:rsidR="000834F6">
        <w:rPr>
          <w:rStyle w:val="s1"/>
          <w:sz w:val="26"/>
          <w:szCs w:val="26"/>
        </w:rPr>
        <w:t>7</w:t>
      </w:r>
      <w:r w:rsidRPr="00502D5F">
        <w:rPr>
          <w:rStyle w:val="s1"/>
          <w:sz w:val="26"/>
          <w:szCs w:val="26"/>
        </w:rPr>
        <w:t xml:space="preserve"> и 202</w:t>
      </w:r>
      <w:r w:rsidR="000834F6">
        <w:rPr>
          <w:rStyle w:val="s1"/>
          <w:sz w:val="26"/>
          <w:szCs w:val="26"/>
        </w:rPr>
        <w:t>8</w:t>
      </w:r>
      <w:r w:rsidRPr="00502D5F">
        <w:rPr>
          <w:rStyle w:val="s1"/>
          <w:sz w:val="26"/>
          <w:szCs w:val="26"/>
        </w:rPr>
        <w:t xml:space="preserve"> годов»  </w:t>
      </w:r>
      <w:r>
        <w:rPr>
          <w:rStyle w:val="s1"/>
          <w:sz w:val="26"/>
          <w:szCs w:val="26"/>
        </w:rPr>
        <w:t>изложить в новой редакции</w:t>
      </w:r>
      <w:r w:rsidRPr="00502D5F">
        <w:rPr>
          <w:rStyle w:val="s1"/>
          <w:sz w:val="26"/>
          <w:szCs w:val="26"/>
        </w:rPr>
        <w:t xml:space="preserve"> согласно приложениям </w:t>
      </w:r>
      <w:r>
        <w:rPr>
          <w:rStyle w:val="s1"/>
          <w:sz w:val="26"/>
          <w:szCs w:val="26"/>
        </w:rPr>
        <w:t>2</w:t>
      </w:r>
      <w:r w:rsidRPr="00502D5F">
        <w:rPr>
          <w:rStyle w:val="s1"/>
          <w:sz w:val="26"/>
          <w:szCs w:val="26"/>
        </w:rPr>
        <w:t>-</w:t>
      </w:r>
      <w:r>
        <w:rPr>
          <w:rStyle w:val="s1"/>
          <w:sz w:val="26"/>
          <w:szCs w:val="26"/>
        </w:rPr>
        <w:t>5</w:t>
      </w:r>
      <w:r w:rsidRPr="00502D5F">
        <w:rPr>
          <w:rStyle w:val="s1"/>
          <w:sz w:val="26"/>
          <w:szCs w:val="26"/>
        </w:rPr>
        <w:t xml:space="preserve"> соответственно к настоящему Решению.</w:t>
      </w:r>
    </w:p>
    <w:p w:rsidR="00C035F0" w:rsidRPr="00502D5F" w:rsidRDefault="00C035F0" w:rsidP="00C035F0">
      <w:pPr>
        <w:pStyle w:val="a3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</w:t>
      </w:r>
      <w:r w:rsidRPr="00502D5F">
        <w:rPr>
          <w:rFonts w:ascii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/>
          <w:sz w:val="26"/>
          <w:szCs w:val="26"/>
          <w:lang w:eastAsia="ru-RU"/>
        </w:rPr>
        <w:t>О</w:t>
      </w:r>
      <w:r w:rsidRPr="00502D5F">
        <w:rPr>
          <w:rFonts w:ascii="Times New Roman" w:hAnsi="Times New Roman"/>
          <w:sz w:val="26"/>
          <w:szCs w:val="26"/>
          <w:lang w:eastAsia="ru-RU"/>
        </w:rPr>
        <w:t xml:space="preserve">публиковать (обнародовать) </w:t>
      </w:r>
      <w:r>
        <w:rPr>
          <w:rFonts w:ascii="Times New Roman" w:hAnsi="Times New Roman"/>
          <w:sz w:val="26"/>
          <w:szCs w:val="26"/>
          <w:lang w:eastAsia="ru-RU"/>
        </w:rPr>
        <w:t>н</w:t>
      </w:r>
      <w:r w:rsidRPr="00502D5F">
        <w:rPr>
          <w:rFonts w:ascii="Times New Roman" w:hAnsi="Times New Roman"/>
          <w:sz w:val="26"/>
          <w:szCs w:val="26"/>
          <w:lang w:eastAsia="ru-RU"/>
        </w:rPr>
        <w:t>астоящее Решение в средствах массовой информации.</w:t>
      </w:r>
    </w:p>
    <w:p w:rsidR="00C035F0" w:rsidRPr="00502D5F" w:rsidRDefault="00C035F0" w:rsidP="00C035F0">
      <w:pPr>
        <w:pStyle w:val="ae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3</w:t>
      </w:r>
      <w:r w:rsidRPr="00502D5F">
        <w:rPr>
          <w:rFonts w:ascii="Times New Roman" w:hAnsi="Times New Roman" w:cs="Times New Roman"/>
          <w:bCs/>
          <w:sz w:val="26"/>
          <w:szCs w:val="26"/>
          <w:lang w:eastAsia="ru-RU"/>
        </w:rPr>
        <w:t>. Контроль за исполнением настоящего Решения возложить на заместителя председателя Городского совета Арчакова Б.Х.</w:t>
      </w:r>
    </w:p>
    <w:p w:rsidR="00C035F0" w:rsidRDefault="00C035F0" w:rsidP="00C035F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035F0" w:rsidRDefault="00C035F0" w:rsidP="00C035F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035F0" w:rsidRPr="00502D5F" w:rsidRDefault="00C035F0" w:rsidP="00C035F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4820"/>
        <w:gridCol w:w="284"/>
        <w:gridCol w:w="4819"/>
      </w:tblGrid>
      <w:tr w:rsidR="00C035F0" w:rsidRPr="00D62F4F" w:rsidTr="00C035F0">
        <w:trPr>
          <w:trHeight w:val="1203"/>
          <w:jc w:val="center"/>
        </w:trPr>
        <w:tc>
          <w:tcPr>
            <w:tcW w:w="4820" w:type="dxa"/>
          </w:tcPr>
          <w:p w:rsidR="00C035F0" w:rsidRPr="00D62F4F" w:rsidRDefault="00C035F0" w:rsidP="00C035F0">
            <w:pPr>
              <w:pStyle w:val="p31"/>
              <w:spacing w:before="0" w:beforeAutospacing="0" w:after="0" w:afterAutospacing="0"/>
              <w:jc w:val="center"/>
              <w:rPr>
                <w:rStyle w:val="s1"/>
                <w:sz w:val="26"/>
                <w:szCs w:val="26"/>
              </w:rPr>
            </w:pPr>
            <w:r w:rsidRPr="00D62F4F">
              <w:rPr>
                <w:rStyle w:val="s1"/>
                <w:sz w:val="26"/>
                <w:szCs w:val="26"/>
              </w:rPr>
              <w:t xml:space="preserve">Председатель </w:t>
            </w:r>
          </w:p>
          <w:p w:rsidR="00C035F0" w:rsidRPr="00D62F4F" w:rsidRDefault="00C035F0" w:rsidP="00C035F0">
            <w:pPr>
              <w:pStyle w:val="p31"/>
              <w:spacing w:before="0" w:beforeAutospacing="0" w:after="0" w:afterAutospacing="0"/>
              <w:jc w:val="center"/>
              <w:rPr>
                <w:rStyle w:val="s1"/>
                <w:sz w:val="26"/>
                <w:szCs w:val="26"/>
              </w:rPr>
            </w:pPr>
            <w:r w:rsidRPr="00D62F4F">
              <w:rPr>
                <w:rStyle w:val="s1"/>
                <w:sz w:val="26"/>
                <w:szCs w:val="26"/>
              </w:rPr>
              <w:t>Городского совета г. Назрань</w:t>
            </w:r>
          </w:p>
          <w:p w:rsidR="00C035F0" w:rsidRPr="00D62F4F" w:rsidRDefault="00C035F0" w:rsidP="00C035F0">
            <w:pPr>
              <w:pStyle w:val="p30"/>
              <w:spacing w:before="0" w:beforeAutospacing="0" w:after="0" w:afterAutospacing="0"/>
              <w:jc w:val="center"/>
              <w:rPr>
                <w:rStyle w:val="s1"/>
                <w:sz w:val="26"/>
                <w:szCs w:val="26"/>
              </w:rPr>
            </w:pPr>
          </w:p>
          <w:p w:rsidR="00C035F0" w:rsidRPr="00D62F4F" w:rsidRDefault="00C035F0" w:rsidP="00C035F0">
            <w:pPr>
              <w:pStyle w:val="p30"/>
              <w:spacing w:before="0" w:beforeAutospacing="0" w:after="0" w:afterAutospacing="0"/>
              <w:jc w:val="center"/>
              <w:rPr>
                <w:rStyle w:val="s1"/>
                <w:sz w:val="26"/>
                <w:szCs w:val="26"/>
              </w:rPr>
            </w:pPr>
            <w:r w:rsidRPr="00D62F4F">
              <w:rPr>
                <w:rStyle w:val="s1"/>
                <w:sz w:val="26"/>
                <w:szCs w:val="26"/>
              </w:rPr>
              <w:t>________________</w:t>
            </w:r>
          </w:p>
          <w:p w:rsidR="00C035F0" w:rsidRPr="00D62F4F" w:rsidRDefault="00C035F0" w:rsidP="00C035F0">
            <w:pPr>
              <w:pStyle w:val="p3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62F4F">
              <w:rPr>
                <w:rStyle w:val="s1"/>
                <w:sz w:val="26"/>
                <w:szCs w:val="26"/>
              </w:rPr>
              <w:t>Ю.Д. Богатырев</w:t>
            </w:r>
          </w:p>
        </w:tc>
        <w:tc>
          <w:tcPr>
            <w:tcW w:w="284" w:type="dxa"/>
          </w:tcPr>
          <w:p w:rsidR="00C035F0" w:rsidRPr="00D62F4F" w:rsidRDefault="00C035F0" w:rsidP="00C035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C035F0" w:rsidRPr="00D62F4F" w:rsidRDefault="00C035F0" w:rsidP="00C035F0">
            <w:pPr>
              <w:pStyle w:val="p3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D62F4F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а</w:t>
            </w:r>
          </w:p>
          <w:p w:rsidR="00C035F0" w:rsidRPr="00D62F4F" w:rsidRDefault="00C035F0" w:rsidP="00C035F0">
            <w:pPr>
              <w:pStyle w:val="p3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62F4F">
              <w:rPr>
                <w:sz w:val="26"/>
                <w:szCs w:val="26"/>
              </w:rPr>
              <w:t>города Назрань</w:t>
            </w:r>
          </w:p>
          <w:p w:rsidR="00C035F0" w:rsidRPr="00D62F4F" w:rsidRDefault="00C035F0" w:rsidP="00C035F0">
            <w:pPr>
              <w:pStyle w:val="p30"/>
              <w:spacing w:before="0" w:beforeAutospacing="0" w:after="0" w:afterAutospacing="0"/>
              <w:jc w:val="center"/>
              <w:rPr>
                <w:rStyle w:val="s1"/>
                <w:sz w:val="26"/>
                <w:szCs w:val="26"/>
              </w:rPr>
            </w:pPr>
          </w:p>
          <w:p w:rsidR="00C035F0" w:rsidRPr="00D62F4F" w:rsidRDefault="00C035F0" w:rsidP="00C035F0">
            <w:pPr>
              <w:pStyle w:val="1"/>
              <w:rPr>
                <w:b w:val="0"/>
                <w:sz w:val="26"/>
                <w:szCs w:val="26"/>
              </w:rPr>
            </w:pPr>
            <w:r w:rsidRPr="00D62F4F">
              <w:rPr>
                <w:rStyle w:val="s1"/>
                <w:b w:val="0"/>
                <w:sz w:val="26"/>
                <w:szCs w:val="26"/>
              </w:rPr>
              <w:t>____________</w:t>
            </w:r>
          </w:p>
          <w:p w:rsidR="00C035F0" w:rsidRPr="00D62F4F" w:rsidRDefault="00C035F0" w:rsidP="00C035F0">
            <w:pPr>
              <w:pStyle w:val="1"/>
              <w:rPr>
                <w:b w:val="0"/>
                <w:sz w:val="26"/>
                <w:szCs w:val="26"/>
                <w:lang w:eastAsia="en-US"/>
              </w:rPr>
            </w:pPr>
            <w:r>
              <w:rPr>
                <w:b w:val="0"/>
                <w:sz w:val="26"/>
                <w:szCs w:val="26"/>
                <w:lang w:eastAsia="en-US"/>
              </w:rPr>
              <w:t>Р.А.Оздоев</w:t>
            </w:r>
          </w:p>
        </w:tc>
      </w:tr>
    </w:tbl>
    <w:p w:rsidR="000D0EAB" w:rsidRDefault="000D0EAB" w:rsidP="004A06FD">
      <w:pPr>
        <w:pStyle w:val="p1"/>
        <w:jc w:val="right"/>
        <w:rPr>
          <w:rStyle w:val="s1"/>
          <w:sz w:val="28"/>
          <w:szCs w:val="28"/>
        </w:rPr>
      </w:pPr>
    </w:p>
    <w:p w:rsidR="006757C0" w:rsidRDefault="006757C0" w:rsidP="00B95AD3">
      <w:pPr>
        <w:tabs>
          <w:tab w:val="left" w:pos="180"/>
        </w:tabs>
        <w:jc w:val="right"/>
        <w:rPr>
          <w:rFonts w:ascii="Times New Roman" w:hAnsi="Times New Roman"/>
        </w:rPr>
      </w:pPr>
    </w:p>
    <w:p w:rsidR="006757C0" w:rsidRDefault="006757C0" w:rsidP="00B95AD3">
      <w:pPr>
        <w:tabs>
          <w:tab w:val="left" w:pos="180"/>
        </w:tabs>
        <w:jc w:val="right"/>
        <w:rPr>
          <w:rFonts w:ascii="Times New Roman" w:hAnsi="Times New Roman"/>
        </w:rPr>
      </w:pPr>
    </w:p>
    <w:p w:rsidR="000834F6" w:rsidRDefault="000834F6" w:rsidP="00B95AD3">
      <w:pPr>
        <w:tabs>
          <w:tab w:val="left" w:pos="180"/>
        </w:tabs>
        <w:jc w:val="right"/>
        <w:rPr>
          <w:rFonts w:ascii="Times New Roman" w:hAnsi="Times New Roman"/>
        </w:rPr>
      </w:pPr>
    </w:p>
    <w:p w:rsidR="006757C0" w:rsidRDefault="006757C0" w:rsidP="00B95AD3">
      <w:pPr>
        <w:tabs>
          <w:tab w:val="left" w:pos="180"/>
        </w:tabs>
        <w:jc w:val="right"/>
        <w:rPr>
          <w:rFonts w:ascii="Times New Roman" w:hAnsi="Times New Roman"/>
        </w:rPr>
      </w:pPr>
    </w:p>
    <w:p w:rsidR="00B95AD3" w:rsidRPr="002E4B1E" w:rsidRDefault="00B95AD3" w:rsidP="00073517">
      <w:pPr>
        <w:spacing w:after="0"/>
        <w:jc w:val="right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Приложение №2</w:t>
      </w:r>
    </w:p>
    <w:p w:rsidR="00B95AD3" w:rsidRPr="002E4B1E" w:rsidRDefault="00B95AD3" w:rsidP="00073517">
      <w:pPr>
        <w:spacing w:after="0"/>
        <w:jc w:val="right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к Решению «О бюджете муниципального</w:t>
      </w:r>
    </w:p>
    <w:p w:rsidR="00B95AD3" w:rsidRPr="002E4B1E" w:rsidRDefault="00B95AD3" w:rsidP="00073517">
      <w:pPr>
        <w:spacing w:after="0"/>
        <w:jc w:val="right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образования «Городской округ г.</w:t>
      </w:r>
      <w:r w:rsidR="006757C0">
        <w:rPr>
          <w:rFonts w:ascii="Times New Roman" w:hAnsi="Times New Roman"/>
          <w:b/>
        </w:rPr>
        <w:t xml:space="preserve"> </w:t>
      </w:r>
      <w:r w:rsidRPr="002E4B1E">
        <w:rPr>
          <w:rFonts w:ascii="Times New Roman" w:hAnsi="Times New Roman"/>
          <w:b/>
        </w:rPr>
        <w:t xml:space="preserve">Назрань на </w:t>
      </w:r>
    </w:p>
    <w:p w:rsidR="00B95AD3" w:rsidRPr="002E4B1E" w:rsidRDefault="00B95AD3" w:rsidP="00073517">
      <w:pPr>
        <w:spacing w:after="0"/>
        <w:jc w:val="right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20</w:t>
      </w:r>
      <w:r w:rsidR="00AB0BB6">
        <w:rPr>
          <w:rFonts w:ascii="Times New Roman" w:hAnsi="Times New Roman"/>
          <w:b/>
        </w:rPr>
        <w:t>2</w:t>
      </w:r>
      <w:r w:rsidR="0009726F">
        <w:rPr>
          <w:rFonts w:ascii="Times New Roman" w:hAnsi="Times New Roman"/>
          <w:b/>
        </w:rPr>
        <w:t>6</w:t>
      </w:r>
      <w:r w:rsidR="00DB78D3" w:rsidRPr="002E4B1E">
        <w:rPr>
          <w:rFonts w:ascii="Times New Roman" w:hAnsi="Times New Roman"/>
          <w:b/>
        </w:rPr>
        <w:t xml:space="preserve"> год и на плановый период 202</w:t>
      </w:r>
      <w:r w:rsidR="0009726F">
        <w:rPr>
          <w:rFonts w:ascii="Times New Roman" w:hAnsi="Times New Roman"/>
          <w:b/>
        </w:rPr>
        <w:t>7</w:t>
      </w:r>
      <w:r w:rsidR="00344AC9">
        <w:rPr>
          <w:rFonts w:ascii="Times New Roman" w:hAnsi="Times New Roman"/>
          <w:b/>
        </w:rPr>
        <w:t>-2</w:t>
      </w:r>
      <w:r w:rsidRPr="002E4B1E">
        <w:rPr>
          <w:rFonts w:ascii="Times New Roman" w:hAnsi="Times New Roman"/>
          <w:b/>
        </w:rPr>
        <w:t>0</w:t>
      </w:r>
      <w:r w:rsidR="00303511" w:rsidRPr="002E4B1E">
        <w:rPr>
          <w:rFonts w:ascii="Times New Roman" w:hAnsi="Times New Roman"/>
          <w:b/>
        </w:rPr>
        <w:t>2</w:t>
      </w:r>
      <w:r w:rsidR="0009726F">
        <w:rPr>
          <w:rFonts w:ascii="Times New Roman" w:hAnsi="Times New Roman"/>
          <w:b/>
        </w:rPr>
        <w:t>8</w:t>
      </w:r>
      <w:r w:rsidRPr="002E4B1E">
        <w:rPr>
          <w:rFonts w:ascii="Times New Roman" w:hAnsi="Times New Roman"/>
          <w:b/>
        </w:rPr>
        <w:t>годов»</w:t>
      </w:r>
    </w:p>
    <w:p w:rsidR="00B95AD3" w:rsidRPr="002E4B1E" w:rsidRDefault="00B95AD3" w:rsidP="00B95AD3">
      <w:pPr>
        <w:tabs>
          <w:tab w:val="left" w:pos="180"/>
        </w:tabs>
        <w:jc w:val="both"/>
        <w:rPr>
          <w:rFonts w:ascii="Times New Roman" w:hAnsi="Times New Roman"/>
        </w:rPr>
      </w:pPr>
    </w:p>
    <w:p w:rsidR="00AB0BB6" w:rsidRPr="002E4B1E" w:rsidRDefault="00AB0BB6" w:rsidP="00073517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5D238B" w:rsidRDefault="00B95AD3" w:rsidP="00B95AD3">
      <w:pPr>
        <w:jc w:val="center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Доходы бюджета муниципального образования «Городской округ г.Назрань» на 20</w:t>
      </w:r>
      <w:r w:rsidR="00AB0BB6">
        <w:rPr>
          <w:rFonts w:ascii="Times New Roman" w:hAnsi="Times New Roman"/>
          <w:b/>
        </w:rPr>
        <w:t>2</w:t>
      </w:r>
      <w:r w:rsidR="0009726F">
        <w:rPr>
          <w:rFonts w:ascii="Times New Roman" w:hAnsi="Times New Roman"/>
          <w:b/>
        </w:rPr>
        <w:t>6</w:t>
      </w:r>
      <w:r w:rsidR="00AB0BB6">
        <w:rPr>
          <w:rFonts w:ascii="Times New Roman" w:hAnsi="Times New Roman"/>
          <w:b/>
        </w:rPr>
        <w:t xml:space="preserve"> год и на плановый период 202</w:t>
      </w:r>
      <w:r w:rsidR="0009726F">
        <w:rPr>
          <w:rFonts w:ascii="Times New Roman" w:hAnsi="Times New Roman"/>
          <w:b/>
        </w:rPr>
        <w:t>7</w:t>
      </w:r>
      <w:r w:rsidRPr="002E4B1E">
        <w:rPr>
          <w:rFonts w:ascii="Times New Roman" w:hAnsi="Times New Roman"/>
          <w:b/>
        </w:rPr>
        <w:t>и 20</w:t>
      </w:r>
      <w:r w:rsidR="00303511" w:rsidRPr="002E4B1E">
        <w:rPr>
          <w:rFonts w:ascii="Times New Roman" w:hAnsi="Times New Roman"/>
          <w:b/>
        </w:rPr>
        <w:t>2</w:t>
      </w:r>
      <w:r w:rsidR="0009726F">
        <w:rPr>
          <w:rFonts w:ascii="Times New Roman" w:hAnsi="Times New Roman"/>
          <w:b/>
        </w:rPr>
        <w:t>8</w:t>
      </w:r>
      <w:r w:rsidRPr="002E4B1E">
        <w:rPr>
          <w:rFonts w:ascii="Times New Roman" w:hAnsi="Times New Roman"/>
          <w:b/>
        </w:rPr>
        <w:t xml:space="preserve"> годов.</w:t>
      </w:r>
    </w:p>
    <w:tbl>
      <w:tblPr>
        <w:tblW w:w="1105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4"/>
        <w:gridCol w:w="8"/>
        <w:gridCol w:w="4800"/>
        <w:gridCol w:w="20"/>
        <w:gridCol w:w="1111"/>
        <w:gridCol w:w="23"/>
        <w:gridCol w:w="1250"/>
        <w:gridCol w:w="26"/>
        <w:gridCol w:w="1246"/>
        <w:gridCol w:w="29"/>
      </w:tblGrid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       КБК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НАИМЕНОВАНИЕ ДОХОДОВ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0972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</w:t>
            </w:r>
            <w:r w:rsidR="0009726F">
              <w:rPr>
                <w:rFonts w:ascii="Times New Roman" w:hAnsi="Times New Roman"/>
                <w:sz w:val="20"/>
                <w:szCs w:val="20"/>
              </w:rPr>
              <w:t>6</w:t>
            </w:r>
            <w:r w:rsidRPr="00747DD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0972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</w:t>
            </w:r>
            <w:r w:rsidR="0009726F">
              <w:rPr>
                <w:rFonts w:ascii="Times New Roman" w:hAnsi="Times New Roman"/>
                <w:sz w:val="20"/>
                <w:szCs w:val="20"/>
              </w:rPr>
              <w:t>7</w:t>
            </w:r>
            <w:r w:rsidRPr="00747DD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</w:t>
            </w:r>
            <w:r w:rsidR="0009726F">
              <w:rPr>
                <w:rFonts w:ascii="Times New Roman" w:hAnsi="Times New Roman"/>
                <w:sz w:val="20"/>
                <w:szCs w:val="20"/>
              </w:rPr>
              <w:t>8</w:t>
            </w:r>
            <w:r w:rsidRPr="00747DDB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100 00 000 00 0000 000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НАЛОГОВЫЕ И НЕНАЛОГОВЫЕ ДОХОДЫ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C035F0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519785,0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7366CB" w:rsidP="000834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="000834F6">
              <w:rPr>
                <w:rFonts w:ascii="Times New Roman" w:hAnsi="Times New Roman"/>
                <w:sz w:val="20"/>
                <w:szCs w:val="20"/>
              </w:rPr>
              <w:t>97</w:t>
            </w:r>
            <w:r w:rsidR="009C38E9"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C38E9" w:rsidP="000834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</w:t>
            </w:r>
            <w:r w:rsidR="000834F6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16,3</w:t>
            </w:r>
          </w:p>
        </w:tc>
      </w:tr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101 00 000 00 0000 000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C035F0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290866,0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271567,7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285146,0</w:t>
            </w:r>
          </w:p>
        </w:tc>
      </w:tr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101 02 000 01 0000 110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C035F0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290866,0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271567,7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285146,0</w:t>
            </w:r>
          </w:p>
        </w:tc>
      </w:tr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103 00 000 00 0000 000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НАЛОГИ НА ТОВАРЫ (РАБОТЫ,УСЛУГИ), РЕАЛИЗУЕМЫЕ НА ТЕРРИТОРИИ РФ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28200,4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6757C0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9C38E9">
              <w:rPr>
                <w:rFonts w:ascii="Times New Roman" w:hAnsi="Times New Roman"/>
                <w:sz w:val="20"/>
                <w:szCs w:val="20"/>
              </w:rPr>
              <w:t>7464,9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34460,0</w:t>
            </w:r>
          </w:p>
        </w:tc>
      </w:tr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103 02 230 01 0000 110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747D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Доходы от уплаты акцизов на дизельное топливо, зачисляемые в консолидированные бюджеты субъектов РФ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13298,4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9C38E9" w:rsidP="006757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757C0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951,6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16250,2</w:t>
            </w:r>
          </w:p>
        </w:tc>
      </w:tr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103 02 240 01 0000 110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 зачисляемые в консолидированные  бюджеты субъектов РФ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91,5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</w:tr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103 02 250 01 0000 110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Доходы от уплаты акцизов на автомобильный бензин, приводимый на территории РФ, зачисляемые в консолидированные  бюджеты субъектов РФ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14808,0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9C38E9" w:rsidP="006757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757C0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421,8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18094,9</w:t>
            </w:r>
          </w:p>
        </w:tc>
      </w:tr>
      <w:tr w:rsidR="00C035F0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F0" w:rsidRPr="00747DDB" w:rsidRDefault="00C035F0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103 03 000 01 0000 110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F0" w:rsidRPr="00747DDB" w:rsidRDefault="00C035F0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ТУРИСТИЧЕСКИЙ НАЛОГ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F0" w:rsidRDefault="00C035F0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F0" w:rsidRDefault="00C035F0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F0" w:rsidRDefault="00C035F0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105 00 000 00 0000 000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4888,0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5011,4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5261,9</w:t>
            </w:r>
          </w:p>
        </w:tc>
      </w:tr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105 04 010 02 1000 110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 , взимаемый в связи с применением патентной системы налогообложения, зачисляемой в бюджеты городских округов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4888,0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5011,4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C38E9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5261,9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106 00 000 00 0000 000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C035F0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128981,0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0834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  <w:r w:rsidR="000834F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09,3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0834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0834F6">
              <w:rPr>
                <w:rFonts w:ascii="Times New Roman" w:hAnsi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/>
                <w:sz w:val="20"/>
                <w:szCs w:val="20"/>
              </w:rPr>
              <w:t>76,6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106 01 000 00 0000 110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C035F0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69378,0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0834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  <w:r w:rsidR="000834F6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0834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  <w:r w:rsidR="000834F6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106 04 012 02 4000 110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Транспортный налог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C035F0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11484,0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11254,0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11704,0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106 06 000 00 0000 110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C035F0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48119,0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43567,3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45745,6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108 00 000 00 0000 000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C035F0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56509,5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55438,6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58210,5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108 03 010 01 0000 110 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Госпошлина по делам, рассматриваемым в судах общей юрисдикции, мировыми судьями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C035F0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56509,5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55438,6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58210,5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111 00 000 00 0000 000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ДОХОДЫ ОТ ИСПОЛЬЗОВАНИЯ ИМУЩЕСТВА НАХОДЯЩЕГОСЯ В ГОС. И МУНИЦИПАЛЬНОЙ СОБСТВЕННОСТИ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5141,3</w:t>
            </w:r>
          </w:p>
          <w:p w:rsidR="009C38E9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5347,0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5561,0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111 05 012 04 0000 120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Арендная плата и поступления от продажи права на заключение договоров аренды за земли городских поселений до разграничения гос.  собственности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5141,3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5347,0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5561,0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112 00 000 00 0000 000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594,0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708,5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744,0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112 01 000 01 0000 000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594,0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708,5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C38E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744,0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116 00 000 00 0000 000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62112F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4404,8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62112F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4625,1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62112F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4856,3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116 01 000 01 0000 140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кодексом РФ об административных правонарушениях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62112F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3996,1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62112F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4196,0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62112F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4405,8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116 10 129 01 0000 140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 образовавшейся до 1 января 2020г.,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62112F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408,7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62112F" w:rsidP="006211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429,1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62112F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450,5</w:t>
            </w:r>
          </w:p>
        </w:tc>
      </w:tr>
      <w:tr w:rsidR="00D4599C" w:rsidRPr="00747DDB" w:rsidTr="00F90A18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II. БЕЗВОЗМЕЗДНЫЕ ПОСТУПЛЕНИЯ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013A01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251230,5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013A01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122883,5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013A01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119648,2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202 01001 04 0000 150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Дотация на выравнивание уровня бюджетной обеспеченности бюджетов районов, городов Республики Ингушетия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412B68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89859,9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412B68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71887,9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412B68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71887,9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lastRenderedPageBreak/>
              <w:t>2 02 30027 04 0000 150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Субвенции бюджетам городских округов на содержание ребенка в семье опекуна и приемной семье, а также вознаграждение, причитающееся приемному родителю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412B68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7594,3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412B68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7594,3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412B68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7594,3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202 03999 04 0000 150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Субвенции на выплату единовременных пособий при поступлении детей-сирот, находящихся под опекой  (попечительством) в высшие и средние профессиональные учебные заведения на территории  Республики Ингушетия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412B68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412B68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412B68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2 02 03015 04 0000 150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Субвенции на осуществление полномочий по первичному воинскому учету на территориях где отсутствуют военные комиссариаты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412B68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4893,8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412B68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5452,3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412B68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6926,1</w:t>
            </w:r>
          </w:p>
        </w:tc>
      </w:tr>
      <w:tr w:rsidR="00013A01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A01" w:rsidRPr="00747DDB" w:rsidRDefault="00013A01" w:rsidP="00013A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202 03999 04 0000 150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A01" w:rsidRPr="00747DDB" w:rsidRDefault="00013A01" w:rsidP="00013A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Субвенции на реализацию полномочий по созданию и организации деятельности административных комиссий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A01" w:rsidRPr="00747DDB" w:rsidRDefault="00013A01" w:rsidP="00013A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950,0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A01" w:rsidRPr="00747DDB" w:rsidRDefault="00013A01" w:rsidP="00013A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950,0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01" w:rsidRPr="00747DDB" w:rsidRDefault="00013A01" w:rsidP="00013A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950,0</w:t>
            </w:r>
          </w:p>
        </w:tc>
      </w:tr>
      <w:tr w:rsidR="00412B68" w:rsidRPr="00747DDB" w:rsidTr="00412B68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B68" w:rsidRPr="00747DDB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202 03999 04 0000 150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B68" w:rsidRPr="00747DDB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Субвенции на </w:t>
            </w:r>
            <w:r>
              <w:rPr>
                <w:rFonts w:ascii="Times New Roman" w:hAnsi="Times New Roman"/>
                <w:sz w:val="20"/>
                <w:szCs w:val="20"/>
              </w:rPr>
              <w:t>осуществление отдельных полномочий по организации мероприятий при осуществлении деятельности по обращению с животными без владельцев на 2026 год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747DDB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406,4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747DDB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406,4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747DDB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406,4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202 03999 04 0000 150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Субвенции на </w:t>
            </w:r>
            <w:r>
              <w:rPr>
                <w:rFonts w:ascii="Times New Roman" w:hAnsi="Times New Roman"/>
                <w:sz w:val="20"/>
                <w:szCs w:val="20"/>
              </w:rPr>
              <w:t>создание организацию деятельности комиссии по делам несовершеннолетних и защите их прав на 2025 год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013A01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814,4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013A01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814,4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013A01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814,4</w:t>
            </w:r>
          </w:p>
        </w:tc>
      </w:tr>
      <w:tr w:rsidR="00412B68" w:rsidRPr="00027428" w:rsidTr="00412B68">
        <w:trPr>
          <w:trHeight w:val="674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747DDB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2 02 45424 04 0000 150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747DDB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на создание комфортной городской среды в малых городах и исторических поселениях- победителях Всероссийского конкурса лучших проектов создания комфортной городской среды на 2025 год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111656,5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027428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027428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12B68" w:rsidRPr="00027428" w:rsidTr="00412B68">
        <w:trPr>
          <w:trHeight w:val="674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027428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7428">
              <w:rPr>
                <w:rFonts w:ascii="Times New Roman" w:hAnsi="Times New Roman"/>
                <w:sz w:val="20"/>
                <w:szCs w:val="20"/>
              </w:rPr>
              <w:t xml:space="preserve">2 02 25 555 04 0000 150 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027428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7428">
              <w:rPr>
                <w:rFonts w:ascii="Times New Roman" w:hAnsi="Times New Roman"/>
                <w:sz w:val="20"/>
                <w:szCs w:val="20"/>
              </w:rPr>
              <w:t>Субсидии на реализацию программ формирования современной городской среды</w:t>
            </w:r>
          </w:p>
          <w:p w:rsidR="00412B68" w:rsidRPr="00027428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31965,3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027428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30692,2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027428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31036,3</w:t>
            </w:r>
          </w:p>
        </w:tc>
      </w:tr>
      <w:tr w:rsidR="00412B68" w:rsidRPr="00027428" w:rsidTr="00DD01B2">
        <w:trPr>
          <w:trHeight w:val="674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027428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2 02 25497 04 0000 150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027428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2960,1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027428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5054,0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027428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12B68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B68" w:rsidRPr="00747DDB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2.02.35120.00.0000.150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B68" w:rsidRPr="00747DDB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747DDB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747DDB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747DDB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412B68" w:rsidRPr="00747DDB" w:rsidTr="00F90A18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B68" w:rsidRPr="00747DDB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B68" w:rsidRPr="00747DDB" w:rsidRDefault="00412B68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Итого  доходов бюджета г. Назрань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B68" w:rsidRPr="00747DDB" w:rsidRDefault="00C035F0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771015,5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747DDB" w:rsidRDefault="00013A01" w:rsidP="007366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7366C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3856,0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68" w:rsidRPr="00747DDB" w:rsidRDefault="00013A01" w:rsidP="00412B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639964,5</w:t>
            </w:r>
          </w:p>
        </w:tc>
      </w:tr>
    </w:tbl>
    <w:p w:rsidR="00B95AD3" w:rsidRPr="002E4B1E" w:rsidRDefault="00B95AD3" w:rsidP="00B95AD3">
      <w:pPr>
        <w:jc w:val="center"/>
        <w:rPr>
          <w:rFonts w:ascii="Times New Roman" w:hAnsi="Times New Roman"/>
        </w:rPr>
      </w:pPr>
    </w:p>
    <w:p w:rsidR="00C37326" w:rsidRDefault="00C37326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5B2F40" w:rsidRDefault="005B2F40" w:rsidP="00B95AD3">
      <w:pPr>
        <w:jc w:val="both"/>
        <w:rPr>
          <w:rFonts w:ascii="Times New Roman" w:hAnsi="Times New Roman"/>
        </w:rPr>
      </w:pPr>
    </w:p>
    <w:p w:rsidR="005B2F40" w:rsidRDefault="005B2F40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B95AD3" w:rsidRPr="002E4B1E" w:rsidRDefault="00B95AD3" w:rsidP="00073517">
      <w:pPr>
        <w:spacing w:after="0"/>
        <w:jc w:val="right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lastRenderedPageBreak/>
        <w:t>Приложение №</w:t>
      </w:r>
      <w:r w:rsidR="009B1EE5">
        <w:rPr>
          <w:rFonts w:ascii="Times New Roman" w:hAnsi="Times New Roman"/>
          <w:b/>
        </w:rPr>
        <w:t>4</w:t>
      </w:r>
    </w:p>
    <w:p w:rsidR="00B95AD3" w:rsidRPr="002E4B1E" w:rsidRDefault="00B95AD3" w:rsidP="00073517">
      <w:pPr>
        <w:spacing w:after="0"/>
        <w:jc w:val="right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к Решению «О бюджете муниципального</w:t>
      </w:r>
    </w:p>
    <w:p w:rsidR="00B95AD3" w:rsidRPr="002E4B1E" w:rsidRDefault="00B95AD3" w:rsidP="00073517">
      <w:pPr>
        <w:spacing w:after="0"/>
        <w:jc w:val="right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 xml:space="preserve">образования «Городской округ г.Назрань на </w:t>
      </w:r>
    </w:p>
    <w:p w:rsidR="00B95AD3" w:rsidRPr="002E4B1E" w:rsidRDefault="00B95AD3" w:rsidP="00073517">
      <w:pPr>
        <w:spacing w:after="0"/>
        <w:jc w:val="right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20</w:t>
      </w:r>
      <w:r w:rsidR="003D0B1B">
        <w:rPr>
          <w:rFonts w:ascii="Times New Roman" w:hAnsi="Times New Roman"/>
          <w:b/>
        </w:rPr>
        <w:t>2</w:t>
      </w:r>
      <w:r w:rsidR="0062112F">
        <w:rPr>
          <w:rFonts w:ascii="Times New Roman" w:hAnsi="Times New Roman"/>
          <w:b/>
        </w:rPr>
        <w:t>6</w:t>
      </w:r>
      <w:r w:rsidRPr="002E4B1E">
        <w:rPr>
          <w:rFonts w:ascii="Times New Roman" w:hAnsi="Times New Roman"/>
          <w:b/>
        </w:rPr>
        <w:t xml:space="preserve"> год и на плановый период 20</w:t>
      </w:r>
      <w:r w:rsidR="00E02913" w:rsidRPr="002E4B1E">
        <w:rPr>
          <w:rFonts w:ascii="Times New Roman" w:hAnsi="Times New Roman"/>
          <w:b/>
        </w:rPr>
        <w:t>2</w:t>
      </w:r>
      <w:r w:rsidR="0062112F">
        <w:rPr>
          <w:rFonts w:ascii="Times New Roman" w:hAnsi="Times New Roman"/>
          <w:b/>
        </w:rPr>
        <w:t xml:space="preserve">7 </w:t>
      </w:r>
      <w:r w:rsidR="00E02913" w:rsidRPr="002E4B1E">
        <w:rPr>
          <w:rFonts w:ascii="Times New Roman" w:hAnsi="Times New Roman"/>
          <w:b/>
        </w:rPr>
        <w:t>и 202</w:t>
      </w:r>
      <w:r w:rsidR="0062112F">
        <w:rPr>
          <w:rFonts w:ascii="Times New Roman" w:hAnsi="Times New Roman"/>
          <w:b/>
        </w:rPr>
        <w:t>8</w:t>
      </w:r>
      <w:r w:rsidRPr="002E4B1E">
        <w:rPr>
          <w:rFonts w:ascii="Times New Roman" w:hAnsi="Times New Roman"/>
          <w:b/>
        </w:rPr>
        <w:t>годов»</w:t>
      </w:r>
    </w:p>
    <w:p w:rsidR="00B95AD3" w:rsidRPr="002E4B1E" w:rsidRDefault="00B95AD3" w:rsidP="00B95AD3">
      <w:pPr>
        <w:jc w:val="right"/>
        <w:rPr>
          <w:rFonts w:ascii="Times New Roman" w:hAnsi="Times New Roman"/>
          <w:b/>
        </w:rPr>
      </w:pPr>
    </w:p>
    <w:p w:rsidR="00B95AD3" w:rsidRPr="002E4B1E" w:rsidRDefault="00B95AD3" w:rsidP="00B95AD3">
      <w:pPr>
        <w:jc w:val="center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РАСПРЕДЕЛЕНИЕ РАСХОДОВ ИЗ БЮДЖЕТА Г.НАЗРАНЬ НА 20</w:t>
      </w:r>
      <w:r w:rsidR="003D0B1B">
        <w:rPr>
          <w:rFonts w:ascii="Times New Roman" w:hAnsi="Times New Roman"/>
          <w:b/>
        </w:rPr>
        <w:t>2</w:t>
      </w:r>
      <w:r w:rsidR="0062112F">
        <w:rPr>
          <w:rFonts w:ascii="Times New Roman" w:hAnsi="Times New Roman"/>
          <w:b/>
        </w:rPr>
        <w:t>6</w:t>
      </w:r>
      <w:r w:rsidR="00E02913" w:rsidRPr="002E4B1E">
        <w:rPr>
          <w:rFonts w:ascii="Times New Roman" w:hAnsi="Times New Roman"/>
          <w:b/>
        </w:rPr>
        <w:t>г и на плановый период 202</w:t>
      </w:r>
      <w:r w:rsidR="0062112F">
        <w:rPr>
          <w:rFonts w:ascii="Times New Roman" w:hAnsi="Times New Roman"/>
          <w:b/>
        </w:rPr>
        <w:t>7</w:t>
      </w:r>
      <w:r w:rsidRPr="002E4B1E">
        <w:rPr>
          <w:rFonts w:ascii="Times New Roman" w:hAnsi="Times New Roman"/>
          <w:b/>
        </w:rPr>
        <w:t>-20</w:t>
      </w:r>
      <w:r w:rsidR="00281FBD" w:rsidRPr="002E4B1E">
        <w:rPr>
          <w:rFonts w:ascii="Times New Roman" w:hAnsi="Times New Roman"/>
          <w:b/>
        </w:rPr>
        <w:t>2</w:t>
      </w:r>
      <w:r w:rsidR="0062112F">
        <w:rPr>
          <w:rFonts w:ascii="Times New Roman" w:hAnsi="Times New Roman"/>
          <w:b/>
        </w:rPr>
        <w:t>8</w:t>
      </w:r>
      <w:r w:rsidRPr="002E4B1E">
        <w:rPr>
          <w:rFonts w:ascii="Times New Roman" w:hAnsi="Times New Roman"/>
          <w:b/>
        </w:rPr>
        <w:t xml:space="preserve"> г. . ПО РАЗДЕЛАМ И ПОДРАЗДЕЛАМ ФУНКЦИОНАЛЬНОЙ КЛАССИФИКАЦИИ РОССИЙСКОЙ ФЕДЕРАЦИИ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"/>
        <w:gridCol w:w="5244"/>
        <w:gridCol w:w="1213"/>
        <w:gridCol w:w="1116"/>
        <w:gridCol w:w="1213"/>
      </w:tblGrid>
      <w:tr w:rsidR="00B95AD3" w:rsidRPr="002E4B1E" w:rsidTr="00B95AD3">
        <w:trPr>
          <w:trHeight w:val="271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РЗ ПР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Наименование раздела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Сумма</w:t>
            </w:r>
          </w:p>
        </w:tc>
      </w:tr>
      <w:tr w:rsidR="00596EDF" w:rsidRPr="002E4B1E" w:rsidTr="00B95AD3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D3" w:rsidRPr="002E4B1E" w:rsidRDefault="00B95A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D3" w:rsidRPr="002E4B1E" w:rsidRDefault="00B95A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 w:rsidP="0062112F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20</w:t>
            </w:r>
            <w:r w:rsidR="003D0B1B">
              <w:rPr>
                <w:rFonts w:ascii="Times New Roman" w:hAnsi="Times New Roman"/>
                <w:b/>
              </w:rPr>
              <w:t>2</w:t>
            </w:r>
            <w:r w:rsidR="0062112F">
              <w:rPr>
                <w:rFonts w:ascii="Times New Roman" w:hAnsi="Times New Roman"/>
                <w:b/>
              </w:rPr>
              <w:t>6</w:t>
            </w:r>
            <w:r w:rsidRPr="002E4B1E">
              <w:rPr>
                <w:rFonts w:ascii="Times New Roman" w:hAnsi="Times New Roman"/>
                <w:b/>
              </w:rPr>
              <w:t>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 w:rsidP="0062112F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20</w:t>
            </w:r>
            <w:r w:rsidR="00E02913" w:rsidRPr="002E4B1E">
              <w:rPr>
                <w:rFonts w:ascii="Times New Roman" w:hAnsi="Times New Roman"/>
                <w:b/>
              </w:rPr>
              <w:t>2</w:t>
            </w:r>
            <w:r w:rsidR="0062112F">
              <w:rPr>
                <w:rFonts w:ascii="Times New Roman" w:hAnsi="Times New Roman"/>
                <w:b/>
              </w:rPr>
              <w:t>7</w:t>
            </w:r>
            <w:r w:rsidRPr="002E4B1E">
              <w:rPr>
                <w:rFonts w:ascii="Times New Roman" w:hAnsi="Times New Roman"/>
                <w:b/>
              </w:rPr>
              <w:t>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 w:rsidP="0062112F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20</w:t>
            </w:r>
            <w:r w:rsidR="00281FBD" w:rsidRPr="002E4B1E">
              <w:rPr>
                <w:rFonts w:ascii="Times New Roman" w:hAnsi="Times New Roman"/>
                <w:b/>
              </w:rPr>
              <w:t>2</w:t>
            </w:r>
            <w:r w:rsidR="0062112F">
              <w:rPr>
                <w:rFonts w:ascii="Times New Roman" w:hAnsi="Times New Roman"/>
                <w:b/>
              </w:rPr>
              <w:t>8</w:t>
            </w:r>
            <w:r w:rsidRPr="002E4B1E">
              <w:rPr>
                <w:rFonts w:ascii="Times New Roman" w:hAnsi="Times New Roman"/>
                <w:b/>
              </w:rPr>
              <w:t>г</w:t>
            </w:r>
          </w:p>
        </w:tc>
      </w:tr>
      <w:tr w:rsidR="00080273" w:rsidRPr="002E4B1E" w:rsidTr="001B495B">
        <w:trPr>
          <w:trHeight w:val="46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73" w:rsidRPr="002E4B1E" w:rsidRDefault="00080273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0100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73" w:rsidRPr="002E4B1E" w:rsidRDefault="00080273">
            <w:pPr>
              <w:tabs>
                <w:tab w:val="left" w:pos="360"/>
                <w:tab w:val="right" w:pos="6624"/>
              </w:tabs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Общегосударственные расходы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73" w:rsidRPr="002E4B1E" w:rsidRDefault="00F93EDF" w:rsidP="00FA0B3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208158,9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73" w:rsidRPr="002E4B1E" w:rsidRDefault="00757A80" w:rsidP="00FA0B3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197412,1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73" w:rsidRPr="002E4B1E" w:rsidRDefault="00757A80" w:rsidP="00FA0B3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197412,9</w:t>
            </w:r>
          </w:p>
        </w:tc>
      </w:tr>
      <w:tr w:rsidR="00943D7B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Pr="002E4B1E" w:rsidRDefault="00943D7B" w:rsidP="00943D7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Pr="00376A4A" w:rsidRDefault="00943D7B" w:rsidP="00943D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Default="000834F6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1577,4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1398,0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1398,0</w:t>
            </w:r>
          </w:p>
        </w:tc>
      </w:tr>
      <w:tr w:rsidR="00943D7B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7B" w:rsidRPr="002E4B1E" w:rsidRDefault="00943D7B" w:rsidP="00943D7B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0103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7B" w:rsidRPr="002E4B1E" w:rsidRDefault="00943D7B" w:rsidP="00943D7B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Функционирование представительных органов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Pr="002E4B1E" w:rsidRDefault="007B79E3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8857,3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Pr="002E4B1E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8839,9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Pr="002E4B1E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8839,9</w:t>
            </w:r>
          </w:p>
        </w:tc>
      </w:tr>
      <w:tr w:rsidR="00943D7B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7B" w:rsidRPr="002E4B1E" w:rsidRDefault="00943D7B" w:rsidP="00943D7B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0104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7B" w:rsidRPr="002E4B1E" w:rsidRDefault="00943D7B" w:rsidP="00943D7B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Функционирование местных администраций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Pr="002E4B1E" w:rsidRDefault="00F93EDF" w:rsidP="00CD3C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</w:t>
            </w:r>
            <w:r w:rsidR="00CD3CAE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58,8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Pr="002E4B1E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148540,9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Pr="002E4B1E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148540,9</w:t>
            </w:r>
          </w:p>
        </w:tc>
      </w:tr>
      <w:tr w:rsidR="00943D7B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Default="00943D7B" w:rsidP="00943D7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административных комиссий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950,0</w:t>
            </w:r>
          </w:p>
        </w:tc>
      </w:tr>
      <w:tr w:rsidR="00943D7B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Default="00943D7B" w:rsidP="00943D7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комиссии по делам несовершеннолетних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814,4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814,4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814,4</w:t>
            </w:r>
          </w:p>
        </w:tc>
      </w:tr>
      <w:tr w:rsidR="00943D7B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Pr="002E4B1E" w:rsidRDefault="00943D7B" w:rsidP="00943D7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Pr="002E4B1E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Судебная система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Default="00943D7B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Default="00757A80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Default="00757A80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</w:tr>
      <w:tr w:rsidR="00943D7B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7B" w:rsidRPr="002E4B1E" w:rsidRDefault="00943D7B" w:rsidP="00943D7B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0106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7B" w:rsidRPr="002E4B1E" w:rsidRDefault="00943D7B" w:rsidP="00943D7B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Обеспечение деятельности финансовых органов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Pr="002E4B1E" w:rsidRDefault="007B79E3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12031,4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Pr="002E4B1E" w:rsidRDefault="00C94C5F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11997,1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Pr="002E4B1E" w:rsidRDefault="00C94C5F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11997,1</w:t>
            </w:r>
          </w:p>
        </w:tc>
      </w:tr>
      <w:tr w:rsidR="00943D7B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7B" w:rsidRPr="002E4B1E" w:rsidRDefault="00943D7B" w:rsidP="00943D7B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0111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7B" w:rsidRPr="002E4B1E" w:rsidRDefault="00943D7B" w:rsidP="00943D7B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Резервный фонд</w:t>
            </w:r>
            <w:r>
              <w:rPr>
                <w:rFonts w:ascii="Times New Roman" w:hAnsi="Times New Roman"/>
              </w:rPr>
              <w:t>, в том числе финан.резерв на ГОЧС  1500,0 т.р.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5F" w:rsidRPr="002E4B1E" w:rsidRDefault="00F93EDF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3952,6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Pr="002E4B1E" w:rsidRDefault="00C94C5F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5582,6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Pr="002E4B1E" w:rsidRDefault="00C94C5F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5582,6</w:t>
            </w:r>
          </w:p>
        </w:tc>
      </w:tr>
      <w:tr w:rsidR="00943D7B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7B" w:rsidRPr="002E4B1E" w:rsidRDefault="00943D7B" w:rsidP="00943D7B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0113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D7B" w:rsidRPr="002E4B1E" w:rsidRDefault="00943D7B" w:rsidP="00943D7B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Pr="002E4B1E" w:rsidRDefault="00F93EDF" w:rsidP="00CD3C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CD3CAE">
              <w:rPr>
                <w:rFonts w:ascii="Times New Roman" w:hAnsi="Times New Roman"/>
              </w:rPr>
              <w:t>91</w:t>
            </w: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Pr="002E4B1E" w:rsidRDefault="00120986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943D7B">
              <w:rPr>
                <w:rFonts w:ascii="Times New Roman" w:hAnsi="Times New Roman"/>
              </w:rPr>
              <w:t>282,0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7B" w:rsidRPr="002E4B1E" w:rsidRDefault="00120986" w:rsidP="00943D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943D7B">
              <w:rPr>
                <w:rFonts w:ascii="Times New Roman" w:hAnsi="Times New Roman"/>
              </w:rPr>
              <w:t>282,0</w:t>
            </w:r>
          </w:p>
        </w:tc>
      </w:tr>
      <w:tr w:rsidR="00DF1B7C" w:rsidRPr="002E4B1E" w:rsidTr="00B95AD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DF1B7C" w:rsidRPr="002E4B1E" w:rsidTr="008A6DB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0200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8A6DBD" w:rsidRDefault="00943D7B" w:rsidP="00DF1B7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4893,8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8A6DBD" w:rsidRDefault="00943D7B" w:rsidP="00DF1B7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5452,3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8A6DBD" w:rsidRDefault="00943D7B" w:rsidP="00DF1B7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6926,1</w:t>
            </w:r>
          </w:p>
        </w:tc>
      </w:tr>
      <w:tr w:rsidR="00DF1B7C" w:rsidRPr="002E4B1E" w:rsidTr="008A6DB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0203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Мобилизационная политика и вневойсковая подготовка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943D7B" w:rsidP="00DF1B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4893,8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943D7B" w:rsidP="00DF1B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5452,3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943D7B" w:rsidP="00DF1B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6926,1</w:t>
            </w:r>
          </w:p>
        </w:tc>
      </w:tr>
      <w:tr w:rsidR="00DF1B7C" w:rsidRPr="002E4B1E" w:rsidTr="0008027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Национальная безопасность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943D7B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3195,5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943D7B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3195,5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943D7B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3195,5</w:t>
            </w:r>
          </w:p>
        </w:tc>
      </w:tr>
      <w:tr w:rsidR="00DF1B7C" w:rsidRPr="00FE4744" w:rsidTr="0008027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FE4744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FE4744">
              <w:rPr>
                <w:rFonts w:ascii="Times New Roman" w:hAnsi="Times New Roman"/>
              </w:rPr>
              <w:t>0309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FE4744" w:rsidRDefault="00DF1B7C" w:rsidP="00DF1B7C">
            <w:pPr>
              <w:jc w:val="center"/>
              <w:rPr>
                <w:rFonts w:ascii="Times New Roman" w:hAnsi="Times New Roman"/>
              </w:rPr>
            </w:pPr>
            <w:r w:rsidRPr="00FE4744">
              <w:rPr>
                <w:rFonts w:ascii="Times New Roman" w:hAnsi="Times New Roman"/>
              </w:rPr>
              <w:t>Защита населения и территории от чрезвычайных ситуаций, гражданская оборона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FE4744" w:rsidRDefault="00943D7B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3195,5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FE4744" w:rsidRDefault="00943D7B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3195,5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FE4744" w:rsidRDefault="00943D7B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3195,5</w:t>
            </w:r>
          </w:p>
        </w:tc>
      </w:tr>
      <w:tr w:rsidR="00DF1B7C" w:rsidRPr="002E4B1E" w:rsidTr="000F00BA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0400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F93EDF" w:rsidP="00721B2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121003,6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721B21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108656,4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721B21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108656,4</w:t>
            </w:r>
          </w:p>
        </w:tc>
      </w:tr>
      <w:tr w:rsidR="00120986" w:rsidRPr="002E4B1E" w:rsidTr="000F00BA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DF1B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120986" w:rsidRDefault="00120986" w:rsidP="00120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20986">
              <w:rPr>
                <w:rFonts w:ascii="Times New Roman" w:hAnsi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20986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20986">
              <w:rPr>
                <w:rFonts w:ascii="Times New Roman" w:hAnsi="Times New Roman"/>
                <w:sz w:val="24"/>
                <w:szCs w:val="24"/>
              </w:rPr>
              <w:t xml:space="preserve"> осуществлени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120986">
              <w:rPr>
                <w:rFonts w:ascii="Times New Roman" w:hAnsi="Times New Roman"/>
                <w:sz w:val="24"/>
                <w:szCs w:val="24"/>
              </w:rPr>
              <w:t xml:space="preserve"> деятельности по обращению с животными без владельцев на 2026 год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Default="00721B21" w:rsidP="00DF1B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Default="00721B21" w:rsidP="00DF1B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Default="00721B21" w:rsidP="00DF1B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406,4</w:t>
            </w:r>
          </w:p>
        </w:tc>
      </w:tr>
      <w:tr w:rsidR="00DF1B7C" w:rsidRPr="002E4B1E" w:rsidTr="000F00BA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0409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Дорожный фонд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F93EDF" w:rsidP="00DF1B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115597,2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943D7B" w:rsidP="00DF1B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103250,0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943D7B" w:rsidP="00DF1B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103250,0</w:t>
            </w:r>
          </w:p>
        </w:tc>
      </w:tr>
      <w:tr w:rsidR="00DF1B7C" w:rsidRPr="0023024D" w:rsidTr="00B95AD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3024D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3024D">
              <w:rPr>
                <w:rFonts w:ascii="Times New Roman" w:hAnsi="Times New Roman"/>
              </w:rPr>
              <w:t>0412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3024D" w:rsidRDefault="00DF1B7C" w:rsidP="00DF1B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вопросы в области национальной экономики (межевание зем.участков)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3024D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3024D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3024D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</w:tr>
      <w:tr w:rsidR="00DF1B7C" w:rsidRPr="002E4B1E" w:rsidTr="00FE474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lastRenderedPageBreak/>
              <w:t>0500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F93EDF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398687,1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621E6A" w:rsidP="007366C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7366CB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6759,0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621E6A" w:rsidP="00757A8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276746,9</w:t>
            </w:r>
          </w:p>
        </w:tc>
      </w:tr>
      <w:tr w:rsidR="00DF1B7C" w:rsidRPr="002E4B1E" w:rsidTr="00FE474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0503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F93EDF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142185,0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621E6A" w:rsidP="007366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366C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2186,5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621E6A" w:rsidP="00757A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141830,3</w:t>
            </w:r>
          </w:p>
        </w:tc>
      </w:tr>
      <w:tr w:rsidR="00120986" w:rsidRPr="002E4B1E" w:rsidTr="004C776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Default="00120986" w:rsidP="0012098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современной городской среды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31965,3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30692,2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31036,3</w:t>
            </w:r>
          </w:p>
        </w:tc>
      </w:tr>
      <w:tr w:rsidR="00120986" w:rsidRPr="002E4B1E" w:rsidTr="004C776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89770A" w:rsidRDefault="00120986" w:rsidP="00120986">
            <w:pPr>
              <w:jc w:val="both"/>
              <w:rPr>
                <w:rFonts w:ascii="Times New Roman" w:hAnsi="Times New Roman"/>
              </w:rPr>
            </w:pPr>
            <w:r w:rsidRPr="0089770A">
              <w:rPr>
                <w:rFonts w:ascii="Times New Roman" w:hAnsi="Times New Roman"/>
              </w:rPr>
              <w:t>Создание комфортной городской среды в малых городах и исторических поселениях- победителях Всероссийского конкурса лучших проектов создания комфортной городской среды на 2025 год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Default="00120986" w:rsidP="00F93ED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93EDF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656,5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20986" w:rsidRPr="002E4B1E" w:rsidTr="004C776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72754,8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72754,8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72754,8</w:t>
            </w:r>
          </w:p>
        </w:tc>
      </w:tr>
      <w:tr w:rsidR="00120986" w:rsidRPr="002E4B1E" w:rsidTr="00406852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6" w:rsidRPr="002E4B1E" w:rsidRDefault="00120986" w:rsidP="00120986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0503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Уличное освещение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31125,5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31125,5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31125,5</w:t>
            </w:r>
          </w:p>
        </w:tc>
      </w:tr>
      <w:tr w:rsidR="00120986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6" w:rsidRPr="002E4B1E" w:rsidRDefault="00120986" w:rsidP="00120986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0800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6" w:rsidRPr="002E4B1E" w:rsidRDefault="00120986" w:rsidP="00120986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Культура, кинематография и средства массовой информации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F93EDF" w:rsidP="0012098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29843,0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31543,0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31543,0</w:t>
            </w:r>
          </w:p>
        </w:tc>
      </w:tr>
      <w:tr w:rsidR="00120986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6" w:rsidRPr="002E4B1E" w:rsidRDefault="00120986" w:rsidP="00120986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0801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Культура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F93EDF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29843,0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31543,0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31543,0</w:t>
            </w:r>
          </w:p>
        </w:tc>
      </w:tr>
      <w:tr w:rsidR="00120986" w:rsidRPr="002E4B1E" w:rsidTr="00B95AD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21B21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B21" w:rsidRPr="002E4B1E" w:rsidRDefault="00721B21" w:rsidP="00721B21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1202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B21" w:rsidRPr="002E4B1E" w:rsidRDefault="00721B21" w:rsidP="00721B21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Периодическая печать и издательства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2E4B1E" w:rsidRDefault="007B79E3" w:rsidP="00621E6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6882,1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2E4B1E" w:rsidRDefault="00721B21" w:rsidP="00721B2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5864,</w:t>
            </w:r>
            <w:r w:rsidR="00621E6A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2E4B1E" w:rsidRDefault="00721B21" w:rsidP="00621E6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5864,</w:t>
            </w:r>
            <w:r w:rsidR="00621E6A">
              <w:rPr>
                <w:rFonts w:ascii="Times New Roman" w:hAnsi="Times New Roman"/>
                <w:b/>
              </w:rPr>
              <w:t>6</w:t>
            </w:r>
          </w:p>
        </w:tc>
      </w:tr>
      <w:tr w:rsidR="00721B21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B21" w:rsidRPr="002E4B1E" w:rsidRDefault="00721B21" w:rsidP="00721B21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1202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B21" w:rsidRPr="002E4B1E" w:rsidRDefault="00721B21" w:rsidP="00721B21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Печать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2E4B1E" w:rsidRDefault="007B79E3" w:rsidP="00721B2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6882,1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2E4B1E" w:rsidRDefault="00721B21" w:rsidP="00621E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5864,</w:t>
            </w:r>
            <w:r w:rsidR="00621E6A">
              <w:rPr>
                <w:rFonts w:ascii="Times New Roman" w:hAnsi="Times New Roman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2E4B1E" w:rsidRDefault="00721B21" w:rsidP="00721B2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5864,</w:t>
            </w:r>
            <w:r w:rsidR="00621E6A">
              <w:rPr>
                <w:rFonts w:ascii="Times New Roman" w:hAnsi="Times New Roman"/>
              </w:rPr>
              <w:t>6</w:t>
            </w:r>
          </w:p>
        </w:tc>
      </w:tr>
      <w:tr w:rsidR="00120986" w:rsidRPr="002E4B1E" w:rsidTr="00B95AD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120986" w:rsidRPr="002E4B1E" w:rsidTr="00FE474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6" w:rsidRPr="002E4B1E" w:rsidRDefault="00120986" w:rsidP="00120986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1000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6" w:rsidRPr="002E4B1E" w:rsidRDefault="00120986" w:rsidP="00120986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Социальная политика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12579,2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14673,1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9619,1</w:t>
            </w:r>
          </w:p>
        </w:tc>
      </w:tr>
      <w:tr w:rsidR="00120986" w:rsidRPr="002E4B1E" w:rsidTr="00FE474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6" w:rsidRPr="002E4B1E" w:rsidRDefault="00120986" w:rsidP="00120986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Борьба с беспризорностью, опека и попечительство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7619,1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7619,1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7619,1</w:t>
            </w:r>
          </w:p>
        </w:tc>
      </w:tr>
      <w:tr w:rsidR="00120986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6" w:rsidRPr="002E4B1E" w:rsidRDefault="00120986" w:rsidP="00120986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Другие вопросы в области социальной политики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</w:tr>
      <w:tr w:rsidR="00120986" w:rsidRPr="002E4B1E" w:rsidTr="00B95AD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D36C4B" w:rsidRDefault="00120986" w:rsidP="00120986">
            <w:pPr>
              <w:jc w:val="right"/>
              <w:rPr>
                <w:rFonts w:ascii="Times New Roman" w:hAnsi="Times New Roman"/>
              </w:rPr>
            </w:pPr>
            <w:r w:rsidRPr="00D36C4B">
              <w:rPr>
                <w:rFonts w:ascii="Times New Roman" w:hAnsi="Times New Roman"/>
              </w:rPr>
              <w:t>1004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D36C4B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мероприятий по обеспечению молодых семей жильем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D36C4B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2960,1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D36C4B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5054,0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D36C4B" w:rsidRDefault="00120986" w:rsidP="0012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20986" w:rsidRPr="002E4B1E" w:rsidTr="00A86BB1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2E4B1E" w:rsidRDefault="00120986" w:rsidP="00120986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86" w:rsidRPr="002E4B1E" w:rsidRDefault="00120986" w:rsidP="00120986">
            <w:pPr>
              <w:jc w:val="both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ИТОГО расходов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F90A18" w:rsidRDefault="007B79E3" w:rsidP="0012098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785243,2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F90A18" w:rsidRDefault="00F15821" w:rsidP="007366C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7366CB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3856,0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86" w:rsidRPr="00F90A18" w:rsidRDefault="00F15821" w:rsidP="0012098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639964,5</w:t>
            </w:r>
          </w:p>
        </w:tc>
      </w:tr>
    </w:tbl>
    <w:p w:rsidR="00B95AD3" w:rsidRDefault="00B95AD3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7B79E3" w:rsidRDefault="007B79E3" w:rsidP="00196D37">
      <w:pPr>
        <w:rPr>
          <w:rFonts w:ascii="Times New Roman" w:hAnsi="Times New Roman"/>
        </w:rPr>
      </w:pPr>
    </w:p>
    <w:p w:rsidR="005B2F40" w:rsidRDefault="005B2F40" w:rsidP="00196D37">
      <w:pPr>
        <w:rPr>
          <w:rFonts w:ascii="Times New Roman" w:hAnsi="Times New Roman"/>
        </w:rPr>
      </w:pPr>
    </w:p>
    <w:p w:rsidR="005B2F40" w:rsidRDefault="005B2F40" w:rsidP="00196D37">
      <w:pPr>
        <w:rPr>
          <w:rFonts w:ascii="Times New Roman" w:hAnsi="Times New Roman"/>
        </w:rPr>
      </w:pPr>
    </w:p>
    <w:p w:rsidR="005B2F40" w:rsidRDefault="005B2F40" w:rsidP="00196D37">
      <w:pPr>
        <w:rPr>
          <w:rFonts w:ascii="Times New Roman" w:hAnsi="Times New Roman"/>
        </w:rPr>
      </w:pPr>
    </w:p>
    <w:tbl>
      <w:tblPr>
        <w:tblW w:w="1208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55"/>
        <w:gridCol w:w="10"/>
        <w:gridCol w:w="13"/>
        <w:gridCol w:w="567"/>
        <w:gridCol w:w="51"/>
        <w:gridCol w:w="16"/>
        <w:gridCol w:w="65"/>
        <w:gridCol w:w="527"/>
        <w:gridCol w:w="32"/>
        <w:gridCol w:w="16"/>
        <w:gridCol w:w="508"/>
        <w:gridCol w:w="16"/>
        <w:gridCol w:w="10"/>
        <w:gridCol w:w="15"/>
        <w:gridCol w:w="9"/>
        <w:gridCol w:w="9"/>
        <w:gridCol w:w="221"/>
        <w:gridCol w:w="302"/>
        <w:gridCol w:w="11"/>
        <w:gridCol w:w="15"/>
        <w:gridCol w:w="9"/>
        <w:gridCol w:w="9"/>
        <w:gridCol w:w="524"/>
        <w:gridCol w:w="10"/>
        <w:gridCol w:w="15"/>
        <w:gridCol w:w="18"/>
        <w:gridCol w:w="534"/>
        <w:gridCol w:w="15"/>
        <w:gridCol w:w="26"/>
        <w:gridCol w:w="830"/>
        <w:gridCol w:w="25"/>
        <w:gridCol w:w="370"/>
        <w:gridCol w:w="174"/>
        <w:gridCol w:w="30"/>
        <w:gridCol w:w="32"/>
        <w:gridCol w:w="236"/>
        <w:gridCol w:w="866"/>
        <w:gridCol w:w="297"/>
        <w:gridCol w:w="961"/>
        <w:gridCol w:w="17"/>
        <w:gridCol w:w="151"/>
        <w:gridCol w:w="732"/>
        <w:gridCol w:w="142"/>
        <w:gridCol w:w="298"/>
        <w:gridCol w:w="694"/>
      </w:tblGrid>
      <w:tr w:rsidR="005B6BC2" w:rsidRPr="002E4B1E" w:rsidTr="00605B9D">
        <w:trPr>
          <w:gridAfter w:val="2"/>
          <w:wAfter w:w="992" w:type="dxa"/>
          <w:trHeight w:val="300"/>
        </w:trPr>
        <w:tc>
          <w:tcPr>
            <w:tcW w:w="11091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7D52" w:rsidRPr="00376A4A" w:rsidRDefault="00647D52" w:rsidP="00647D52">
            <w:pPr>
              <w:spacing w:after="0"/>
              <w:jc w:val="right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lastRenderedPageBreak/>
              <w:t>Приложение №</w:t>
            </w:r>
            <w:r w:rsidR="009B1EE5">
              <w:rPr>
                <w:rFonts w:ascii="Times New Roman" w:hAnsi="Times New Roman"/>
              </w:rPr>
              <w:t>3</w:t>
            </w:r>
          </w:p>
          <w:p w:rsidR="00647D52" w:rsidRPr="00376A4A" w:rsidRDefault="00647D52" w:rsidP="00647D52">
            <w:pPr>
              <w:spacing w:after="0"/>
              <w:jc w:val="right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>к Решению «О бюджете муниципального</w:t>
            </w:r>
          </w:p>
          <w:p w:rsidR="00647D52" w:rsidRPr="00376A4A" w:rsidRDefault="00647D52" w:rsidP="00647D52">
            <w:pPr>
              <w:spacing w:after="0"/>
              <w:jc w:val="right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 xml:space="preserve">образования «Городской округ г.Назрань на </w:t>
            </w:r>
          </w:p>
          <w:p w:rsidR="00647D52" w:rsidRPr="00376A4A" w:rsidRDefault="00647D52" w:rsidP="00647D52">
            <w:pPr>
              <w:spacing w:after="0"/>
              <w:jc w:val="right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>202</w:t>
            </w:r>
            <w:r w:rsidR="0062112F">
              <w:rPr>
                <w:rFonts w:ascii="Times New Roman" w:hAnsi="Times New Roman"/>
              </w:rPr>
              <w:t>6</w:t>
            </w:r>
            <w:r w:rsidRPr="00376A4A">
              <w:rPr>
                <w:rFonts w:ascii="Times New Roman" w:hAnsi="Times New Roman"/>
              </w:rPr>
              <w:t xml:space="preserve"> год и на плановый период 202</w:t>
            </w:r>
            <w:r w:rsidR="0062112F">
              <w:rPr>
                <w:rFonts w:ascii="Times New Roman" w:hAnsi="Times New Roman"/>
              </w:rPr>
              <w:t>7</w:t>
            </w:r>
            <w:r w:rsidRPr="00376A4A">
              <w:rPr>
                <w:rFonts w:ascii="Times New Roman" w:hAnsi="Times New Roman"/>
              </w:rPr>
              <w:t>и 202</w:t>
            </w:r>
            <w:r w:rsidR="0062112F">
              <w:rPr>
                <w:rFonts w:ascii="Times New Roman" w:hAnsi="Times New Roman"/>
              </w:rPr>
              <w:t>8</w:t>
            </w:r>
            <w:r w:rsidRPr="00376A4A">
              <w:rPr>
                <w:rFonts w:ascii="Times New Roman" w:hAnsi="Times New Roman"/>
              </w:rPr>
              <w:t xml:space="preserve"> годов»</w:t>
            </w:r>
          </w:p>
          <w:p w:rsidR="005B6BC2" w:rsidRPr="00376A4A" w:rsidRDefault="005B6BC2" w:rsidP="004A06FD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5B6BC2" w:rsidRPr="001C5EA7" w:rsidTr="00605B9D">
        <w:trPr>
          <w:gridAfter w:val="2"/>
          <w:wAfter w:w="992" w:type="dxa"/>
          <w:trHeight w:val="585"/>
        </w:trPr>
        <w:tc>
          <w:tcPr>
            <w:tcW w:w="11091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6BC2" w:rsidRPr="00376A4A" w:rsidRDefault="005B6BC2" w:rsidP="00E02913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B6BC2" w:rsidRPr="001C5EA7" w:rsidTr="00605B9D">
        <w:trPr>
          <w:gridAfter w:val="2"/>
          <w:wAfter w:w="992" w:type="dxa"/>
          <w:trHeight w:val="555"/>
        </w:trPr>
        <w:tc>
          <w:tcPr>
            <w:tcW w:w="11091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BC2" w:rsidRDefault="005B6BC2" w:rsidP="0062112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Ведомственная структура </w:t>
            </w:r>
            <w:r w:rsidRPr="00376A4A">
              <w:rPr>
                <w:rFonts w:ascii="Times New Roman" w:hAnsi="Times New Roman"/>
                <w:bCs/>
                <w:lang w:eastAsia="ru-RU"/>
              </w:rPr>
              <w:br/>
              <w:t>расходов бюджета городского округа г.Назрань на 20</w:t>
            </w:r>
            <w:r w:rsidR="00647D52" w:rsidRPr="00376A4A">
              <w:rPr>
                <w:rFonts w:ascii="Times New Roman" w:hAnsi="Times New Roman"/>
                <w:bCs/>
                <w:lang w:eastAsia="ru-RU"/>
              </w:rPr>
              <w:t>2</w:t>
            </w:r>
            <w:r w:rsidR="0062112F">
              <w:rPr>
                <w:rFonts w:ascii="Times New Roman" w:hAnsi="Times New Roman"/>
                <w:bCs/>
                <w:lang w:eastAsia="ru-RU"/>
              </w:rPr>
              <w:t>6</w:t>
            </w:r>
            <w:r w:rsidR="00BA7F65" w:rsidRPr="00376A4A">
              <w:rPr>
                <w:rFonts w:ascii="Times New Roman" w:hAnsi="Times New Roman"/>
                <w:bCs/>
                <w:lang w:eastAsia="ru-RU"/>
              </w:rPr>
              <w:t xml:space="preserve">год и плановый период </w:t>
            </w:r>
            <w:r w:rsidR="00292F55" w:rsidRPr="00376A4A">
              <w:rPr>
                <w:rFonts w:ascii="Times New Roman" w:hAnsi="Times New Roman"/>
                <w:bCs/>
                <w:lang w:eastAsia="ru-RU"/>
              </w:rPr>
              <w:t>2</w:t>
            </w:r>
            <w:r w:rsidR="009330B0" w:rsidRPr="00376A4A">
              <w:rPr>
                <w:rFonts w:ascii="Times New Roman" w:hAnsi="Times New Roman"/>
                <w:bCs/>
                <w:lang w:eastAsia="ru-RU"/>
              </w:rPr>
              <w:t>02</w:t>
            </w:r>
            <w:r w:rsidR="0062112F">
              <w:rPr>
                <w:rFonts w:ascii="Times New Roman" w:hAnsi="Times New Roman"/>
                <w:bCs/>
                <w:lang w:eastAsia="ru-RU"/>
              </w:rPr>
              <w:t>7</w:t>
            </w:r>
            <w:r w:rsidR="00647D52" w:rsidRPr="00376A4A">
              <w:rPr>
                <w:rFonts w:ascii="Times New Roman" w:hAnsi="Times New Roman"/>
                <w:bCs/>
                <w:lang w:eastAsia="ru-RU"/>
              </w:rPr>
              <w:t>-20</w:t>
            </w:r>
            <w:r w:rsidR="00BA7F65" w:rsidRPr="00376A4A">
              <w:rPr>
                <w:rFonts w:ascii="Times New Roman" w:hAnsi="Times New Roman"/>
                <w:bCs/>
                <w:lang w:eastAsia="ru-RU"/>
              </w:rPr>
              <w:t>2</w:t>
            </w:r>
            <w:r w:rsidR="0062112F">
              <w:rPr>
                <w:rFonts w:ascii="Times New Roman" w:hAnsi="Times New Roman"/>
                <w:bCs/>
                <w:lang w:eastAsia="ru-RU"/>
              </w:rPr>
              <w:t>8</w:t>
            </w:r>
            <w:r w:rsidR="00BA7F65" w:rsidRPr="00376A4A">
              <w:rPr>
                <w:rFonts w:ascii="Times New Roman" w:hAnsi="Times New Roman"/>
                <w:bCs/>
                <w:lang w:eastAsia="ru-RU"/>
              </w:rPr>
              <w:t>г.</w:t>
            </w:r>
          </w:p>
          <w:p w:rsidR="0062112F" w:rsidRPr="00376A4A" w:rsidRDefault="0062112F" w:rsidP="0062112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5311" w:rsidRPr="001C5EA7" w:rsidTr="00605B9D">
        <w:trPr>
          <w:gridAfter w:val="1"/>
          <w:wAfter w:w="694" w:type="dxa"/>
          <w:trHeight w:val="300"/>
        </w:trPr>
        <w:tc>
          <w:tcPr>
            <w:tcW w:w="2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BC2" w:rsidRPr="00376A4A" w:rsidRDefault="005B6BC2" w:rsidP="004A06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F54C9" w:rsidRPr="00E300D1" w:rsidTr="00605B9D">
        <w:trPr>
          <w:gridAfter w:val="3"/>
          <w:wAfter w:w="1134" w:type="dxa"/>
          <w:trHeight w:val="480"/>
        </w:trPr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54C9" w:rsidRPr="00E300D1" w:rsidRDefault="006F54C9" w:rsidP="006F54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Гл.</w:t>
            </w:r>
          </w:p>
        </w:tc>
        <w:tc>
          <w:tcPr>
            <w:tcW w:w="6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Рз</w:t>
            </w:r>
          </w:p>
        </w:tc>
        <w:tc>
          <w:tcPr>
            <w:tcW w:w="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Пз</w:t>
            </w:r>
          </w:p>
        </w:tc>
        <w:tc>
          <w:tcPr>
            <w:tcW w:w="259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1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сумма тыс.руб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сумма тыс.руб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сумма тыс.руб</w:t>
            </w:r>
          </w:p>
        </w:tc>
      </w:tr>
      <w:tr w:rsidR="006F54C9" w:rsidRPr="00E300D1" w:rsidTr="00605B9D">
        <w:trPr>
          <w:gridAfter w:val="3"/>
          <w:wAfter w:w="1134" w:type="dxa"/>
          <w:trHeight w:val="885"/>
        </w:trPr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прог-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рамма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основное 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мероприятие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направление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 xml:space="preserve"> расходов</w:t>
            </w:r>
          </w:p>
        </w:tc>
        <w:tc>
          <w:tcPr>
            <w:tcW w:w="5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</w:t>
            </w: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7</w:t>
            </w: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C9" w:rsidRPr="00E300D1" w:rsidRDefault="006F54C9" w:rsidP="006F54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</w:t>
            </w: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г.</w:t>
            </w:r>
          </w:p>
        </w:tc>
      </w:tr>
      <w:tr w:rsidR="00620112" w:rsidRPr="00E300D1" w:rsidTr="00605B9D">
        <w:trPr>
          <w:gridAfter w:val="3"/>
          <w:wAfter w:w="1134" w:type="dxa"/>
          <w:trHeight w:val="66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Городской  совет муниципального образования  «Городской округ г.Назрань»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B00155" w:rsidRDefault="00620112" w:rsidP="00620112">
            <w:pPr>
              <w:jc w:val="right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B00155">
              <w:rPr>
                <w:rFonts w:ascii="Times New Roman" w:hAnsi="Times New Roman"/>
                <w:bCs/>
                <w:iCs/>
                <w:sz w:val="18"/>
                <w:szCs w:val="18"/>
              </w:rPr>
              <w:t>8857,3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B00155" w:rsidRDefault="00620112" w:rsidP="00620112">
            <w:pPr>
              <w:jc w:val="right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B00155">
              <w:rPr>
                <w:rFonts w:ascii="Times New Roman" w:hAnsi="Times New Roman"/>
                <w:bCs/>
                <w:iCs/>
                <w:sz w:val="18"/>
                <w:szCs w:val="18"/>
              </w:rPr>
              <w:t>8839,9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B00155" w:rsidRDefault="00620112" w:rsidP="00620112">
            <w:pPr>
              <w:jc w:val="right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B00155">
              <w:rPr>
                <w:rFonts w:ascii="Times New Roman" w:hAnsi="Times New Roman"/>
                <w:bCs/>
                <w:iCs/>
                <w:sz w:val="18"/>
                <w:szCs w:val="18"/>
              </w:rPr>
              <w:t>8839,9</w:t>
            </w:r>
          </w:p>
        </w:tc>
      </w:tr>
      <w:tr w:rsidR="00620112" w:rsidRPr="00E300D1" w:rsidTr="00605B9D">
        <w:trPr>
          <w:gridAfter w:val="3"/>
          <w:wAfter w:w="1134" w:type="dxa"/>
          <w:trHeight w:val="4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8857,3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8839,9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8839,9</w:t>
            </w:r>
          </w:p>
        </w:tc>
      </w:tr>
      <w:tr w:rsidR="00620112" w:rsidRPr="00E300D1" w:rsidTr="00605B9D">
        <w:trPr>
          <w:gridAfter w:val="3"/>
          <w:wAfter w:w="1134" w:type="dxa"/>
          <w:trHeight w:val="15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Функционирование  законодательных (представительных)  органов государственной власти и представительных органов муниципальных образований (аппарат)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8857,3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8839,9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8839,9</w:t>
            </w:r>
          </w:p>
        </w:tc>
      </w:tr>
      <w:tr w:rsidR="00620112" w:rsidRPr="00E300D1" w:rsidTr="00605B9D">
        <w:trPr>
          <w:gridAfter w:val="3"/>
          <w:wAfter w:w="1134" w:type="dxa"/>
          <w:trHeight w:val="99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законодательного представительного органа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8857,3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8839,9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8839,9</w:t>
            </w:r>
          </w:p>
        </w:tc>
      </w:tr>
      <w:tr w:rsidR="00620112" w:rsidRPr="00E300D1" w:rsidTr="00605B9D">
        <w:trPr>
          <w:gridAfter w:val="3"/>
          <w:wAfter w:w="1134" w:type="dxa"/>
          <w:trHeight w:val="63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Обеспечение деятельности председателя законодательного органа государственной власти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8857,3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8839,9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8839,9</w:t>
            </w:r>
          </w:p>
        </w:tc>
      </w:tr>
      <w:tr w:rsidR="00620112" w:rsidRPr="00E300D1" w:rsidTr="00605B9D">
        <w:trPr>
          <w:gridAfter w:val="3"/>
          <w:wAfter w:w="1134" w:type="dxa"/>
          <w:trHeight w:val="69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6731,9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6714,5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6714,5</w:t>
            </w:r>
          </w:p>
        </w:tc>
      </w:tr>
      <w:tr w:rsidR="00620112" w:rsidRPr="00E300D1" w:rsidTr="00605B9D">
        <w:trPr>
          <w:gridAfter w:val="3"/>
          <w:wAfter w:w="1134" w:type="dxa"/>
          <w:trHeight w:val="16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6731,9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6714,5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6714,5</w:t>
            </w:r>
          </w:p>
        </w:tc>
      </w:tr>
      <w:tr w:rsidR="00620112" w:rsidRPr="00E300D1" w:rsidTr="00605B9D">
        <w:trPr>
          <w:gridAfter w:val="3"/>
          <w:wAfter w:w="1134" w:type="dxa"/>
          <w:trHeight w:val="411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выплаты (командировочные расходы)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70,4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70,4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70,4</w:t>
            </w:r>
          </w:p>
        </w:tc>
      </w:tr>
      <w:tr w:rsidR="00620112" w:rsidRPr="00E300D1" w:rsidTr="00605B9D">
        <w:trPr>
          <w:gridAfter w:val="3"/>
          <w:wAfter w:w="1134" w:type="dxa"/>
          <w:trHeight w:val="276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2035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2035</w:t>
            </w:r>
          </w:p>
        </w:tc>
      </w:tr>
      <w:tr w:rsidR="00620112" w:rsidRPr="00E300D1" w:rsidTr="00605B9D">
        <w:trPr>
          <w:gridAfter w:val="3"/>
          <w:wAfter w:w="1134" w:type="dxa"/>
          <w:trHeight w:val="30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бюджетные  ассигнования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</w:tr>
      <w:tr w:rsidR="00620112" w:rsidRPr="00E300D1" w:rsidTr="00605B9D">
        <w:trPr>
          <w:gridAfter w:val="3"/>
          <w:wAfter w:w="1134" w:type="dxa"/>
          <w:trHeight w:val="7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Контрольно-счетный орган МО «Городской округ г.Назрань»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B00155" w:rsidRDefault="00620112" w:rsidP="00620112">
            <w:pPr>
              <w:jc w:val="right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B00155">
              <w:rPr>
                <w:rFonts w:ascii="Times New Roman" w:hAnsi="Times New Roman"/>
                <w:bCs/>
                <w:iCs/>
                <w:sz w:val="18"/>
                <w:szCs w:val="18"/>
              </w:rPr>
              <w:t>3592,6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B00155" w:rsidRDefault="00620112" w:rsidP="00620112">
            <w:pPr>
              <w:jc w:val="right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B00155">
              <w:rPr>
                <w:rFonts w:ascii="Times New Roman" w:hAnsi="Times New Roman"/>
                <w:bCs/>
                <w:iCs/>
                <w:sz w:val="18"/>
                <w:szCs w:val="18"/>
              </w:rPr>
              <w:t>3558,3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B00155" w:rsidRDefault="00620112" w:rsidP="00620112">
            <w:pPr>
              <w:jc w:val="right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B00155">
              <w:rPr>
                <w:rFonts w:ascii="Times New Roman" w:hAnsi="Times New Roman"/>
                <w:bCs/>
                <w:iCs/>
                <w:sz w:val="18"/>
                <w:szCs w:val="18"/>
              </w:rPr>
              <w:t>3558,3</w:t>
            </w:r>
          </w:p>
        </w:tc>
      </w:tr>
      <w:tr w:rsidR="00620112" w:rsidRPr="00E300D1" w:rsidTr="00605B9D">
        <w:trPr>
          <w:gridAfter w:val="3"/>
          <w:wAfter w:w="1134" w:type="dxa"/>
          <w:trHeight w:val="98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3592,6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3558,3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3558,3</w:t>
            </w:r>
          </w:p>
        </w:tc>
      </w:tr>
      <w:tr w:rsidR="00620112" w:rsidRPr="00E300D1" w:rsidTr="00605B9D">
        <w:trPr>
          <w:gridAfter w:val="3"/>
          <w:wAfter w:w="1134" w:type="dxa"/>
          <w:trHeight w:val="103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2994,2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2959,9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2959,9</w:t>
            </w:r>
          </w:p>
        </w:tc>
      </w:tr>
      <w:tr w:rsidR="00620112" w:rsidRPr="00E300D1" w:rsidTr="00605B9D">
        <w:trPr>
          <w:gridAfter w:val="3"/>
          <w:wAfter w:w="1134" w:type="dxa"/>
          <w:trHeight w:val="39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выплаты (командировочные расходы)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29,6</w:t>
            </w:r>
          </w:p>
        </w:tc>
      </w:tr>
      <w:tr w:rsidR="00620112" w:rsidRPr="00E300D1" w:rsidTr="00605B9D">
        <w:trPr>
          <w:gridAfter w:val="3"/>
          <w:wAfter w:w="1134" w:type="dxa"/>
          <w:trHeight w:val="7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558,8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558,8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558,8</w:t>
            </w:r>
          </w:p>
        </w:tc>
      </w:tr>
      <w:tr w:rsidR="00620112" w:rsidRPr="00E300D1" w:rsidTr="00605B9D">
        <w:trPr>
          <w:gridAfter w:val="3"/>
          <w:wAfter w:w="1134" w:type="dxa"/>
          <w:trHeight w:val="30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бюджетные  ассигнования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620112" w:rsidRDefault="00620112" w:rsidP="00620112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</w:tr>
      <w:tr w:rsidR="00620112" w:rsidRPr="00E300D1" w:rsidTr="00605B9D">
        <w:trPr>
          <w:gridAfter w:val="3"/>
          <w:wAfter w:w="1134" w:type="dxa"/>
          <w:trHeight w:val="70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 Орган  местного самоуправления    «Администрация </w:t>
            </w:r>
          </w:p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г.Назрань»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0112" w:rsidRPr="00E300D1" w:rsidRDefault="00620112" w:rsidP="006201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B00155" w:rsidRDefault="00620112" w:rsidP="00620112">
            <w:pPr>
              <w:jc w:val="right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B00155">
              <w:rPr>
                <w:rFonts w:ascii="Times New Roman" w:hAnsi="Times New Roman"/>
                <w:bCs/>
                <w:iCs/>
                <w:sz w:val="18"/>
                <w:szCs w:val="18"/>
              </w:rPr>
              <w:t>326767,3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B00155" w:rsidRDefault="00620112" w:rsidP="00620112">
            <w:pPr>
              <w:jc w:val="right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B00155">
              <w:rPr>
                <w:rFonts w:ascii="Times New Roman" w:hAnsi="Times New Roman"/>
                <w:bCs/>
                <w:iCs/>
                <w:sz w:val="18"/>
                <w:szCs w:val="18"/>
              </w:rPr>
              <w:t>166220,5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0112" w:rsidRPr="00B00155" w:rsidRDefault="00620112" w:rsidP="00620112">
            <w:pPr>
              <w:jc w:val="right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B00155">
              <w:rPr>
                <w:rFonts w:ascii="Times New Roman" w:hAnsi="Times New Roman"/>
                <w:bCs/>
                <w:iCs/>
                <w:sz w:val="18"/>
                <w:szCs w:val="18"/>
              </w:rPr>
              <w:t>161511,4</w:t>
            </w:r>
          </w:p>
        </w:tc>
      </w:tr>
      <w:tr w:rsidR="00F55EB4" w:rsidRPr="00E300D1" w:rsidTr="00605B9D">
        <w:trPr>
          <w:gridAfter w:val="3"/>
          <w:wAfter w:w="1134" w:type="dxa"/>
          <w:trHeight w:val="30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119167,4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112253,3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112254,1</w:t>
            </w:r>
          </w:p>
        </w:tc>
      </w:tr>
      <w:tr w:rsidR="00F55EB4" w:rsidRPr="00E300D1" w:rsidTr="00605B9D">
        <w:trPr>
          <w:gridAfter w:val="3"/>
          <w:wAfter w:w="1134" w:type="dxa"/>
          <w:trHeight w:val="874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1577,4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1398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1398</w:t>
            </w:r>
          </w:p>
        </w:tc>
      </w:tr>
      <w:tr w:rsidR="00F55EB4" w:rsidRPr="00E300D1" w:rsidTr="00605B9D">
        <w:trPr>
          <w:gridAfter w:val="3"/>
          <w:wAfter w:w="1134" w:type="dxa"/>
          <w:trHeight w:val="94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1577,4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1398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1398</w:t>
            </w:r>
          </w:p>
        </w:tc>
      </w:tr>
      <w:tr w:rsidR="00F55EB4" w:rsidRPr="00E300D1" w:rsidTr="00605B9D">
        <w:trPr>
          <w:gridAfter w:val="3"/>
          <w:wAfter w:w="1134" w:type="dxa"/>
          <w:trHeight w:val="446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1577,4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1398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1398</w:t>
            </w:r>
          </w:p>
        </w:tc>
      </w:tr>
      <w:tr w:rsidR="00F55EB4" w:rsidRPr="00E300D1" w:rsidTr="00605B9D">
        <w:trPr>
          <w:gridAfter w:val="3"/>
          <w:wAfter w:w="1134" w:type="dxa"/>
          <w:trHeight w:val="66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1577,4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1398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1398</w:t>
            </w:r>
          </w:p>
        </w:tc>
      </w:tr>
      <w:tr w:rsidR="00F55EB4" w:rsidRPr="00E300D1" w:rsidTr="00605B9D">
        <w:trPr>
          <w:gridAfter w:val="3"/>
          <w:wAfter w:w="1134" w:type="dxa"/>
          <w:trHeight w:val="157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1577,4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1398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1398</w:t>
            </w:r>
          </w:p>
        </w:tc>
      </w:tr>
      <w:tr w:rsidR="00F55EB4" w:rsidRPr="00E300D1" w:rsidTr="00605B9D">
        <w:trPr>
          <w:gridAfter w:val="3"/>
          <w:wAfter w:w="1134" w:type="dxa"/>
          <w:trHeight w:val="7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Глава муниципального образования (иные выплаты персоналу за исключением ФОТ)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1577,4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1398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1398</w:t>
            </w:r>
          </w:p>
        </w:tc>
      </w:tr>
      <w:tr w:rsidR="00F55EB4" w:rsidRPr="00E300D1" w:rsidTr="00605B9D">
        <w:trPr>
          <w:gridAfter w:val="3"/>
          <w:wAfter w:w="1134" w:type="dxa"/>
          <w:trHeight w:val="163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Функционирование Правительства  Российской Федерации, высших исполнительных  органов государственной власти субъектов Российской Федерации,  местных администраций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CD3CAE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  <w:r w:rsidR="00CD3CA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50,4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85983,5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85983,5</w:t>
            </w:r>
          </w:p>
        </w:tc>
      </w:tr>
      <w:tr w:rsidR="00F55EB4" w:rsidRPr="00E300D1" w:rsidTr="00605B9D">
        <w:trPr>
          <w:gridAfter w:val="3"/>
          <w:wAfter w:w="1134" w:type="dxa"/>
          <w:trHeight w:val="82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CD3CAE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  <w:r w:rsidR="00CD3CA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50,4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85983,5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85983,5</w:t>
            </w:r>
          </w:p>
        </w:tc>
      </w:tr>
      <w:tr w:rsidR="00F55EB4" w:rsidRPr="00E300D1" w:rsidTr="00605B9D">
        <w:trPr>
          <w:gridAfter w:val="3"/>
          <w:wAfter w:w="1134" w:type="dxa"/>
          <w:trHeight w:val="37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CD3CAE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92</w:t>
            </w:r>
            <w:r w:rsidR="00CD3CAE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84219,1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84219,1</w:t>
            </w:r>
          </w:p>
        </w:tc>
      </w:tr>
      <w:tr w:rsidR="00F55EB4" w:rsidRPr="00E300D1" w:rsidTr="00605B9D">
        <w:trPr>
          <w:gridAfter w:val="3"/>
          <w:wAfter w:w="1134" w:type="dxa"/>
          <w:trHeight w:val="6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71108,6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67238,3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67238,3</w:t>
            </w:r>
          </w:p>
        </w:tc>
      </w:tr>
      <w:tr w:rsidR="00F55EB4" w:rsidRPr="00E300D1" w:rsidTr="00605B9D">
        <w:trPr>
          <w:gridAfter w:val="3"/>
          <w:wAfter w:w="1134" w:type="dxa"/>
          <w:trHeight w:val="169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70162,2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66291,9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66291,9</w:t>
            </w:r>
          </w:p>
        </w:tc>
      </w:tr>
      <w:tr w:rsidR="00F55EB4" w:rsidRPr="00E300D1" w:rsidTr="00605B9D">
        <w:trPr>
          <w:gridAfter w:val="3"/>
          <w:wAfter w:w="1134" w:type="dxa"/>
          <w:trHeight w:val="435"/>
        </w:trPr>
        <w:tc>
          <w:tcPr>
            <w:tcW w:w="2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Оплата единовременной выплаты при выходе на пенсию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7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946,4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946,4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946,4</w:t>
            </w:r>
          </w:p>
        </w:tc>
      </w:tr>
      <w:tr w:rsidR="00F55EB4" w:rsidRPr="00E300D1" w:rsidTr="00605B9D">
        <w:trPr>
          <w:gridAfter w:val="3"/>
          <w:wAfter w:w="1134" w:type="dxa"/>
          <w:trHeight w:val="402"/>
        </w:trPr>
        <w:tc>
          <w:tcPr>
            <w:tcW w:w="2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выплаты (командировочные расходы)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7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573,9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573,9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573,9</w:t>
            </w:r>
          </w:p>
        </w:tc>
      </w:tr>
      <w:tr w:rsidR="00F55EB4" w:rsidRPr="00E300D1" w:rsidTr="00605B9D">
        <w:trPr>
          <w:gridAfter w:val="3"/>
          <w:wAfter w:w="1134" w:type="dxa"/>
          <w:trHeight w:val="511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CD3CAE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  <w:r w:rsidR="00CD3CA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03,5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13906,9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13906,9</w:t>
            </w:r>
          </w:p>
        </w:tc>
      </w:tr>
      <w:tr w:rsidR="00F55EB4" w:rsidRPr="00E300D1" w:rsidTr="00605B9D">
        <w:trPr>
          <w:gridAfter w:val="3"/>
          <w:wAfter w:w="1134" w:type="dxa"/>
          <w:trHeight w:val="4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бюджетные  ассигнования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2500</w:t>
            </w:r>
          </w:p>
        </w:tc>
      </w:tr>
      <w:tr w:rsidR="00F55EB4" w:rsidRPr="00E300D1" w:rsidTr="00605B9D">
        <w:trPr>
          <w:gridAfter w:val="3"/>
          <w:wAfter w:w="1134" w:type="dxa"/>
          <w:trHeight w:val="37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Деятельность административных комиссий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950</w:t>
            </w:r>
          </w:p>
        </w:tc>
      </w:tr>
      <w:tr w:rsidR="00F55EB4" w:rsidRPr="00E300D1" w:rsidTr="00605B9D">
        <w:trPr>
          <w:gridAfter w:val="3"/>
          <w:wAfter w:w="1134" w:type="dxa"/>
          <w:trHeight w:val="347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содержание административных комиссий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950</w:t>
            </w:r>
          </w:p>
        </w:tc>
      </w:tr>
      <w:tr w:rsidR="00F55EB4" w:rsidRPr="00E300D1" w:rsidTr="00605B9D">
        <w:trPr>
          <w:gridAfter w:val="3"/>
          <w:wAfter w:w="1134" w:type="dxa"/>
          <w:trHeight w:val="67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727,7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727,7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727,7</w:t>
            </w:r>
          </w:p>
        </w:tc>
      </w:tr>
      <w:tr w:rsidR="00F55EB4" w:rsidRPr="00E300D1" w:rsidTr="00605B9D">
        <w:trPr>
          <w:gridAfter w:val="3"/>
          <w:wAfter w:w="1134" w:type="dxa"/>
          <w:trHeight w:val="46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222,3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222,3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222,3</w:t>
            </w:r>
          </w:p>
        </w:tc>
      </w:tr>
      <w:tr w:rsidR="00F55EB4" w:rsidRPr="00E300D1" w:rsidTr="00605B9D">
        <w:trPr>
          <w:gridAfter w:val="3"/>
          <w:wAfter w:w="1134" w:type="dxa"/>
          <w:trHeight w:val="37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Деятельность комиссии по делам несовершеннолетних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814,4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814,4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814,4</w:t>
            </w:r>
          </w:p>
        </w:tc>
      </w:tr>
      <w:tr w:rsidR="00F55EB4" w:rsidRPr="00E300D1" w:rsidTr="00605B9D">
        <w:trPr>
          <w:gridAfter w:val="3"/>
          <w:wAfter w:w="1134" w:type="dxa"/>
          <w:trHeight w:val="6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содержание  комиссий по делам несовершеннолетних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814,4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814,4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814,4</w:t>
            </w:r>
          </w:p>
        </w:tc>
      </w:tr>
      <w:tr w:rsidR="00F55EB4" w:rsidRPr="00E300D1" w:rsidTr="00605B9D">
        <w:trPr>
          <w:gridAfter w:val="3"/>
          <w:wAfter w:w="1134" w:type="dxa"/>
          <w:trHeight w:val="67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725,7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725,7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725,7</w:t>
            </w:r>
          </w:p>
        </w:tc>
      </w:tr>
      <w:tr w:rsidR="00F55EB4" w:rsidRPr="00E300D1" w:rsidTr="00605B9D">
        <w:trPr>
          <w:gridAfter w:val="3"/>
          <w:wAfter w:w="1134" w:type="dxa"/>
          <w:trHeight w:val="48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88,7</w:t>
            </w:r>
          </w:p>
        </w:tc>
      </w:tr>
      <w:tr w:rsidR="00F55EB4" w:rsidRPr="00E300D1" w:rsidTr="00605B9D">
        <w:trPr>
          <w:gridAfter w:val="3"/>
          <w:wAfter w:w="1134" w:type="dxa"/>
          <w:trHeight w:val="28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F55EB4" w:rsidRPr="00E300D1" w:rsidTr="00605B9D">
        <w:trPr>
          <w:gridAfter w:val="3"/>
          <w:wAfter w:w="1134" w:type="dxa"/>
          <w:trHeight w:val="4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51200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F55EB4" w:rsidRPr="00E300D1" w:rsidTr="00605B9D">
        <w:trPr>
          <w:gridAfter w:val="3"/>
          <w:wAfter w:w="1134" w:type="dxa"/>
          <w:trHeight w:val="4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CD3CAE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  <w:r w:rsidR="00CD3CA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19282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19282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F55EB4" w:rsidRPr="00E300D1" w:rsidTr="00605B9D">
        <w:trPr>
          <w:gridAfter w:val="3"/>
          <w:wAfter w:w="1134" w:type="dxa"/>
          <w:trHeight w:val="276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"Управление муниципальными финансами муниципального образования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CD3CAE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  <w:r w:rsidR="00CD3CA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19282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19282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F55EB4" w:rsidRPr="00E300D1" w:rsidTr="00605B9D">
        <w:trPr>
          <w:gridAfter w:val="3"/>
          <w:wAfter w:w="1134" w:type="dxa"/>
          <w:trHeight w:val="100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"Организация бюджетного процесса" в муниципальном образовании 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CD3CAE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  <w:r w:rsidR="00CD3CA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19282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19282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F55EB4" w:rsidRPr="00E300D1" w:rsidTr="00605B9D">
        <w:trPr>
          <w:gridAfter w:val="3"/>
          <w:wAfter w:w="1134" w:type="dxa"/>
          <w:trHeight w:val="77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Мероприятие  "Выполнение мероприятий по  реализации вопросов  общегородского значения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11182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11182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11182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F55EB4" w:rsidRPr="00E300D1" w:rsidTr="00605B9D">
        <w:trPr>
          <w:gridAfter w:val="3"/>
          <w:wAfter w:w="1134" w:type="dxa"/>
          <w:trHeight w:val="2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Судебные издержки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3082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3082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3082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F55EB4" w:rsidRPr="00E300D1" w:rsidTr="00605B9D">
        <w:trPr>
          <w:gridAfter w:val="3"/>
          <w:wAfter w:w="1134" w:type="dxa"/>
          <w:trHeight w:val="4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Оплата  налога  на имущество, земельный налог, прочие налоги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3500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3500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3500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F55EB4" w:rsidRPr="00E300D1" w:rsidTr="00605B9D">
        <w:trPr>
          <w:gridAfter w:val="3"/>
          <w:wAfter w:w="1134" w:type="dxa"/>
          <w:trHeight w:val="4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Содержание добровольных народных дружин»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F55EB4" w:rsidRPr="00E300D1" w:rsidTr="00605B9D">
        <w:trPr>
          <w:gridAfter w:val="3"/>
          <w:wAfter w:w="1134" w:type="dxa"/>
          <w:trHeight w:val="4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Другие общегосударственные расходы (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ПСД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видеокамеры,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сувениров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др.)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3850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3850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3850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F55EB4" w:rsidRPr="00E300D1" w:rsidTr="00605B9D">
        <w:trPr>
          <w:gridAfter w:val="3"/>
          <w:wAfter w:w="1134" w:type="dxa"/>
          <w:trHeight w:val="4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"Профилактика безнадзорности и правонарушений несовершеннолетних в</w:t>
            </w:r>
          </w:p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г.Назрань .»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F55EB4" w:rsidRPr="00E300D1" w:rsidTr="00605B9D">
        <w:trPr>
          <w:gridAfter w:val="3"/>
          <w:wAfter w:w="1134" w:type="dxa"/>
          <w:trHeight w:val="45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Реализация мероприятий  «Профилактика безнадзорности и правонарушений несовершеннолетних в </w:t>
            </w:r>
          </w:p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г.Назрань»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F55EB4" w:rsidRPr="00E300D1" w:rsidTr="00605B9D">
        <w:trPr>
          <w:gridAfter w:val="3"/>
          <w:wAfter w:w="1134" w:type="dxa"/>
          <w:trHeight w:val="45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F55EB4" w:rsidRPr="00E300D1" w:rsidTr="00605B9D">
        <w:trPr>
          <w:gridAfter w:val="3"/>
          <w:wAfter w:w="1134" w:type="dxa"/>
          <w:trHeight w:val="4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"Физкультура и спорт»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55EB4" w:rsidRPr="00E300D1" w:rsidTr="00605B9D">
        <w:trPr>
          <w:gridAfter w:val="3"/>
          <w:wAfter w:w="1134" w:type="dxa"/>
          <w:trHeight w:val="45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Реализация мероприятий  "Физкультура и спорт"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350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350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350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F55EB4" w:rsidRPr="00E300D1" w:rsidTr="00605B9D">
        <w:trPr>
          <w:gridAfter w:val="3"/>
          <w:wAfter w:w="1134" w:type="dxa"/>
          <w:trHeight w:val="45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350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350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350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F55EB4" w:rsidRPr="00E300D1" w:rsidTr="00605B9D">
        <w:trPr>
          <w:gridAfter w:val="3"/>
          <w:wAfter w:w="1134" w:type="dxa"/>
          <w:trHeight w:val="134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"Подготовка населения  к защите от террористических актов и предупреждению экстремистской деятельности"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350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350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350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F55EB4" w:rsidRPr="00E300D1" w:rsidTr="00605B9D">
        <w:trPr>
          <w:gridAfter w:val="3"/>
          <w:wAfter w:w="1134" w:type="dxa"/>
          <w:trHeight w:val="551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Реализация мероприятий  "Профилактика терроризма и экстремизма в г.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42730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450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450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450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F55EB4" w:rsidRPr="00E300D1" w:rsidTr="00605B9D">
        <w:trPr>
          <w:gridAfter w:val="3"/>
          <w:wAfter w:w="1134" w:type="dxa"/>
          <w:trHeight w:val="48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42730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450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450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450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F55EB4" w:rsidRPr="00E300D1" w:rsidTr="00605B9D">
        <w:trPr>
          <w:gridAfter w:val="3"/>
          <w:wAfter w:w="1134" w:type="dxa"/>
          <w:trHeight w:val="126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"Профилактика развития наркозависимости, включая сокращение потребления наркотических средств и психотропных веществ"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450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450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450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F55EB4" w:rsidRPr="00E300D1" w:rsidTr="00605B9D">
        <w:trPr>
          <w:gridAfter w:val="3"/>
          <w:wAfter w:w="1134" w:type="dxa"/>
          <w:trHeight w:val="154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Комплексные мероприятия по противодействию, злоупотреблению и распространению наркотических средств и незаконному обороту на территории г. Назрань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41410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F55EB4" w:rsidRPr="00E300D1" w:rsidTr="00605B9D">
        <w:trPr>
          <w:gridAfter w:val="3"/>
          <w:wAfter w:w="1134" w:type="dxa"/>
          <w:trHeight w:val="42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41410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F55EB4" w:rsidRPr="00E300D1" w:rsidTr="00605B9D">
        <w:trPr>
          <w:gridAfter w:val="3"/>
          <w:wAfter w:w="1134" w:type="dxa"/>
          <w:trHeight w:val="81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"Профилактика правонарушений на территории г.Назрань"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5EB4" w:rsidRPr="00B00155" w:rsidRDefault="00CD3CAE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F55EB4"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  <w:r w:rsidR="00F55EB4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F55EB4" w:rsidRPr="00E300D1" w:rsidTr="00605B9D">
        <w:trPr>
          <w:gridAfter w:val="3"/>
          <w:wAfter w:w="1134" w:type="dxa"/>
          <w:trHeight w:val="115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Реализация мероприятий , направленных на профилактику правонарушений на территории г. Назрань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42740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5EB4" w:rsidRPr="00B00155" w:rsidRDefault="00CD3CAE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F55EB4"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  <w:r w:rsidR="00F55EB4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F55EB4" w:rsidRPr="00E300D1" w:rsidTr="00605B9D">
        <w:trPr>
          <w:gridAfter w:val="3"/>
          <w:wAfter w:w="1134" w:type="dxa"/>
          <w:trHeight w:val="5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42740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5EB4" w:rsidRPr="00B00155" w:rsidRDefault="00CD3CAE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F55EB4"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  <w:r w:rsidR="00F55EB4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F55EB4" w:rsidRPr="00E300D1" w:rsidTr="00605B9D">
        <w:trPr>
          <w:gridAfter w:val="3"/>
          <w:wAfter w:w="1134" w:type="dxa"/>
          <w:trHeight w:val="156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"Организация и проведение профилактических антикоррупционных мероприятий в исполнительных органах государственной власти 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F55EB4" w:rsidRPr="00E300D1" w:rsidTr="00605B9D">
        <w:trPr>
          <w:gridAfter w:val="3"/>
          <w:wAfter w:w="1134" w:type="dxa"/>
          <w:trHeight w:val="687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Мероприятия "О противодействии коррупции в муниципальном образовании"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42750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F55EB4" w:rsidRPr="00E300D1" w:rsidTr="00605B9D">
        <w:trPr>
          <w:gridAfter w:val="3"/>
          <w:wAfter w:w="1134" w:type="dxa"/>
          <w:trHeight w:val="5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42750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F55EB4" w:rsidRPr="00E300D1" w:rsidTr="00605B9D">
        <w:trPr>
          <w:gridAfter w:val="3"/>
          <w:wAfter w:w="1134" w:type="dxa"/>
          <w:trHeight w:val="276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 мероприятие  "Создание условий для организации досуга и обеспечение условий для массового отдыха жителей"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5000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5000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5000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F55EB4" w:rsidRPr="00E300D1" w:rsidTr="00605B9D">
        <w:trPr>
          <w:gridAfter w:val="3"/>
          <w:wAfter w:w="1134" w:type="dxa"/>
          <w:trHeight w:val="80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Организация и проведение культурно-массовых мероприятий городского значения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41040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5000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5000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5000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F55EB4" w:rsidRPr="00E300D1" w:rsidTr="00605B9D">
        <w:trPr>
          <w:gridAfter w:val="3"/>
          <w:wAfter w:w="1134" w:type="dxa"/>
          <w:trHeight w:val="37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41040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5000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5000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5000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5E71C3" w:rsidRPr="00E300D1" w:rsidTr="00605B9D">
        <w:trPr>
          <w:gridAfter w:val="3"/>
          <w:wAfter w:w="1134" w:type="dxa"/>
          <w:trHeight w:val="76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"Выполнение мероприятий по обеспечению противопожарной безопасности 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5E71C3" w:rsidRPr="00E300D1" w:rsidTr="00605B9D">
        <w:trPr>
          <w:gridAfter w:val="3"/>
          <w:wAfter w:w="1134" w:type="dxa"/>
          <w:trHeight w:val="916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Реализация мероприятий  "Противопожарная безопасность в МО "Городской округ  г. Назрань."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41370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F55EB4" w:rsidRPr="00E300D1" w:rsidTr="00B00155">
        <w:trPr>
          <w:gridAfter w:val="3"/>
          <w:wAfter w:w="1134" w:type="dxa"/>
          <w:trHeight w:val="43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41370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2000</w:t>
            </w:r>
            <w:r w:rsidR="005E71C3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2000</w:t>
            </w:r>
            <w:r w:rsidR="005E71C3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2000</w:t>
            </w:r>
            <w:r w:rsidR="005E71C3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5E71C3" w:rsidRPr="00E300D1" w:rsidTr="00605B9D">
        <w:trPr>
          <w:gridAfter w:val="3"/>
          <w:wAfter w:w="1134" w:type="dxa"/>
          <w:trHeight w:val="40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3952,6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5582,6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5582,6</w:t>
            </w:r>
          </w:p>
        </w:tc>
      </w:tr>
      <w:tr w:rsidR="005E71C3" w:rsidRPr="00E300D1" w:rsidTr="00605B9D">
        <w:trPr>
          <w:gridAfter w:val="3"/>
          <w:wAfter w:w="1134" w:type="dxa"/>
          <w:trHeight w:val="102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Программа "Управление муниципальными финансами муниципального образования "Городской округ город Назрань"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3952,6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5582,6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5582,6</w:t>
            </w:r>
          </w:p>
        </w:tc>
      </w:tr>
      <w:tr w:rsidR="005E71C3" w:rsidRPr="00E300D1" w:rsidTr="00605B9D">
        <w:trPr>
          <w:gridAfter w:val="3"/>
          <w:wAfter w:w="1134" w:type="dxa"/>
          <w:trHeight w:val="97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Подпрограмма "Организация бюджетного процесса в муниципальном образовании "Городской округ город Назрань"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3952,6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5582,6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5582,6</w:t>
            </w:r>
          </w:p>
        </w:tc>
      </w:tr>
      <w:tr w:rsidR="00F55EB4" w:rsidRPr="00E300D1" w:rsidTr="00605B9D">
        <w:trPr>
          <w:gridAfter w:val="3"/>
          <w:wAfter w:w="1134" w:type="dxa"/>
          <w:trHeight w:val="354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"Расходы резервного фонда"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3952,6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5582,6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5582,6</w:t>
            </w:r>
          </w:p>
        </w:tc>
      </w:tr>
      <w:tr w:rsidR="00F55EB4" w:rsidRPr="00E300D1" w:rsidTr="00605B9D">
        <w:trPr>
          <w:gridAfter w:val="3"/>
          <w:wAfter w:w="1134" w:type="dxa"/>
          <w:trHeight w:val="58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Формирование резервного фонда администрации г. Назрань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43520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3952,6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5582,6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5582,6</w:t>
            </w:r>
          </w:p>
        </w:tc>
      </w:tr>
      <w:tr w:rsidR="00F55EB4" w:rsidRPr="00E300D1" w:rsidTr="00605B9D">
        <w:trPr>
          <w:gridAfter w:val="3"/>
          <w:wAfter w:w="1134" w:type="dxa"/>
          <w:trHeight w:val="66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Резервные средства, в том числе финансовый резерв на ГОЧС -1100,0 т. р.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43520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3952,6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5582,6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5582,6</w:t>
            </w:r>
          </w:p>
        </w:tc>
      </w:tr>
      <w:tr w:rsidR="005E71C3" w:rsidRPr="00E300D1" w:rsidTr="00605B9D">
        <w:trPr>
          <w:gridAfter w:val="3"/>
          <w:wAfter w:w="1134" w:type="dxa"/>
          <w:trHeight w:val="564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Национальная  безопасность и правоохранительная деятельность</w:t>
            </w:r>
          </w:p>
        </w:tc>
        <w:tc>
          <w:tcPr>
            <w:tcW w:w="6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3195,5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3195,5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3195,5</w:t>
            </w:r>
          </w:p>
        </w:tc>
      </w:tr>
      <w:tr w:rsidR="005E71C3" w:rsidRPr="00E300D1" w:rsidTr="00605B9D">
        <w:trPr>
          <w:gridAfter w:val="3"/>
          <w:wAfter w:w="1134" w:type="dxa"/>
          <w:trHeight w:val="7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Защита населения  и территории от чрезвычайных ситуаций природного и техногенного характера, гражданская оборона</w:t>
            </w:r>
          </w:p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 xml:space="preserve">Программа "Управление муниципальными финансами муниципального образования "Городской округ город Назрань" </w:t>
            </w:r>
          </w:p>
        </w:tc>
        <w:tc>
          <w:tcPr>
            <w:tcW w:w="6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3195,5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3195,5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3195,5</w:t>
            </w:r>
          </w:p>
        </w:tc>
      </w:tr>
      <w:tr w:rsidR="005E71C3" w:rsidRPr="00E300D1" w:rsidTr="00605B9D">
        <w:trPr>
          <w:gridAfter w:val="3"/>
          <w:wAfter w:w="1134" w:type="dxa"/>
          <w:trHeight w:val="7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Подпрограмма "Создание ЕДДС для обеспечения защиты населения и территории от чрезвычайных ситуаций и обеспечения пожарной безопасности" в муниципальном образовании  "Городской округ город Назрань"</w:t>
            </w:r>
          </w:p>
        </w:tc>
        <w:tc>
          <w:tcPr>
            <w:tcW w:w="6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3195,5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3195,5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3195,5</w:t>
            </w:r>
          </w:p>
        </w:tc>
      </w:tr>
      <w:tr w:rsidR="005E71C3" w:rsidRPr="00E300D1" w:rsidTr="00605B9D">
        <w:trPr>
          <w:gridAfter w:val="3"/>
          <w:wAfter w:w="1134" w:type="dxa"/>
          <w:trHeight w:val="7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 xml:space="preserve">Выполнение мероприятий по обеспечению противопожарной безопасности </w:t>
            </w:r>
          </w:p>
        </w:tc>
        <w:tc>
          <w:tcPr>
            <w:tcW w:w="6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3195,5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3195,5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3195,5</w:t>
            </w:r>
          </w:p>
        </w:tc>
      </w:tr>
      <w:tr w:rsidR="00F55EB4" w:rsidRPr="00E300D1" w:rsidTr="00605B9D">
        <w:trPr>
          <w:gridAfter w:val="3"/>
          <w:wAfter w:w="1134" w:type="dxa"/>
          <w:trHeight w:val="276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Реализация мероприятий  "Противопожарная безопасность в МО "Городской округ  г. Назрань."</w:t>
            </w:r>
          </w:p>
        </w:tc>
        <w:tc>
          <w:tcPr>
            <w:tcW w:w="6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41370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EB4" w:rsidRPr="00E300D1" w:rsidRDefault="00F55EB4" w:rsidP="00F55EB4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3195,5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3195,5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5EB4" w:rsidRPr="00B00155" w:rsidRDefault="00F55EB4" w:rsidP="00F55EB4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3195,5</w:t>
            </w:r>
          </w:p>
        </w:tc>
      </w:tr>
      <w:tr w:rsidR="005E71C3" w:rsidRPr="00E300D1" w:rsidTr="00605B9D">
        <w:trPr>
          <w:gridAfter w:val="3"/>
          <w:wAfter w:w="1134" w:type="dxa"/>
          <w:trHeight w:val="7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6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41370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2925,5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2925,5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2925,5</w:t>
            </w:r>
          </w:p>
        </w:tc>
      </w:tr>
      <w:tr w:rsidR="005E71C3" w:rsidRPr="00E300D1" w:rsidTr="00605B9D">
        <w:trPr>
          <w:gridAfter w:val="3"/>
          <w:wAfter w:w="1134" w:type="dxa"/>
          <w:trHeight w:val="7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41370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270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270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</w:t>
            </w: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5E71C3" w:rsidRPr="00E300D1" w:rsidTr="00605B9D">
        <w:trPr>
          <w:gridAfter w:val="3"/>
          <w:wAfter w:w="1134" w:type="dxa"/>
          <w:trHeight w:val="37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1C3" w:rsidRPr="00B45A46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Дорожный фонд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5406,4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5406,4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5406,4</w:t>
            </w:r>
          </w:p>
        </w:tc>
      </w:tr>
      <w:tr w:rsidR="005E71C3" w:rsidRPr="00E300D1" w:rsidTr="00605B9D">
        <w:trPr>
          <w:gridAfter w:val="3"/>
          <w:wAfter w:w="1134" w:type="dxa"/>
          <w:trHeight w:val="37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1C3" w:rsidRPr="00B45A46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B45A46">
              <w:rPr>
                <w:rFonts w:ascii="Times New Roman" w:hAnsi="Times New Roman"/>
                <w:sz w:val="18"/>
                <w:szCs w:val="18"/>
              </w:rPr>
              <w:lastRenderedPageBreak/>
              <w:t>Мероприятия по осуществлению деятельности по обращению с животными без владельцев на 2026 год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63090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406,4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406,4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406,4</w:t>
            </w:r>
          </w:p>
        </w:tc>
      </w:tr>
      <w:tr w:rsidR="005E71C3" w:rsidRPr="00E300D1" w:rsidTr="00605B9D">
        <w:trPr>
          <w:gridAfter w:val="3"/>
          <w:wAfter w:w="1134" w:type="dxa"/>
          <w:trHeight w:val="37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63090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406,4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406,4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406,4</w:t>
            </w:r>
          </w:p>
        </w:tc>
      </w:tr>
      <w:tr w:rsidR="005E71C3" w:rsidRPr="00E300D1" w:rsidTr="00605B9D">
        <w:trPr>
          <w:gridAfter w:val="3"/>
          <w:wAfter w:w="1134" w:type="dxa"/>
          <w:trHeight w:val="37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межевание земельных участков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5000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5000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5000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5E71C3" w:rsidRPr="00E300D1" w:rsidTr="00605B9D">
        <w:trPr>
          <w:gridAfter w:val="3"/>
          <w:wAfter w:w="1134" w:type="dxa"/>
          <w:trHeight w:val="37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5000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5000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5000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5E71C3" w:rsidRPr="00E300D1" w:rsidTr="00605B9D">
        <w:trPr>
          <w:gridAfter w:val="3"/>
          <w:wAfter w:w="1134" w:type="dxa"/>
          <w:trHeight w:val="37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186418,8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30692,2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31036,3</w:t>
            </w:r>
          </w:p>
        </w:tc>
      </w:tr>
      <w:tr w:rsidR="005E71C3" w:rsidRPr="00E300D1" w:rsidTr="00605B9D">
        <w:trPr>
          <w:gridAfter w:val="3"/>
          <w:wAfter w:w="1134" w:type="dxa"/>
          <w:trHeight w:val="339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Благоустройство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65762,3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30692,2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31036,3</w:t>
            </w:r>
          </w:p>
        </w:tc>
      </w:tr>
      <w:tr w:rsidR="005E71C3" w:rsidRPr="00E300D1" w:rsidTr="00605B9D">
        <w:trPr>
          <w:gridAfter w:val="3"/>
          <w:wAfter w:w="1134" w:type="dxa"/>
          <w:trHeight w:val="86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Программа "Благоустройство муниципального образования  "Городской округ город Назрань"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33797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5E71C3" w:rsidRPr="00E300D1" w:rsidTr="00605B9D">
        <w:trPr>
          <w:gridAfter w:val="3"/>
          <w:wAfter w:w="1134" w:type="dxa"/>
          <w:trHeight w:val="9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33797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5E71C3" w:rsidRPr="00E300D1" w:rsidTr="00605B9D">
        <w:trPr>
          <w:gridAfter w:val="3"/>
          <w:wAfter w:w="1134" w:type="dxa"/>
          <w:trHeight w:val="115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г.Назрань"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33797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5E71C3" w:rsidRPr="00E300D1" w:rsidTr="00605B9D">
        <w:trPr>
          <w:gridAfter w:val="3"/>
          <w:wAfter w:w="1134" w:type="dxa"/>
          <w:trHeight w:val="30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Благоустройство ( дизайн-проек. Тех.план)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6750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5E71C3" w:rsidRPr="00E300D1" w:rsidTr="00605B9D">
        <w:trPr>
          <w:gridAfter w:val="3"/>
          <w:wAfter w:w="1134" w:type="dxa"/>
          <w:trHeight w:val="52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27047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5E71C3" w:rsidRPr="00E300D1" w:rsidTr="00605B9D">
        <w:trPr>
          <w:gridAfter w:val="3"/>
          <w:wAfter w:w="1134" w:type="dxa"/>
          <w:trHeight w:val="625"/>
        </w:trPr>
        <w:tc>
          <w:tcPr>
            <w:tcW w:w="2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 xml:space="preserve">Формирование современной городской среды в городском округе города Назрань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801</w:t>
            </w:r>
          </w:p>
        </w:tc>
        <w:tc>
          <w:tcPr>
            <w:tcW w:w="7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B00155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00155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31965,3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30692,2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31036,3</w:t>
            </w:r>
          </w:p>
        </w:tc>
      </w:tr>
      <w:tr w:rsidR="005E71C3" w:rsidRPr="00E300D1" w:rsidTr="00605B9D">
        <w:trPr>
          <w:gridAfter w:val="3"/>
          <w:wAfter w:w="1134" w:type="dxa"/>
          <w:trHeight w:val="735"/>
        </w:trPr>
        <w:tc>
          <w:tcPr>
            <w:tcW w:w="267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Благоустройство территории общего пользования муниципального образования «Городской округ г. Назрань»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801</w:t>
            </w:r>
          </w:p>
        </w:tc>
        <w:tc>
          <w:tcPr>
            <w:tcW w:w="7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И4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55550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B00155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31965,3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30692,2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31036,3</w:t>
            </w:r>
          </w:p>
        </w:tc>
      </w:tr>
      <w:tr w:rsidR="005E71C3" w:rsidRPr="00E300D1" w:rsidTr="00605B9D">
        <w:trPr>
          <w:gridAfter w:val="3"/>
          <w:wAfter w:w="1134" w:type="dxa"/>
          <w:trHeight w:val="628"/>
        </w:trPr>
        <w:tc>
          <w:tcPr>
            <w:tcW w:w="2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300D1">
              <w:rPr>
                <w:rStyle w:val="ad"/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Другие вопросы в области жилищно-коммунального хозяйства»</w:t>
            </w:r>
            <w:r w:rsidRPr="00E300D1">
              <w:rPr>
                <w:rFonts w:ascii="Times New Roman" w:hAnsi="Times New Roman"/>
                <w:b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801</w:t>
            </w:r>
          </w:p>
        </w:tc>
        <w:tc>
          <w:tcPr>
            <w:tcW w:w="7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B00155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120656,5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5E71C3" w:rsidRPr="00E300D1" w:rsidTr="00605B9D">
        <w:trPr>
          <w:gridAfter w:val="3"/>
          <w:wAfter w:w="1134" w:type="dxa"/>
          <w:trHeight w:val="735"/>
        </w:trPr>
        <w:tc>
          <w:tcPr>
            <w:tcW w:w="2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Программа «Формирование современной городской среды в городском округе города Назрань»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801</w:t>
            </w:r>
          </w:p>
        </w:tc>
        <w:tc>
          <w:tcPr>
            <w:tcW w:w="7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06 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B00155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00155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120656,5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5E71C3" w:rsidRPr="00E300D1" w:rsidTr="00605B9D">
        <w:trPr>
          <w:gridAfter w:val="3"/>
          <w:wAfter w:w="1134" w:type="dxa"/>
          <w:trHeight w:val="86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Благоустройство территории общего пользования муниципального образования «Городской округ г. Назрань»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120656,5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5E71C3" w:rsidRPr="00E300D1" w:rsidTr="00605B9D">
        <w:trPr>
          <w:gridAfter w:val="3"/>
          <w:wAfter w:w="1134" w:type="dxa"/>
          <w:trHeight w:val="86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Создание комфортной городской среды в малых городах и исторических поселениях- победителях Всероссийского конкурса лучших проектов создания комфортной городской среды на 2025 год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54240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120656,5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5E71C3" w:rsidRPr="00E300D1" w:rsidTr="00605B9D">
        <w:trPr>
          <w:gridAfter w:val="3"/>
          <w:wAfter w:w="1134" w:type="dxa"/>
          <w:trHeight w:val="61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54240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120656,5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5E71C3" w:rsidRPr="00E300D1" w:rsidTr="00605B9D">
        <w:trPr>
          <w:gridAfter w:val="3"/>
          <w:wAfter w:w="1134" w:type="dxa"/>
          <w:trHeight w:val="251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E71C3" w:rsidRDefault="005E71C3" w:rsidP="005E71C3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E71C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12579,2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E71C3" w:rsidRDefault="005E71C3" w:rsidP="005E71C3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E71C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14673,1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E71C3" w:rsidRDefault="005E71C3" w:rsidP="005E71C3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E71C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9619,1</w:t>
            </w:r>
          </w:p>
        </w:tc>
      </w:tr>
      <w:tr w:rsidR="005E71C3" w:rsidRPr="00E300D1" w:rsidTr="00605B9D">
        <w:trPr>
          <w:gridAfter w:val="3"/>
          <w:wAfter w:w="1134" w:type="dxa"/>
          <w:trHeight w:val="2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E71C3" w:rsidRDefault="005E71C3" w:rsidP="005E71C3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E71C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12579,2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E71C3" w:rsidRDefault="005E71C3" w:rsidP="005E71C3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E71C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14673,1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E71C3" w:rsidRDefault="005E71C3" w:rsidP="005E71C3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E71C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9619,1</w:t>
            </w:r>
          </w:p>
        </w:tc>
      </w:tr>
      <w:tr w:rsidR="005E71C3" w:rsidRPr="00E300D1" w:rsidTr="00605B9D">
        <w:trPr>
          <w:gridAfter w:val="3"/>
          <w:wAfter w:w="1134" w:type="dxa"/>
          <w:trHeight w:val="86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"Развитие образования" муниципального образования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E71C3" w:rsidRDefault="005E71C3" w:rsidP="005E71C3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E71C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12579,2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E71C3" w:rsidRDefault="005E71C3" w:rsidP="005E71C3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E71C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14673,1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E71C3" w:rsidRDefault="005E71C3" w:rsidP="005E71C3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E71C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9619,1</w:t>
            </w:r>
          </w:p>
        </w:tc>
      </w:tr>
      <w:tr w:rsidR="005E71C3" w:rsidRPr="00E300D1" w:rsidTr="00605B9D">
        <w:trPr>
          <w:gridAfter w:val="3"/>
          <w:wAfter w:w="1134" w:type="dxa"/>
          <w:trHeight w:val="447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Подпрограмма "Права ребенка на семью"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E71C3" w:rsidRDefault="005E71C3" w:rsidP="005E71C3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E71C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12579,2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E71C3" w:rsidRDefault="005E71C3" w:rsidP="005E71C3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E71C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14673,1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E71C3" w:rsidRDefault="005E71C3" w:rsidP="005E71C3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E71C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9619,1</w:t>
            </w:r>
          </w:p>
        </w:tc>
      </w:tr>
      <w:tr w:rsidR="005E71C3" w:rsidRPr="00E300D1" w:rsidTr="00605B9D">
        <w:trPr>
          <w:gridAfter w:val="3"/>
          <w:wAfter w:w="1134" w:type="dxa"/>
          <w:trHeight w:val="964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"Обеспечение предоставления мер  социальной поддержки     детям-сиротам, детям, оставшихся без попечения родителей"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E71C3" w:rsidRDefault="005E71C3" w:rsidP="005E71C3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E71C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12579,2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E71C3" w:rsidRDefault="005E71C3" w:rsidP="005E71C3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E71C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14673,1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E71C3" w:rsidRDefault="005E71C3" w:rsidP="005E71C3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E71C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9619,1</w:t>
            </w:r>
          </w:p>
        </w:tc>
      </w:tr>
      <w:tr w:rsidR="005E71C3" w:rsidRPr="00E300D1" w:rsidTr="00605B9D">
        <w:trPr>
          <w:gridAfter w:val="3"/>
          <w:wAfter w:w="1134" w:type="dxa"/>
          <w:trHeight w:val="163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Субвенции на выплату единовременных пособий при поступлении детей-сирот, находящихся  под опекой (попечительством), в высшие и средние профессиональные учебные заведения на территории Республики Ингушетия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63050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10579,2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12673,1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7619,1</w:t>
            </w:r>
          </w:p>
        </w:tc>
      </w:tr>
      <w:tr w:rsidR="005E71C3" w:rsidRPr="00E300D1" w:rsidTr="00605B9D">
        <w:trPr>
          <w:gridAfter w:val="3"/>
          <w:wAfter w:w="1134" w:type="dxa"/>
          <w:trHeight w:val="45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10579,2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12673,1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7619,1</w:t>
            </w:r>
          </w:p>
        </w:tc>
      </w:tr>
      <w:tr w:rsidR="005E71C3" w:rsidRPr="00E300D1" w:rsidTr="00605B9D">
        <w:trPr>
          <w:gridAfter w:val="3"/>
          <w:wAfter w:w="1134" w:type="dxa"/>
          <w:trHeight w:val="45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10579,2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12673,1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7619,1</w:t>
            </w:r>
          </w:p>
        </w:tc>
      </w:tr>
      <w:tr w:rsidR="005E71C3" w:rsidRPr="00E300D1" w:rsidTr="00605B9D">
        <w:trPr>
          <w:gridAfter w:val="3"/>
          <w:wAfter w:w="1134" w:type="dxa"/>
          <w:trHeight w:val="110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Субвенции на содержание ребенка в семье опекуна и приёмной семье, а также оплата труда приемного родителя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63060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10579,2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12673,1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7619,1</w:t>
            </w:r>
          </w:p>
        </w:tc>
      </w:tr>
      <w:tr w:rsidR="005E71C3" w:rsidRPr="00E300D1" w:rsidTr="00605B9D">
        <w:trPr>
          <w:gridAfter w:val="3"/>
          <w:wAfter w:w="1134" w:type="dxa"/>
          <w:trHeight w:val="14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63060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24,8</w:t>
            </w:r>
          </w:p>
        </w:tc>
      </w:tr>
      <w:tr w:rsidR="005E71C3" w:rsidRPr="00E300D1" w:rsidTr="00605B9D">
        <w:trPr>
          <w:gridAfter w:val="3"/>
          <w:wAfter w:w="1134" w:type="dxa"/>
          <w:trHeight w:val="14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63060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0,4</w:t>
            </w:r>
          </w:p>
        </w:tc>
      </w:tr>
      <w:tr w:rsidR="005E71C3" w:rsidRPr="00E300D1" w:rsidTr="00605B9D">
        <w:trPr>
          <w:gridAfter w:val="3"/>
          <w:wAfter w:w="1134" w:type="dxa"/>
          <w:trHeight w:val="53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L</w:t>
            </w: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4970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24,4</w:t>
            </w:r>
          </w:p>
        </w:tc>
      </w:tr>
      <w:tr w:rsidR="005E71C3" w:rsidRPr="00E300D1" w:rsidTr="00605B9D">
        <w:trPr>
          <w:gridAfter w:val="3"/>
          <w:wAfter w:w="1134" w:type="dxa"/>
          <w:trHeight w:val="76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Мероприятия по обеспечению мер социальной поддержки малоимущих слоев населения"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7594,3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7594,3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7594,3</w:t>
            </w:r>
          </w:p>
        </w:tc>
      </w:tr>
      <w:tr w:rsidR="005E71C3" w:rsidRPr="00E300D1" w:rsidTr="00605B9D">
        <w:trPr>
          <w:gridAfter w:val="3"/>
          <w:wAfter w:w="1134" w:type="dxa"/>
          <w:trHeight w:val="55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112,3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112,3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112,3</w:t>
            </w:r>
          </w:p>
        </w:tc>
      </w:tr>
      <w:tr w:rsidR="005E71C3" w:rsidRPr="005B2F40" w:rsidTr="00605B9D">
        <w:trPr>
          <w:gridAfter w:val="3"/>
          <w:wAfter w:w="1134" w:type="dxa"/>
          <w:trHeight w:val="424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B2F40" w:rsidRDefault="005E71C3" w:rsidP="005E71C3">
            <w:pPr>
              <w:jc w:val="right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6882,1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B2F40" w:rsidRDefault="005E71C3" w:rsidP="005E71C3">
            <w:pPr>
              <w:jc w:val="right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5864,4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B2F40" w:rsidRDefault="005E71C3" w:rsidP="005E71C3">
            <w:pPr>
              <w:jc w:val="right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5864,4</w:t>
            </w:r>
          </w:p>
        </w:tc>
      </w:tr>
      <w:tr w:rsidR="005E71C3" w:rsidRPr="00E300D1" w:rsidTr="00605B9D">
        <w:trPr>
          <w:gridAfter w:val="3"/>
          <w:wAfter w:w="1134" w:type="dxa"/>
          <w:trHeight w:val="517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6882,1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5864,4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5864,4</w:t>
            </w:r>
          </w:p>
        </w:tc>
      </w:tr>
      <w:tr w:rsidR="005E71C3" w:rsidRPr="00E300D1" w:rsidTr="00605B9D">
        <w:trPr>
          <w:gridAfter w:val="3"/>
          <w:wAfter w:w="1134" w:type="dxa"/>
          <w:trHeight w:val="103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 периодических изданий, учрежденные органами законодательно-исполнительной власти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6882,1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5864,4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5864,4</w:t>
            </w:r>
          </w:p>
        </w:tc>
      </w:tr>
      <w:tr w:rsidR="005E71C3" w:rsidRPr="00E300D1" w:rsidTr="00605B9D">
        <w:trPr>
          <w:gridAfter w:val="3"/>
          <w:wAfter w:w="1134" w:type="dxa"/>
          <w:trHeight w:val="7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11530 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5627,3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4609,6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4609,6</w:t>
            </w:r>
          </w:p>
        </w:tc>
      </w:tr>
      <w:tr w:rsidR="005E71C3" w:rsidRPr="00E300D1" w:rsidTr="00605B9D">
        <w:trPr>
          <w:gridAfter w:val="3"/>
          <w:wAfter w:w="1134" w:type="dxa"/>
          <w:trHeight w:val="701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11530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1229,8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1229,8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1229,8</w:t>
            </w:r>
          </w:p>
        </w:tc>
      </w:tr>
      <w:tr w:rsidR="005E71C3" w:rsidRPr="00E300D1" w:rsidTr="00605B9D">
        <w:trPr>
          <w:gridAfter w:val="3"/>
          <w:wAfter w:w="1134" w:type="dxa"/>
          <w:trHeight w:val="414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11530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</w:tr>
      <w:tr w:rsidR="005E71C3" w:rsidRPr="005B2F40" w:rsidTr="00605B9D">
        <w:trPr>
          <w:gridAfter w:val="3"/>
          <w:wAfter w:w="1134" w:type="dxa"/>
          <w:trHeight w:val="2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ЦБС г. Назрань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B2F40" w:rsidRDefault="005E71C3" w:rsidP="005E71C3">
            <w:pPr>
              <w:jc w:val="right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11448,5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B2F40" w:rsidRDefault="005E71C3" w:rsidP="005E71C3">
            <w:pPr>
              <w:jc w:val="right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11448,5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B2F40" w:rsidRDefault="005E71C3" w:rsidP="005E71C3">
            <w:pPr>
              <w:jc w:val="right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11448,5</w:t>
            </w:r>
          </w:p>
        </w:tc>
      </w:tr>
      <w:tr w:rsidR="005E71C3" w:rsidRPr="00E300D1" w:rsidTr="00605B9D">
        <w:trPr>
          <w:gridAfter w:val="3"/>
          <w:wAfter w:w="1134" w:type="dxa"/>
          <w:trHeight w:val="557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Подпрограмма "Развитие библиотечного обслуживания населения  и проведение мероприятий литературно-художественного направления" 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11448,5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11448,5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11448,5</w:t>
            </w:r>
          </w:p>
        </w:tc>
      </w:tr>
      <w:tr w:rsidR="005E71C3" w:rsidRPr="00E300D1" w:rsidTr="00605B9D">
        <w:trPr>
          <w:gridAfter w:val="3"/>
          <w:wAfter w:w="1134" w:type="dxa"/>
          <w:trHeight w:val="145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Основное  мероприятие " Обеспечение библиотечного обслуживания населения и расширения  библиотечно-информационных, просветительских, творческих и культурных услуг"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11448,5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11448,5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11448,5</w:t>
            </w:r>
          </w:p>
        </w:tc>
      </w:tr>
      <w:tr w:rsidR="005E71C3" w:rsidRPr="00E300D1" w:rsidTr="00605B9D">
        <w:trPr>
          <w:gridAfter w:val="3"/>
          <w:wAfter w:w="1134" w:type="dxa"/>
          <w:trHeight w:val="51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деятельности (оказание услуг) библиотек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11448,5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11448,5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11448,5</w:t>
            </w:r>
          </w:p>
        </w:tc>
      </w:tr>
      <w:tr w:rsidR="005E71C3" w:rsidRPr="00E300D1" w:rsidTr="00605B9D">
        <w:trPr>
          <w:gridAfter w:val="3"/>
          <w:wAfter w:w="1134" w:type="dxa"/>
          <w:trHeight w:val="7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10307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10307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10307</w:t>
            </w:r>
          </w:p>
        </w:tc>
      </w:tr>
      <w:tr w:rsidR="005E71C3" w:rsidRPr="00E300D1" w:rsidTr="00605B9D">
        <w:trPr>
          <w:gridAfter w:val="3"/>
          <w:wAfter w:w="1134" w:type="dxa"/>
          <w:trHeight w:val="7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1141,5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1141,5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1141,5</w:t>
            </w:r>
          </w:p>
        </w:tc>
      </w:tr>
      <w:tr w:rsidR="005E71C3" w:rsidRPr="00E300D1" w:rsidTr="00605B9D">
        <w:trPr>
          <w:gridAfter w:val="3"/>
          <w:wAfter w:w="1134" w:type="dxa"/>
          <w:trHeight w:val="43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5E71C3" w:rsidRPr="005B2F40" w:rsidTr="00605B9D">
        <w:trPr>
          <w:gridAfter w:val="3"/>
          <w:wAfter w:w="1134" w:type="dxa"/>
          <w:trHeight w:val="397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ГДК г. Назрань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B2F40" w:rsidRDefault="005E71C3" w:rsidP="005E71C3">
            <w:pPr>
              <w:jc w:val="right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18394,5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B2F40" w:rsidRDefault="005E71C3" w:rsidP="005E71C3">
            <w:pPr>
              <w:jc w:val="right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20094,5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B2F40" w:rsidRDefault="005E71C3" w:rsidP="005E71C3">
            <w:pPr>
              <w:jc w:val="right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20094,5</w:t>
            </w:r>
          </w:p>
        </w:tc>
      </w:tr>
      <w:tr w:rsidR="005E71C3" w:rsidRPr="00E300D1" w:rsidTr="00605B9D">
        <w:trPr>
          <w:gridAfter w:val="3"/>
          <w:wAfter w:w="1134" w:type="dxa"/>
          <w:trHeight w:val="786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Программа "Развития культуры" муниципального образования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18394,5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20094,5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20094,5</w:t>
            </w:r>
          </w:p>
        </w:tc>
      </w:tr>
      <w:tr w:rsidR="005E71C3" w:rsidRPr="00E300D1" w:rsidTr="00605B9D">
        <w:trPr>
          <w:gridAfter w:val="3"/>
          <w:wAfter w:w="1134" w:type="dxa"/>
          <w:trHeight w:val="96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 "Организация культурно-досуговой деятельности"  в муниципальном образовании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18394,5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20094,5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20094,5</w:t>
            </w:r>
          </w:p>
        </w:tc>
      </w:tr>
      <w:tr w:rsidR="005E71C3" w:rsidRPr="00E300D1" w:rsidTr="00605B9D">
        <w:trPr>
          <w:gridAfter w:val="3"/>
          <w:wAfter w:w="1134" w:type="dxa"/>
          <w:trHeight w:val="12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 мероприятие "Реализация мер по развитию сферы культуры и искусства, создание условий для организации досуга  населения"  организация досуга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18394,5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20094,5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20094,5</w:t>
            </w:r>
          </w:p>
        </w:tc>
      </w:tr>
      <w:tr w:rsidR="005E71C3" w:rsidRPr="00E300D1" w:rsidTr="00605B9D">
        <w:trPr>
          <w:gridAfter w:val="3"/>
          <w:wAfter w:w="1134" w:type="dxa"/>
          <w:trHeight w:val="85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деятельности учреждений (оказание услуг) в сфере культуры и кинематографии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18394,5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20094,5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20094,5</w:t>
            </w:r>
          </w:p>
        </w:tc>
      </w:tr>
      <w:tr w:rsidR="005E71C3" w:rsidRPr="00E300D1" w:rsidTr="00605B9D">
        <w:trPr>
          <w:gridAfter w:val="3"/>
          <w:wAfter w:w="1134" w:type="dxa"/>
          <w:trHeight w:val="150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14104,3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14104,3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14104,3</w:t>
            </w:r>
          </w:p>
        </w:tc>
      </w:tr>
      <w:tr w:rsidR="005E71C3" w:rsidRPr="00E300D1" w:rsidTr="00605B9D">
        <w:trPr>
          <w:gridAfter w:val="3"/>
          <w:wAfter w:w="1134" w:type="dxa"/>
          <w:trHeight w:val="74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4240,2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5940,2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5940,2</w:t>
            </w:r>
          </w:p>
        </w:tc>
      </w:tr>
      <w:tr w:rsidR="005E71C3" w:rsidRPr="00E300D1" w:rsidTr="00605B9D">
        <w:trPr>
          <w:gridAfter w:val="3"/>
          <w:wAfter w:w="1134" w:type="dxa"/>
          <w:trHeight w:val="541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</w:tr>
      <w:tr w:rsidR="005B2F40" w:rsidRPr="005B2F40" w:rsidTr="00605B9D">
        <w:trPr>
          <w:gridAfter w:val="3"/>
          <w:wAfter w:w="1134" w:type="dxa"/>
          <w:trHeight w:val="41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Назрановское городское финансовое управление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B2F40" w:rsidRDefault="005E71C3" w:rsidP="005E71C3">
            <w:pPr>
              <w:jc w:val="right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8438,8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B2F40" w:rsidRDefault="005E71C3" w:rsidP="005E71C3">
            <w:pPr>
              <w:jc w:val="right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8438,8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B2F40" w:rsidRDefault="005E71C3" w:rsidP="005E71C3">
            <w:pPr>
              <w:jc w:val="right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8438,8</w:t>
            </w:r>
          </w:p>
        </w:tc>
      </w:tr>
      <w:tr w:rsidR="005E71C3" w:rsidRPr="00E300D1" w:rsidTr="00605B9D">
        <w:trPr>
          <w:gridAfter w:val="3"/>
          <w:wAfter w:w="1134" w:type="dxa"/>
          <w:trHeight w:val="98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8438,8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8438,8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8438,8</w:t>
            </w:r>
          </w:p>
        </w:tc>
      </w:tr>
      <w:tr w:rsidR="005E71C3" w:rsidRPr="00E300D1" w:rsidTr="00605B9D">
        <w:trPr>
          <w:gridAfter w:val="3"/>
          <w:wAfter w:w="1134" w:type="dxa"/>
          <w:trHeight w:val="103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Расходы на выплаты персоналу в целях обеспечения  выполнения функций муниципальными органами, казёнными учреждениями , органами управления 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812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6672,6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6672,6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6672,6</w:t>
            </w:r>
          </w:p>
        </w:tc>
      </w:tr>
      <w:tr w:rsidR="005E71C3" w:rsidRPr="00E300D1" w:rsidTr="00605B9D">
        <w:trPr>
          <w:gridAfter w:val="3"/>
          <w:wAfter w:w="1134" w:type="dxa"/>
          <w:trHeight w:val="647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1741,2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1741,2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1741,2</w:t>
            </w:r>
          </w:p>
        </w:tc>
      </w:tr>
      <w:tr w:rsidR="005E71C3" w:rsidRPr="00E300D1" w:rsidTr="00605B9D">
        <w:trPr>
          <w:gridAfter w:val="3"/>
          <w:wAfter w:w="1134" w:type="dxa"/>
          <w:trHeight w:val="4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B2F40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B2F40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B2F40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</w:tr>
      <w:tr w:rsidR="005E71C3" w:rsidRPr="005B2F40" w:rsidTr="00605B9D">
        <w:trPr>
          <w:gridAfter w:val="3"/>
          <w:wAfter w:w="1134" w:type="dxa"/>
          <w:trHeight w:val="76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B2F40" w:rsidRDefault="005E71C3" w:rsidP="005E71C3">
            <w:pPr>
              <w:jc w:val="right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72754,8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B2F40" w:rsidRDefault="005E71C3" w:rsidP="005E71C3">
            <w:pPr>
              <w:jc w:val="right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72754,8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B2F40" w:rsidRDefault="005E71C3" w:rsidP="005E71C3">
            <w:pPr>
              <w:jc w:val="right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72754,8</w:t>
            </w:r>
          </w:p>
        </w:tc>
      </w:tr>
      <w:tr w:rsidR="005E71C3" w:rsidRPr="00E300D1" w:rsidTr="00605B9D">
        <w:trPr>
          <w:gridAfter w:val="3"/>
          <w:wAfter w:w="1134" w:type="dxa"/>
          <w:trHeight w:val="274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72754,8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72754,8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72754,8</w:t>
            </w:r>
          </w:p>
        </w:tc>
      </w:tr>
      <w:tr w:rsidR="005E71C3" w:rsidRPr="00E300D1" w:rsidTr="00605B9D">
        <w:trPr>
          <w:gridAfter w:val="3"/>
          <w:wAfter w:w="1134" w:type="dxa"/>
          <w:trHeight w:val="108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72754,8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72754,8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72754,8</w:t>
            </w:r>
          </w:p>
        </w:tc>
      </w:tr>
      <w:tr w:rsidR="005E71C3" w:rsidRPr="00E300D1" w:rsidTr="00605B9D">
        <w:trPr>
          <w:gridAfter w:val="3"/>
          <w:wAfter w:w="1134" w:type="dxa"/>
          <w:trHeight w:val="103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72754,8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72754,8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72754,8</w:t>
            </w:r>
          </w:p>
        </w:tc>
      </w:tr>
      <w:tr w:rsidR="005E71C3" w:rsidRPr="00E300D1" w:rsidTr="00605B9D">
        <w:trPr>
          <w:gridAfter w:val="3"/>
          <w:wAfter w:w="1134" w:type="dxa"/>
          <w:trHeight w:val="596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36759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36759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36759</w:t>
            </w:r>
          </w:p>
        </w:tc>
      </w:tr>
      <w:tr w:rsidR="005E71C3" w:rsidRPr="005B2F40" w:rsidTr="00605B9D">
        <w:trPr>
          <w:gridAfter w:val="3"/>
          <w:wAfter w:w="1134" w:type="dxa"/>
          <w:trHeight w:val="7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Администрация Центрального  административного округа г. Назрань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B2F40" w:rsidRDefault="005E71C3" w:rsidP="005E71C3">
            <w:pPr>
              <w:jc w:val="right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189662,6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B2F40" w:rsidRDefault="005E71C3" w:rsidP="005E71C3">
            <w:pPr>
              <w:jc w:val="right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199633,3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B2F40" w:rsidRDefault="005E71C3" w:rsidP="005E71C3">
            <w:pPr>
              <w:jc w:val="right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219795,5</w:t>
            </w:r>
          </w:p>
        </w:tc>
      </w:tr>
      <w:tr w:rsidR="005E71C3" w:rsidRPr="005B2F40" w:rsidTr="00605B9D">
        <w:trPr>
          <w:gridAfter w:val="3"/>
          <w:wAfter w:w="1134" w:type="dxa"/>
          <w:trHeight w:val="47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5B2F40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B2F40" w:rsidRDefault="005E71C3" w:rsidP="005E71C3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35001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B2F40" w:rsidRDefault="005E71C3" w:rsidP="005E71C3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33874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B2F40" w:rsidRDefault="005E71C3" w:rsidP="005E71C3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33874</w:t>
            </w:r>
          </w:p>
        </w:tc>
      </w:tr>
      <w:tr w:rsidR="005E71C3" w:rsidRPr="00E300D1" w:rsidTr="00605B9D">
        <w:trPr>
          <w:gridAfter w:val="3"/>
          <w:wAfter w:w="1134" w:type="dxa"/>
          <w:trHeight w:val="736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35001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33874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33874</w:t>
            </w:r>
          </w:p>
        </w:tc>
      </w:tr>
      <w:tr w:rsidR="005E71C3" w:rsidRPr="00E300D1" w:rsidTr="00605B9D">
        <w:trPr>
          <w:gridAfter w:val="3"/>
          <w:wAfter w:w="1134" w:type="dxa"/>
          <w:trHeight w:val="7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35001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33874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33874</w:t>
            </w:r>
          </w:p>
        </w:tc>
      </w:tr>
      <w:tr w:rsidR="005E71C3" w:rsidRPr="00E300D1" w:rsidTr="00605B9D">
        <w:trPr>
          <w:gridAfter w:val="3"/>
          <w:wAfter w:w="1134" w:type="dxa"/>
          <w:trHeight w:val="321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1421,6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1260,5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1260,5</w:t>
            </w:r>
          </w:p>
        </w:tc>
      </w:tr>
      <w:tr w:rsidR="005E71C3" w:rsidRPr="00E300D1" w:rsidTr="00605B9D">
        <w:trPr>
          <w:gridAfter w:val="3"/>
          <w:wAfter w:w="1134" w:type="dxa"/>
          <w:trHeight w:val="73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1421,6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1260,5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1260,5</w:t>
            </w:r>
          </w:p>
        </w:tc>
      </w:tr>
      <w:tr w:rsidR="005E71C3" w:rsidRPr="00E300D1" w:rsidTr="00605B9D">
        <w:trPr>
          <w:gridAfter w:val="3"/>
          <w:wAfter w:w="1134" w:type="dxa"/>
          <w:trHeight w:val="163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Функционирование Правительства  Российской Федерации, высших исполнительных  органов государственной власти субъектов Российской Федерации,  местных администраций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33579,4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32613,5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32613,5</w:t>
            </w:r>
          </w:p>
        </w:tc>
      </w:tr>
      <w:tr w:rsidR="005E71C3" w:rsidRPr="00E300D1" w:rsidTr="00605B9D">
        <w:trPr>
          <w:gridAfter w:val="3"/>
          <w:wAfter w:w="1134" w:type="dxa"/>
          <w:trHeight w:val="96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33579,4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32613,5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32613,5</w:t>
            </w:r>
          </w:p>
        </w:tc>
      </w:tr>
      <w:tr w:rsidR="005E71C3" w:rsidRPr="00E300D1" w:rsidTr="00605B9D">
        <w:trPr>
          <w:gridAfter w:val="3"/>
          <w:wAfter w:w="1134" w:type="dxa"/>
          <w:trHeight w:val="19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33579,4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32613,5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32613,5</w:t>
            </w:r>
          </w:p>
        </w:tc>
      </w:tr>
      <w:tr w:rsidR="005E71C3" w:rsidRPr="00E300D1" w:rsidTr="00605B9D">
        <w:trPr>
          <w:gridAfter w:val="3"/>
          <w:wAfter w:w="1134" w:type="dxa"/>
          <w:trHeight w:val="58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26799,9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26894,9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26894,9</w:t>
            </w:r>
          </w:p>
        </w:tc>
      </w:tr>
      <w:tr w:rsidR="005E71C3" w:rsidRPr="00E300D1" w:rsidTr="00605B9D">
        <w:trPr>
          <w:trHeight w:val="435"/>
        </w:trPr>
        <w:tc>
          <w:tcPr>
            <w:tcW w:w="2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Оплата единовременной выплаты при выходе на пенсию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7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B00155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961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vAlign w:val="center"/>
          </w:tcPr>
          <w:p w:rsidR="005E71C3" w:rsidRDefault="005E71C3" w:rsidP="005E71C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961</w:t>
            </w:r>
          </w:p>
        </w:tc>
      </w:tr>
      <w:tr w:rsidR="005E71C3" w:rsidRPr="00E300D1" w:rsidTr="00605B9D">
        <w:trPr>
          <w:gridAfter w:val="3"/>
          <w:wAfter w:w="1134" w:type="dxa"/>
          <w:trHeight w:val="34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5418,5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5318,6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5318,6</w:t>
            </w:r>
          </w:p>
        </w:tc>
      </w:tr>
      <w:tr w:rsidR="005E71C3" w:rsidRPr="00E300D1" w:rsidTr="00605B9D">
        <w:trPr>
          <w:gridAfter w:val="3"/>
          <w:wAfter w:w="1134" w:type="dxa"/>
          <w:trHeight w:val="45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бюджетные  ассигнования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400</w:t>
            </w:r>
          </w:p>
        </w:tc>
      </w:tr>
      <w:tr w:rsidR="005E71C3" w:rsidRPr="005B2F40" w:rsidTr="00620112">
        <w:trPr>
          <w:gridAfter w:val="3"/>
          <w:wAfter w:w="1134" w:type="dxa"/>
          <w:trHeight w:val="36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5B2F40" w:rsidRDefault="005E71C3" w:rsidP="005E71C3">
            <w:pPr>
              <w:spacing w:after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5B2F40" w:rsidRDefault="005E71C3" w:rsidP="005E71C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5B2F40" w:rsidRDefault="005E71C3" w:rsidP="005E71C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5B2F40" w:rsidRDefault="005E71C3" w:rsidP="005E71C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5B2F40" w:rsidRDefault="005E71C3" w:rsidP="005E71C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5B2F40" w:rsidRDefault="005E71C3" w:rsidP="005E71C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5B2F40" w:rsidRDefault="005E71C3" w:rsidP="005E71C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5B2F40" w:rsidRDefault="005E71C3" w:rsidP="005E71C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1C3" w:rsidRPr="005B2F40" w:rsidRDefault="005E71C3" w:rsidP="005E71C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B2F40" w:rsidRDefault="005B2F40" w:rsidP="005E71C3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1630,0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B2F40" w:rsidRDefault="005B2F40" w:rsidP="005B2F40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5B2F40" w:rsidRDefault="005B2F40" w:rsidP="005E71C3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5B2F40" w:rsidRPr="00E300D1" w:rsidTr="00B00155">
        <w:trPr>
          <w:gridAfter w:val="3"/>
          <w:wAfter w:w="1134" w:type="dxa"/>
          <w:trHeight w:val="201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620112" w:rsidRDefault="005B2F40" w:rsidP="005B2F4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Программа "Управление муниципальными финансами муниципального образования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620112" w:rsidRDefault="005B2F40" w:rsidP="005B2F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620112" w:rsidRDefault="005B2F40" w:rsidP="005B2F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620112" w:rsidRDefault="005B2F40" w:rsidP="005B2F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620112" w:rsidRDefault="005B2F40" w:rsidP="005B2F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620112" w:rsidRDefault="005B2F40" w:rsidP="005B2F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620112" w:rsidRDefault="005B2F40" w:rsidP="005B2F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620112" w:rsidRDefault="005B2F40" w:rsidP="005B2F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620112" w:rsidRDefault="005B2F40" w:rsidP="005B2F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1630,0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5B2F40" w:rsidRPr="00E300D1" w:rsidTr="00B00155">
        <w:trPr>
          <w:gridAfter w:val="3"/>
          <w:wAfter w:w="1134" w:type="dxa"/>
          <w:trHeight w:val="201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620112" w:rsidRDefault="005B2F40" w:rsidP="005B2F4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"Организация бюджетного процесса" в муниципальном образовании 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620112" w:rsidRDefault="005B2F40" w:rsidP="005B2F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620112" w:rsidRDefault="005B2F40" w:rsidP="005B2F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620112" w:rsidRDefault="005B2F40" w:rsidP="005B2F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620112" w:rsidRDefault="005B2F40" w:rsidP="005B2F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620112" w:rsidRDefault="005B2F40" w:rsidP="005B2F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620112" w:rsidRDefault="005B2F40" w:rsidP="005B2F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620112" w:rsidRDefault="005B2F40" w:rsidP="005B2F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620112" w:rsidRDefault="005B2F40" w:rsidP="005B2F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1630,0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5B2F40" w:rsidRPr="00E300D1" w:rsidTr="00620112">
        <w:trPr>
          <w:gridAfter w:val="3"/>
          <w:wAfter w:w="1134" w:type="dxa"/>
          <w:trHeight w:val="84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620112" w:rsidRDefault="005B2F40" w:rsidP="005B2F40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Мероприятие  "Выполнение мероприятий по  реализации вопросов  общегородского значения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620112" w:rsidRDefault="005B2F40" w:rsidP="005B2F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620112" w:rsidRDefault="005B2F40" w:rsidP="005B2F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620112" w:rsidRDefault="005B2F40" w:rsidP="005B2F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620112" w:rsidRDefault="005B2F40" w:rsidP="005B2F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620112" w:rsidRDefault="005B2F40" w:rsidP="005B2F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620112" w:rsidRDefault="005B2F40" w:rsidP="005B2F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620112" w:rsidRDefault="005B2F40" w:rsidP="005B2F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620112" w:rsidRDefault="005B2F40" w:rsidP="005B2F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1630,0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5B2F40" w:rsidRPr="00E300D1" w:rsidTr="00B00155">
        <w:trPr>
          <w:gridAfter w:val="3"/>
          <w:wAfter w:w="1134" w:type="dxa"/>
          <w:trHeight w:val="201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620112" w:rsidRDefault="005B2F40" w:rsidP="005B2F4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620112" w:rsidRDefault="005B2F40" w:rsidP="005B2F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620112" w:rsidRDefault="005B2F40" w:rsidP="005B2F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620112" w:rsidRDefault="005B2F40" w:rsidP="005B2F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620112" w:rsidRDefault="005B2F40" w:rsidP="005B2F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620112" w:rsidRDefault="005B2F40" w:rsidP="005B2F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620112" w:rsidRDefault="005B2F40" w:rsidP="005B2F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620112" w:rsidRDefault="005B2F40" w:rsidP="005B2F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620112" w:rsidRDefault="005B2F40" w:rsidP="005B2F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0112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1630,0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5E71C3" w:rsidRPr="00E300D1" w:rsidTr="00605B9D">
        <w:trPr>
          <w:gridAfter w:val="3"/>
          <w:wAfter w:w="1134" w:type="dxa"/>
          <w:trHeight w:val="201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 оборона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71C3" w:rsidRPr="00E300D1" w:rsidRDefault="005E71C3" w:rsidP="005E71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2718,5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3028,7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71C3" w:rsidRPr="00B00155" w:rsidRDefault="005E71C3" w:rsidP="005E71C3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3846,4</w:t>
            </w:r>
          </w:p>
        </w:tc>
      </w:tr>
      <w:tr w:rsidR="005B2F40" w:rsidRPr="00E300D1" w:rsidTr="00605B9D">
        <w:trPr>
          <w:gridAfter w:val="3"/>
          <w:wAfter w:w="1134" w:type="dxa"/>
          <w:trHeight w:val="46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Мобилизационная  и вневойсковая  подготовка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2718,5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3028,7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3846,4</w:t>
            </w:r>
          </w:p>
        </w:tc>
      </w:tr>
      <w:tr w:rsidR="005B2F40" w:rsidRPr="00E300D1" w:rsidTr="00605B9D">
        <w:trPr>
          <w:gridAfter w:val="3"/>
          <w:wAfter w:w="1134" w:type="dxa"/>
          <w:trHeight w:val="966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"Управление муниципальными финансами муниципального образования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2718,5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3028,7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3846,4</w:t>
            </w:r>
          </w:p>
        </w:tc>
      </w:tr>
      <w:tr w:rsidR="005B2F40" w:rsidRPr="00E300D1" w:rsidTr="00605B9D">
        <w:trPr>
          <w:gridAfter w:val="3"/>
          <w:wAfter w:w="1134" w:type="dxa"/>
          <w:trHeight w:val="127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"Создание условий для эффективного выполнения полномочий органов местного самоуправления"  муниципального образования г. Назрань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2718,5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3028,7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3846,4</w:t>
            </w:r>
          </w:p>
        </w:tc>
      </w:tr>
      <w:tr w:rsidR="005B2F40" w:rsidRPr="00E300D1" w:rsidTr="00605B9D">
        <w:trPr>
          <w:gridAfter w:val="3"/>
          <w:wAfter w:w="1134" w:type="dxa"/>
          <w:trHeight w:val="44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Мероприятия по обеспечению мобилизационной готовности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2718,5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3028,7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3846,4</w:t>
            </w:r>
          </w:p>
        </w:tc>
      </w:tr>
      <w:tr w:rsidR="005B2F40" w:rsidRPr="00E300D1" w:rsidTr="00605B9D">
        <w:trPr>
          <w:gridAfter w:val="3"/>
          <w:wAfter w:w="1134" w:type="dxa"/>
          <w:trHeight w:val="83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Осуществление первичного воинского учета органами местного самоуправления городских округов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2718,5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3028,7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3846,4</w:t>
            </w:r>
          </w:p>
        </w:tc>
      </w:tr>
      <w:tr w:rsidR="005B2F40" w:rsidRPr="00E300D1" w:rsidTr="00605B9D">
        <w:trPr>
          <w:gridAfter w:val="3"/>
          <w:wAfter w:w="1134" w:type="dxa"/>
          <w:trHeight w:val="172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2116,5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2426,7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3244,4</w:t>
            </w:r>
          </w:p>
        </w:tc>
      </w:tr>
      <w:tr w:rsidR="005B2F40" w:rsidRPr="00E300D1" w:rsidTr="00605B9D">
        <w:trPr>
          <w:gridAfter w:val="3"/>
          <w:wAfter w:w="1134" w:type="dxa"/>
          <w:trHeight w:val="41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602</w:t>
            </w:r>
          </w:p>
        </w:tc>
      </w:tr>
      <w:tr w:rsidR="005B2F40" w:rsidRPr="005B2F40" w:rsidTr="00605B9D">
        <w:trPr>
          <w:gridAfter w:val="3"/>
          <w:wAfter w:w="1134" w:type="dxa"/>
          <w:trHeight w:val="24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59680,5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58430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58430</w:t>
            </w:r>
          </w:p>
        </w:tc>
      </w:tr>
      <w:tr w:rsidR="005B2F40" w:rsidRPr="00E300D1" w:rsidTr="00605B9D">
        <w:trPr>
          <w:gridAfter w:val="3"/>
          <w:wAfter w:w="1134" w:type="dxa"/>
          <w:trHeight w:val="204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59680,5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58430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58430</w:t>
            </w:r>
          </w:p>
        </w:tc>
      </w:tr>
      <w:tr w:rsidR="005B2F40" w:rsidRPr="00E300D1" w:rsidTr="00605B9D">
        <w:trPr>
          <w:gridAfter w:val="3"/>
          <w:wAfter w:w="1134" w:type="dxa"/>
          <w:trHeight w:val="734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59680,5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58430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58430</w:t>
            </w:r>
          </w:p>
        </w:tc>
      </w:tr>
      <w:tr w:rsidR="005B2F40" w:rsidRPr="00E300D1" w:rsidTr="00605B9D">
        <w:trPr>
          <w:gridAfter w:val="3"/>
          <w:wAfter w:w="1134" w:type="dxa"/>
          <w:trHeight w:val="131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59680,5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58430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58430</w:t>
            </w:r>
          </w:p>
        </w:tc>
      </w:tr>
      <w:tr w:rsidR="005B2F40" w:rsidRPr="00E300D1" w:rsidTr="00605B9D">
        <w:trPr>
          <w:gridAfter w:val="3"/>
          <w:wAfter w:w="1134" w:type="dxa"/>
          <w:trHeight w:val="274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59680,5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58430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58430</w:t>
            </w:r>
          </w:p>
        </w:tc>
      </w:tr>
      <w:tr w:rsidR="005B2F40" w:rsidRPr="00E300D1" w:rsidTr="00605B9D">
        <w:trPr>
          <w:gridAfter w:val="3"/>
          <w:wAfter w:w="1134" w:type="dxa"/>
          <w:trHeight w:val="120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Строительство и  содержание автомобильных дорог и инженерных сооружений в границах городских округов и поселений в рамках благоустройства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59680,5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58430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58430</w:t>
            </w:r>
          </w:p>
        </w:tc>
      </w:tr>
      <w:tr w:rsidR="005B2F40" w:rsidRPr="00E300D1" w:rsidTr="00605B9D">
        <w:trPr>
          <w:gridAfter w:val="3"/>
          <w:wAfter w:w="1134" w:type="dxa"/>
          <w:trHeight w:val="63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44389,7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5B2F40" w:rsidRPr="00E300D1" w:rsidTr="00605B9D">
        <w:trPr>
          <w:gridAfter w:val="3"/>
          <w:wAfter w:w="1134" w:type="dxa"/>
          <w:trHeight w:val="63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15290,8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58430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58430</w:t>
            </w:r>
          </w:p>
        </w:tc>
      </w:tr>
      <w:tr w:rsidR="005B2F40" w:rsidRPr="005B2F40" w:rsidTr="00605B9D">
        <w:trPr>
          <w:gridAfter w:val="3"/>
          <w:wAfter w:w="1134" w:type="dxa"/>
          <w:trHeight w:val="48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90632,6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104300,6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123645,1</w:t>
            </w:r>
          </w:p>
        </w:tc>
      </w:tr>
      <w:tr w:rsidR="005B2F40" w:rsidRPr="00E300D1" w:rsidTr="00605B9D">
        <w:trPr>
          <w:gridAfter w:val="3"/>
          <w:wAfter w:w="1134" w:type="dxa"/>
          <w:trHeight w:val="261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Благоустройство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90632,6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104300,6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123645,1</w:t>
            </w:r>
          </w:p>
        </w:tc>
      </w:tr>
      <w:tr w:rsidR="005B2F40" w:rsidRPr="00E300D1" w:rsidTr="00605B9D">
        <w:trPr>
          <w:gridAfter w:val="3"/>
          <w:wAfter w:w="1134" w:type="dxa"/>
          <w:trHeight w:val="106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городских  округов 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90632,6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104300,6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123645,1</w:t>
            </w:r>
          </w:p>
        </w:tc>
      </w:tr>
      <w:tr w:rsidR="005B2F40" w:rsidRPr="00E300D1" w:rsidTr="00605B9D">
        <w:trPr>
          <w:gridAfter w:val="3"/>
          <w:wAfter w:w="1134" w:type="dxa"/>
          <w:trHeight w:val="26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Уличное освещение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25353,5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25353,5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25353,5</w:t>
            </w:r>
          </w:p>
        </w:tc>
      </w:tr>
      <w:tr w:rsidR="005B2F40" w:rsidRPr="00E300D1" w:rsidTr="00605B9D">
        <w:trPr>
          <w:gridAfter w:val="3"/>
          <w:wAfter w:w="1134" w:type="dxa"/>
          <w:trHeight w:val="517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25353,5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25353,5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25353,5</w:t>
            </w:r>
          </w:p>
        </w:tc>
      </w:tr>
      <w:tr w:rsidR="005B2F40" w:rsidRPr="00E300D1" w:rsidTr="00605B9D">
        <w:trPr>
          <w:gridAfter w:val="3"/>
          <w:wAfter w:w="1134" w:type="dxa"/>
          <w:trHeight w:val="31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Озеленение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15000</w:t>
            </w:r>
          </w:p>
        </w:tc>
      </w:tr>
      <w:tr w:rsidR="005B2F40" w:rsidRPr="00E300D1" w:rsidTr="00605B9D">
        <w:trPr>
          <w:gridAfter w:val="3"/>
          <w:wAfter w:w="1134" w:type="dxa"/>
          <w:trHeight w:val="561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15000</w:t>
            </w:r>
          </w:p>
        </w:tc>
      </w:tr>
      <w:tr w:rsidR="005B2F40" w:rsidRPr="00E300D1" w:rsidTr="00605B9D">
        <w:trPr>
          <w:gridAfter w:val="3"/>
          <w:wAfter w:w="1134" w:type="dxa"/>
          <w:trHeight w:val="626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40279,1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63947,1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83291,6</w:t>
            </w:r>
          </w:p>
        </w:tc>
      </w:tr>
      <w:tr w:rsidR="005B2F40" w:rsidRPr="00E300D1" w:rsidTr="00605B9D">
        <w:trPr>
          <w:gridAfter w:val="3"/>
          <w:wAfter w:w="1134" w:type="dxa"/>
          <w:trHeight w:val="564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32254,4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63947,1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83291,6</w:t>
            </w:r>
          </w:p>
        </w:tc>
      </w:tr>
      <w:tr w:rsidR="005B2F40" w:rsidRPr="00E300D1" w:rsidTr="00605B9D">
        <w:trPr>
          <w:gridAfter w:val="3"/>
          <w:wAfter w:w="1134" w:type="dxa"/>
          <w:trHeight w:val="564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Судебные издержки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8024,7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5B2F40" w:rsidRPr="005B2F40" w:rsidTr="00605B9D">
        <w:trPr>
          <w:gridAfter w:val="3"/>
          <w:wAfter w:w="1134" w:type="dxa"/>
          <w:trHeight w:val="644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Администрация Альтиевского  административного округа г. Назрань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33643,9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27030,1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27193,7</w:t>
            </w:r>
          </w:p>
        </w:tc>
      </w:tr>
      <w:tr w:rsidR="005B2F40" w:rsidRPr="005B2F40" w:rsidTr="00B00155">
        <w:trPr>
          <w:gridAfter w:val="3"/>
          <w:wAfter w:w="1134" w:type="dxa"/>
          <w:trHeight w:val="41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</w:rPr>
              <w:t>9417,2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</w:rPr>
              <w:t>8955,1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</w:rPr>
              <w:t>8955,1</w:t>
            </w:r>
          </w:p>
        </w:tc>
      </w:tr>
      <w:tr w:rsidR="005B2F40" w:rsidRPr="00E300D1" w:rsidTr="00B00155">
        <w:trPr>
          <w:gridAfter w:val="3"/>
          <w:wAfter w:w="1134" w:type="dxa"/>
          <w:trHeight w:val="108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9417,2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8955,1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8955,1</w:t>
            </w:r>
          </w:p>
        </w:tc>
      </w:tr>
      <w:tr w:rsidR="005B2F40" w:rsidRPr="00E300D1" w:rsidTr="00B00155">
        <w:trPr>
          <w:gridAfter w:val="3"/>
          <w:wAfter w:w="1134" w:type="dxa"/>
          <w:trHeight w:val="9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9417,2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8955,1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8955,1</w:t>
            </w:r>
          </w:p>
        </w:tc>
      </w:tr>
      <w:tr w:rsidR="005B2F40" w:rsidRPr="00E300D1" w:rsidTr="00605B9D">
        <w:trPr>
          <w:gridAfter w:val="3"/>
          <w:wAfter w:w="1134" w:type="dxa"/>
          <w:trHeight w:val="276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Глава администрации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1421,6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1260,5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1260,5</w:t>
            </w:r>
          </w:p>
        </w:tc>
      </w:tr>
      <w:tr w:rsidR="005B2F40" w:rsidRPr="00E300D1" w:rsidTr="00605B9D">
        <w:trPr>
          <w:gridAfter w:val="3"/>
          <w:wAfter w:w="1134" w:type="dxa"/>
          <w:trHeight w:val="39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1421,6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1260,5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1260,5</w:t>
            </w:r>
          </w:p>
        </w:tc>
      </w:tr>
      <w:tr w:rsidR="005B2F40" w:rsidRPr="00E300D1" w:rsidTr="00605B9D">
        <w:trPr>
          <w:gridAfter w:val="3"/>
          <w:wAfter w:w="1134" w:type="dxa"/>
          <w:trHeight w:val="76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Функционирование Правительства  Российской Федерации, высших исполнительных  органов государственной власти субъектов Российской Федерации,  местных администраций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7995,6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7694,6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7694,6</w:t>
            </w:r>
          </w:p>
        </w:tc>
      </w:tr>
      <w:tr w:rsidR="005B2F40" w:rsidRPr="00E300D1" w:rsidTr="00605B9D">
        <w:trPr>
          <w:gridAfter w:val="3"/>
          <w:wAfter w:w="1134" w:type="dxa"/>
          <w:trHeight w:val="54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7995,6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7694,6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7694,6</w:t>
            </w:r>
          </w:p>
        </w:tc>
      </w:tr>
      <w:tr w:rsidR="005B2F40" w:rsidRPr="00E300D1" w:rsidTr="00605B9D">
        <w:trPr>
          <w:gridAfter w:val="3"/>
          <w:wAfter w:w="1134" w:type="dxa"/>
          <w:trHeight w:val="36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7995,6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7694,6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7694,6</w:t>
            </w:r>
          </w:p>
        </w:tc>
      </w:tr>
      <w:tr w:rsidR="005B2F40" w:rsidRPr="00E300D1" w:rsidTr="00605B9D">
        <w:trPr>
          <w:gridAfter w:val="3"/>
          <w:wAfter w:w="1134" w:type="dxa"/>
          <w:trHeight w:val="55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7148,2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6847,2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6847,2</w:t>
            </w:r>
          </w:p>
        </w:tc>
      </w:tr>
      <w:tr w:rsidR="005B2F40" w:rsidRPr="00E300D1" w:rsidTr="00605B9D">
        <w:trPr>
          <w:gridAfter w:val="3"/>
          <w:wAfter w:w="1134" w:type="dxa"/>
          <w:trHeight w:val="435"/>
        </w:trPr>
        <w:tc>
          <w:tcPr>
            <w:tcW w:w="2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Оплата единовременной выплаты при выходе на пенсию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7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B00155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0155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5B2F40" w:rsidRPr="00E300D1" w:rsidTr="00605B9D">
        <w:trPr>
          <w:gridAfter w:val="3"/>
          <w:wAfter w:w="1134" w:type="dxa"/>
          <w:trHeight w:val="477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747,4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747,4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747,4</w:t>
            </w:r>
          </w:p>
        </w:tc>
      </w:tr>
      <w:tr w:rsidR="005B2F40" w:rsidRPr="00E300D1" w:rsidTr="00605B9D">
        <w:trPr>
          <w:gridAfter w:val="3"/>
          <w:wAfter w:w="1134" w:type="dxa"/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бюджетные  ассигнования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5B2F40" w:rsidRPr="005B2F40" w:rsidTr="00605B9D">
        <w:trPr>
          <w:gridAfter w:val="3"/>
          <w:wAfter w:w="1134" w:type="dxa"/>
          <w:trHeight w:val="25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 оборона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543,8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605,8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769,4</w:t>
            </w:r>
          </w:p>
        </w:tc>
      </w:tr>
      <w:tr w:rsidR="005B2F40" w:rsidRPr="00E300D1" w:rsidTr="00605B9D">
        <w:trPr>
          <w:gridAfter w:val="3"/>
          <w:wAfter w:w="1134" w:type="dxa"/>
          <w:trHeight w:val="354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Мобилизационная  и вневойсковая  подготовка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543,8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605,8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769,4</w:t>
            </w:r>
          </w:p>
        </w:tc>
      </w:tr>
      <w:tr w:rsidR="005B2F40" w:rsidRPr="00E300D1" w:rsidTr="00605B9D">
        <w:trPr>
          <w:gridAfter w:val="3"/>
          <w:wAfter w:w="1134" w:type="dxa"/>
          <w:trHeight w:val="48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Программа "Управление муниципальными финансами муниципального образования "Городской округ город  Назрань"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543,8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605,8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769,4</w:t>
            </w:r>
          </w:p>
        </w:tc>
      </w:tr>
      <w:tr w:rsidR="005B2F40" w:rsidRPr="00E300D1" w:rsidTr="00605B9D">
        <w:trPr>
          <w:gridAfter w:val="3"/>
          <w:wAfter w:w="1134" w:type="dxa"/>
          <w:trHeight w:val="109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"Создание условий для эффективного выполнения полномочий органов местного самоуправления"  муниципального образования г. Назрань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543,8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605,8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769,4</w:t>
            </w:r>
          </w:p>
        </w:tc>
      </w:tr>
      <w:tr w:rsidR="005B2F40" w:rsidRPr="00E300D1" w:rsidTr="00605B9D">
        <w:trPr>
          <w:gridAfter w:val="3"/>
          <w:wAfter w:w="1134" w:type="dxa"/>
          <w:trHeight w:val="51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Мероприятия по обеспечению мобилизационной готовности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543,8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605,8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769,4</w:t>
            </w:r>
          </w:p>
        </w:tc>
      </w:tr>
      <w:tr w:rsidR="005B2F40" w:rsidRPr="00E300D1" w:rsidTr="00605B9D">
        <w:trPr>
          <w:gridAfter w:val="3"/>
          <w:wAfter w:w="1134" w:type="dxa"/>
          <w:trHeight w:val="816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Осуществление первичного воинского учета органами местного самоуправления городских округов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543,8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605,8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769,4</w:t>
            </w:r>
          </w:p>
        </w:tc>
      </w:tr>
      <w:tr w:rsidR="005B2F40" w:rsidRPr="00E300D1" w:rsidTr="00605B9D">
        <w:trPr>
          <w:gridAfter w:val="3"/>
          <w:wAfter w:w="1134" w:type="dxa"/>
          <w:trHeight w:val="72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423,3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485,3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648,9</w:t>
            </w:r>
          </w:p>
        </w:tc>
      </w:tr>
      <w:tr w:rsidR="005B2F40" w:rsidRPr="00E300D1" w:rsidTr="00605B9D">
        <w:trPr>
          <w:gridAfter w:val="3"/>
          <w:wAfter w:w="1134" w:type="dxa"/>
          <w:trHeight w:val="45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120,5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120,5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120,5</w:t>
            </w:r>
          </w:p>
        </w:tc>
      </w:tr>
      <w:tr w:rsidR="005B2F40" w:rsidRPr="005B2F40" w:rsidTr="00605B9D">
        <w:trPr>
          <w:gridAfter w:val="3"/>
          <w:wAfter w:w="1134" w:type="dxa"/>
          <w:trHeight w:val="277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14833,7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9220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9220</w:t>
            </w:r>
          </w:p>
        </w:tc>
      </w:tr>
      <w:tr w:rsidR="005B2F40" w:rsidRPr="00E300D1" w:rsidTr="00605B9D">
        <w:trPr>
          <w:gridAfter w:val="3"/>
          <w:wAfter w:w="1134" w:type="dxa"/>
          <w:trHeight w:val="276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14833,7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9220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9220</w:t>
            </w:r>
          </w:p>
        </w:tc>
      </w:tr>
      <w:tr w:rsidR="005B2F40" w:rsidRPr="00E300D1" w:rsidTr="00605B9D">
        <w:trPr>
          <w:gridAfter w:val="3"/>
          <w:wAfter w:w="1134" w:type="dxa"/>
          <w:trHeight w:val="84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14833,7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9220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9220</w:t>
            </w:r>
          </w:p>
        </w:tc>
      </w:tr>
      <w:tr w:rsidR="005B2F40" w:rsidRPr="00E300D1" w:rsidTr="00605B9D">
        <w:trPr>
          <w:gridAfter w:val="3"/>
          <w:wAfter w:w="1134" w:type="dxa"/>
          <w:trHeight w:val="97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14833,7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9220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9220</w:t>
            </w:r>
          </w:p>
        </w:tc>
      </w:tr>
      <w:tr w:rsidR="005B2F40" w:rsidRPr="00E300D1" w:rsidTr="00605B9D">
        <w:trPr>
          <w:gridAfter w:val="3"/>
          <w:wAfter w:w="1134" w:type="dxa"/>
          <w:trHeight w:val="100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городских  округов 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14833,7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9220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9220</w:t>
            </w:r>
          </w:p>
        </w:tc>
      </w:tr>
      <w:tr w:rsidR="005B2F40" w:rsidRPr="00E300D1" w:rsidTr="00605B9D">
        <w:trPr>
          <w:gridAfter w:val="3"/>
          <w:wAfter w:w="1134" w:type="dxa"/>
          <w:trHeight w:val="106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Строительство и  содержание автомобильных дорог и инженерных сооружений в границах городских округов и поселений в рамках благоустройства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14833,7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9220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9220</w:t>
            </w:r>
          </w:p>
        </w:tc>
      </w:tr>
      <w:tr w:rsidR="005B2F40" w:rsidRPr="00E300D1" w:rsidTr="00605B9D">
        <w:trPr>
          <w:gridAfter w:val="3"/>
          <w:wAfter w:w="1134" w:type="dxa"/>
          <w:trHeight w:val="72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14833,7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9220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9220</w:t>
            </w:r>
          </w:p>
        </w:tc>
      </w:tr>
      <w:tr w:rsidR="005B2F40" w:rsidRPr="005B2F40" w:rsidTr="00605B9D">
        <w:trPr>
          <w:gridAfter w:val="3"/>
          <w:wAfter w:w="1134" w:type="dxa"/>
          <w:trHeight w:val="26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8849,2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8249,2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8249,2</w:t>
            </w:r>
          </w:p>
        </w:tc>
      </w:tr>
      <w:tr w:rsidR="005B2F40" w:rsidRPr="00E300D1" w:rsidTr="00605B9D">
        <w:trPr>
          <w:gridAfter w:val="3"/>
          <w:wAfter w:w="1134" w:type="dxa"/>
          <w:trHeight w:val="21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Благоустройство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8849,2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8249,2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8249,2</w:t>
            </w:r>
          </w:p>
        </w:tc>
      </w:tr>
      <w:tr w:rsidR="005B2F40" w:rsidRPr="00E300D1" w:rsidTr="00605B9D">
        <w:trPr>
          <w:gridAfter w:val="3"/>
          <w:wAfter w:w="1134" w:type="dxa"/>
          <w:trHeight w:val="744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"Благоустройство муниципального образования  "Городской округ город 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8849,2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8249,2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8249,2</w:t>
            </w:r>
          </w:p>
        </w:tc>
      </w:tr>
      <w:tr w:rsidR="005B2F40" w:rsidRPr="00E300D1" w:rsidTr="00605B9D">
        <w:trPr>
          <w:gridAfter w:val="3"/>
          <w:wAfter w:w="1134" w:type="dxa"/>
          <w:trHeight w:val="6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8849,2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8249,2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8249,2</w:t>
            </w:r>
          </w:p>
        </w:tc>
      </w:tr>
      <w:tr w:rsidR="005B2F40" w:rsidRPr="00E300D1" w:rsidTr="00605B9D">
        <w:trPr>
          <w:gridAfter w:val="3"/>
          <w:wAfter w:w="1134" w:type="dxa"/>
          <w:trHeight w:val="1071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8849,2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8249,2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8249,2</w:t>
            </w:r>
          </w:p>
        </w:tc>
      </w:tr>
      <w:tr w:rsidR="005B2F40" w:rsidRPr="00E300D1" w:rsidTr="00605B9D">
        <w:trPr>
          <w:gridAfter w:val="3"/>
          <w:wAfter w:w="1134" w:type="dxa"/>
          <w:trHeight w:val="26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Уличное освещение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1500</w:t>
            </w:r>
          </w:p>
        </w:tc>
      </w:tr>
      <w:tr w:rsidR="005B2F40" w:rsidRPr="00E300D1" w:rsidTr="00605B9D">
        <w:trPr>
          <w:gridAfter w:val="3"/>
          <w:wAfter w:w="1134" w:type="dxa"/>
          <w:trHeight w:val="654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1500</w:t>
            </w:r>
          </w:p>
        </w:tc>
      </w:tr>
      <w:tr w:rsidR="005B2F40" w:rsidRPr="00E300D1" w:rsidTr="00605B9D">
        <w:trPr>
          <w:gridAfter w:val="3"/>
          <w:wAfter w:w="1134" w:type="dxa"/>
          <w:trHeight w:val="70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7349,2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6749,2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6749,2</w:t>
            </w:r>
          </w:p>
        </w:tc>
      </w:tr>
      <w:tr w:rsidR="005B2F40" w:rsidRPr="00E300D1" w:rsidTr="00605B9D">
        <w:trPr>
          <w:gridAfter w:val="3"/>
          <w:wAfter w:w="1134" w:type="dxa"/>
          <w:trHeight w:val="70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7349,2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6749,2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6749,2</w:t>
            </w:r>
          </w:p>
        </w:tc>
      </w:tr>
      <w:tr w:rsidR="005B2F40" w:rsidRPr="005B2F40" w:rsidTr="00605B9D">
        <w:trPr>
          <w:gridAfter w:val="3"/>
          <w:wAfter w:w="1134" w:type="dxa"/>
          <w:trHeight w:val="826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Администрация Гамурзиевского  административного округа г. Назрань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30485,6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26267,1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26430,7</w:t>
            </w:r>
          </w:p>
        </w:tc>
      </w:tr>
      <w:tr w:rsidR="005B2F40" w:rsidRPr="005B2F40" w:rsidTr="00605B9D">
        <w:trPr>
          <w:gridAfter w:val="3"/>
          <w:wAfter w:w="1134" w:type="dxa"/>
          <w:trHeight w:val="41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10165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10065,3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10065,3</w:t>
            </w:r>
          </w:p>
        </w:tc>
      </w:tr>
      <w:tr w:rsidR="005B2F40" w:rsidRPr="00E300D1" w:rsidTr="00605B9D">
        <w:trPr>
          <w:gridAfter w:val="3"/>
          <w:wAfter w:w="1134" w:type="dxa"/>
          <w:trHeight w:val="82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10165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10065,3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10065,3</w:t>
            </w:r>
          </w:p>
        </w:tc>
      </w:tr>
      <w:tr w:rsidR="005B2F40" w:rsidRPr="00E300D1" w:rsidTr="00605B9D">
        <w:trPr>
          <w:gridAfter w:val="3"/>
          <w:wAfter w:w="1134" w:type="dxa"/>
          <w:trHeight w:val="84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10165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10065,3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10065,3</w:t>
            </w:r>
          </w:p>
        </w:tc>
      </w:tr>
      <w:tr w:rsidR="005B2F40" w:rsidRPr="00E300D1" w:rsidTr="00605B9D">
        <w:trPr>
          <w:gridAfter w:val="3"/>
          <w:wAfter w:w="1134" w:type="dxa"/>
          <w:trHeight w:val="42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1421,6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1260,5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1260,5</w:t>
            </w:r>
          </w:p>
        </w:tc>
      </w:tr>
      <w:tr w:rsidR="005B2F40" w:rsidRPr="00E300D1" w:rsidTr="00605B9D">
        <w:trPr>
          <w:gridAfter w:val="3"/>
          <w:wAfter w:w="1134" w:type="dxa"/>
          <w:trHeight w:val="55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1421,6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1260,5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1260,5</w:t>
            </w:r>
          </w:p>
        </w:tc>
      </w:tr>
      <w:tr w:rsidR="005B2F40" w:rsidRPr="00E300D1" w:rsidTr="00605B9D">
        <w:trPr>
          <w:gridAfter w:val="3"/>
          <w:wAfter w:w="1134" w:type="dxa"/>
          <w:trHeight w:val="109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Функционирование Правительства  Российской Федерации, высших исполнительных  органов государственной власти субъектов Российской Федерации,  местных администраций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8743,4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8804,8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8804,8</w:t>
            </w:r>
          </w:p>
        </w:tc>
      </w:tr>
      <w:tr w:rsidR="005B2F40" w:rsidRPr="00E300D1" w:rsidTr="00605B9D">
        <w:trPr>
          <w:gridAfter w:val="3"/>
          <w:wAfter w:w="1134" w:type="dxa"/>
          <w:trHeight w:val="91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8743,4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8804,8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8804,8</w:t>
            </w:r>
          </w:p>
        </w:tc>
      </w:tr>
      <w:tr w:rsidR="005B2F40" w:rsidRPr="00E300D1" w:rsidTr="00605B9D">
        <w:trPr>
          <w:gridAfter w:val="3"/>
          <w:wAfter w:w="1134" w:type="dxa"/>
          <w:trHeight w:val="26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8743,4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8804,8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8804,8</w:t>
            </w:r>
          </w:p>
        </w:tc>
      </w:tr>
      <w:tr w:rsidR="005B2F40" w:rsidRPr="00E300D1" w:rsidTr="00605B9D">
        <w:trPr>
          <w:gridAfter w:val="3"/>
          <w:wAfter w:w="1134" w:type="dxa"/>
          <w:trHeight w:val="6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7532,4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7628,1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7628,1</w:t>
            </w:r>
          </w:p>
        </w:tc>
      </w:tr>
      <w:tr w:rsidR="005B2F40" w:rsidRPr="00E300D1" w:rsidTr="00605B9D">
        <w:trPr>
          <w:trHeight w:val="435"/>
        </w:trPr>
        <w:tc>
          <w:tcPr>
            <w:tcW w:w="2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Оплата единовременной выплаты при выходе на пенсию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7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B00155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0155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vAlign w:val="center"/>
          </w:tcPr>
          <w:p w:rsidR="005B2F40" w:rsidRDefault="005B2F40" w:rsidP="005B2F4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B2F40" w:rsidRPr="00E300D1" w:rsidTr="00605B9D">
        <w:trPr>
          <w:gridAfter w:val="3"/>
          <w:wAfter w:w="1134" w:type="dxa"/>
          <w:trHeight w:val="6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1111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1076,7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1076,7</w:t>
            </w:r>
          </w:p>
        </w:tc>
      </w:tr>
      <w:tr w:rsidR="005B2F40" w:rsidRPr="00E300D1" w:rsidTr="00605B9D">
        <w:trPr>
          <w:gridAfter w:val="3"/>
          <w:wAfter w:w="1134" w:type="dxa"/>
          <w:trHeight w:val="471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бюджетные  ассигнования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5B2F40" w:rsidRPr="005B2F40" w:rsidTr="00605B9D">
        <w:trPr>
          <w:gridAfter w:val="3"/>
          <w:wAfter w:w="1134" w:type="dxa"/>
          <w:trHeight w:val="26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 оборона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543,8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605,8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769,4</w:t>
            </w:r>
          </w:p>
        </w:tc>
      </w:tr>
      <w:tr w:rsidR="005B2F40" w:rsidRPr="00E300D1" w:rsidTr="00605B9D">
        <w:trPr>
          <w:gridAfter w:val="3"/>
          <w:wAfter w:w="1134" w:type="dxa"/>
          <w:trHeight w:val="37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Мобилизационная  и вневойсковая  подготовка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543,8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605,8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769,4</w:t>
            </w:r>
          </w:p>
        </w:tc>
      </w:tr>
      <w:tr w:rsidR="005B2F40" w:rsidRPr="00E300D1" w:rsidTr="00605B9D">
        <w:trPr>
          <w:gridAfter w:val="3"/>
          <w:wAfter w:w="1134" w:type="dxa"/>
          <w:trHeight w:val="110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"Управление муниципальными финансами муниципального образования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543,8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605,8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769,4</w:t>
            </w:r>
          </w:p>
        </w:tc>
      </w:tr>
      <w:tr w:rsidR="005B2F40" w:rsidRPr="00E300D1" w:rsidTr="00605B9D">
        <w:trPr>
          <w:gridAfter w:val="3"/>
          <w:wAfter w:w="1134" w:type="dxa"/>
          <w:trHeight w:val="108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"Создание условий для эффективного выполнения полномочий органов местного самоуправления"  муниципального образования г. Назрань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543,8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605,8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769,4</w:t>
            </w:r>
          </w:p>
        </w:tc>
      </w:tr>
      <w:tr w:rsidR="005B2F40" w:rsidRPr="00E300D1" w:rsidTr="00605B9D">
        <w:trPr>
          <w:gridAfter w:val="3"/>
          <w:wAfter w:w="1134" w:type="dxa"/>
          <w:trHeight w:val="457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Мероприятия по обеспечению мобилизационной готовности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543,8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605,8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769,4</w:t>
            </w:r>
          </w:p>
        </w:tc>
      </w:tr>
      <w:tr w:rsidR="005B2F40" w:rsidRPr="00E300D1" w:rsidTr="00605B9D">
        <w:trPr>
          <w:gridAfter w:val="3"/>
          <w:wAfter w:w="1134" w:type="dxa"/>
          <w:trHeight w:val="6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Осуществление первичного воинского учета органами местного самоуправления городских округов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543,8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605,8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769,4</w:t>
            </w:r>
          </w:p>
        </w:tc>
      </w:tr>
      <w:tr w:rsidR="005B2F40" w:rsidRPr="00E300D1" w:rsidTr="00605B9D">
        <w:trPr>
          <w:gridAfter w:val="3"/>
          <w:wAfter w:w="1134" w:type="dxa"/>
          <w:trHeight w:val="6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423,3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485,3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648,9</w:t>
            </w:r>
          </w:p>
        </w:tc>
      </w:tr>
      <w:tr w:rsidR="005B2F40" w:rsidRPr="00E300D1" w:rsidTr="00605B9D">
        <w:trPr>
          <w:gridAfter w:val="3"/>
          <w:wAfter w:w="1134" w:type="dxa"/>
          <w:trHeight w:val="6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120,5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120,5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120,5</w:t>
            </w:r>
          </w:p>
        </w:tc>
      </w:tr>
      <w:tr w:rsidR="005B2F40" w:rsidRPr="005B2F40" w:rsidTr="00605B9D">
        <w:trPr>
          <w:gridAfter w:val="3"/>
          <w:wAfter w:w="1134" w:type="dxa"/>
          <w:trHeight w:val="276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6990,3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5800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5800</w:t>
            </w:r>
          </w:p>
        </w:tc>
      </w:tr>
      <w:tr w:rsidR="005B2F40" w:rsidRPr="00E300D1" w:rsidTr="00605B9D">
        <w:trPr>
          <w:gridAfter w:val="3"/>
          <w:wAfter w:w="1134" w:type="dxa"/>
          <w:trHeight w:val="24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6990,3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5800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5800</w:t>
            </w:r>
          </w:p>
        </w:tc>
      </w:tr>
      <w:tr w:rsidR="005B2F40" w:rsidRPr="00E300D1" w:rsidTr="00605B9D">
        <w:trPr>
          <w:gridAfter w:val="3"/>
          <w:wAfter w:w="1134" w:type="dxa"/>
          <w:trHeight w:val="77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6990,3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5800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5800</w:t>
            </w:r>
          </w:p>
        </w:tc>
      </w:tr>
      <w:tr w:rsidR="005B2F40" w:rsidRPr="00E300D1" w:rsidTr="00605B9D">
        <w:trPr>
          <w:gridAfter w:val="3"/>
          <w:wAfter w:w="1134" w:type="dxa"/>
          <w:trHeight w:val="105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6990,3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5800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5800</w:t>
            </w:r>
          </w:p>
        </w:tc>
      </w:tr>
      <w:tr w:rsidR="005B2F40" w:rsidRPr="00E300D1" w:rsidTr="00605B9D">
        <w:trPr>
          <w:gridAfter w:val="3"/>
          <w:wAfter w:w="1134" w:type="dxa"/>
          <w:trHeight w:val="1097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округа 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6990,3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5800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5800</w:t>
            </w:r>
          </w:p>
        </w:tc>
      </w:tr>
      <w:tr w:rsidR="005B2F40" w:rsidRPr="00E300D1" w:rsidTr="00605B9D">
        <w:trPr>
          <w:gridAfter w:val="3"/>
          <w:wAfter w:w="1134" w:type="dxa"/>
          <w:trHeight w:val="126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Строительство и  содержание автомобильных дорог и инженерных сооружений в границах городских округов и поселений в рамках благоустройства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6990,3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5800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5800</w:t>
            </w:r>
          </w:p>
        </w:tc>
      </w:tr>
      <w:tr w:rsidR="005B2F40" w:rsidRPr="00E300D1" w:rsidTr="00605B9D">
        <w:trPr>
          <w:gridAfter w:val="3"/>
          <w:wAfter w:w="1134" w:type="dxa"/>
          <w:trHeight w:val="6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6990,3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5800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5800</w:t>
            </w:r>
          </w:p>
        </w:tc>
      </w:tr>
      <w:tr w:rsidR="005B2F40" w:rsidRPr="005B2F40" w:rsidTr="00605B9D">
        <w:trPr>
          <w:gridAfter w:val="3"/>
          <w:wAfter w:w="1134" w:type="dxa"/>
          <w:trHeight w:val="47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12786,5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9796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9796</w:t>
            </w:r>
          </w:p>
        </w:tc>
      </w:tr>
      <w:tr w:rsidR="005B2F40" w:rsidRPr="00E300D1" w:rsidTr="00605B9D">
        <w:trPr>
          <w:gridAfter w:val="3"/>
          <w:wAfter w:w="1134" w:type="dxa"/>
          <w:trHeight w:val="28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Благоустройство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12786,5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9796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9796</w:t>
            </w:r>
          </w:p>
        </w:tc>
      </w:tr>
      <w:tr w:rsidR="005B2F40" w:rsidRPr="00E300D1" w:rsidTr="00605B9D">
        <w:trPr>
          <w:gridAfter w:val="3"/>
          <w:wAfter w:w="1134" w:type="dxa"/>
          <w:trHeight w:val="78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12786,5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9796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9796</w:t>
            </w:r>
          </w:p>
        </w:tc>
      </w:tr>
      <w:tr w:rsidR="005B2F40" w:rsidRPr="00E300D1" w:rsidTr="00605B9D">
        <w:trPr>
          <w:gridAfter w:val="3"/>
          <w:wAfter w:w="1134" w:type="dxa"/>
          <w:trHeight w:val="123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12786,5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9796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9796</w:t>
            </w:r>
          </w:p>
        </w:tc>
      </w:tr>
      <w:tr w:rsidR="005B2F40" w:rsidRPr="00E300D1" w:rsidTr="00605B9D">
        <w:trPr>
          <w:gridAfter w:val="3"/>
          <w:wAfter w:w="1134" w:type="dxa"/>
          <w:trHeight w:val="112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городских  округов 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12786,5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9796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9796</w:t>
            </w:r>
          </w:p>
        </w:tc>
      </w:tr>
      <w:tr w:rsidR="005B2F40" w:rsidRPr="00E300D1" w:rsidTr="00605B9D">
        <w:trPr>
          <w:gridAfter w:val="3"/>
          <w:wAfter w:w="1134" w:type="dxa"/>
          <w:trHeight w:val="27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Уличное освещение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1896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1896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1896</w:t>
            </w:r>
          </w:p>
        </w:tc>
      </w:tr>
      <w:tr w:rsidR="005B2F40" w:rsidRPr="00E300D1" w:rsidTr="00605B9D">
        <w:trPr>
          <w:gridAfter w:val="3"/>
          <w:wAfter w:w="1134" w:type="dxa"/>
          <w:trHeight w:val="6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1896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1896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1896</w:t>
            </w:r>
          </w:p>
        </w:tc>
      </w:tr>
      <w:tr w:rsidR="005B2F40" w:rsidRPr="00E300D1" w:rsidTr="00605B9D">
        <w:trPr>
          <w:gridAfter w:val="3"/>
          <w:wAfter w:w="1134" w:type="dxa"/>
          <w:trHeight w:val="59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10890,5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7900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7900</w:t>
            </w:r>
          </w:p>
        </w:tc>
      </w:tr>
      <w:tr w:rsidR="005B2F40" w:rsidRPr="00E300D1" w:rsidTr="00605B9D">
        <w:trPr>
          <w:gridAfter w:val="3"/>
          <w:wAfter w:w="1134" w:type="dxa"/>
          <w:trHeight w:val="6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10890,5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7900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7900</w:t>
            </w:r>
          </w:p>
        </w:tc>
      </w:tr>
      <w:tr w:rsidR="005B2F40" w:rsidRPr="005B2F40" w:rsidTr="00605B9D">
        <w:trPr>
          <w:gridAfter w:val="3"/>
          <w:wAfter w:w="1134" w:type="dxa"/>
          <w:trHeight w:val="6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Администрация Насыр-Кортского  административного округа г. Назрань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74315,2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73705,8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5B2F40" w:rsidRDefault="005B2F40" w:rsidP="005B2F40">
            <w:pPr>
              <w:jc w:val="right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74034</w:t>
            </w:r>
          </w:p>
        </w:tc>
      </w:tr>
      <w:tr w:rsidR="005B2F40" w:rsidRPr="00E300D1" w:rsidTr="00605B9D">
        <w:trPr>
          <w:gridAfter w:val="3"/>
          <w:wAfter w:w="1134" w:type="dxa"/>
          <w:trHeight w:val="407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11889,6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11427,4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11427,4</w:t>
            </w:r>
          </w:p>
        </w:tc>
      </w:tr>
      <w:tr w:rsidR="005B2F40" w:rsidRPr="00E300D1" w:rsidTr="00605B9D">
        <w:trPr>
          <w:gridAfter w:val="3"/>
          <w:wAfter w:w="1134" w:type="dxa"/>
          <w:trHeight w:val="84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11889,6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11427,4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11427,4</w:t>
            </w:r>
          </w:p>
        </w:tc>
      </w:tr>
      <w:tr w:rsidR="005B2F40" w:rsidRPr="00E300D1" w:rsidTr="00605B9D">
        <w:trPr>
          <w:gridAfter w:val="3"/>
          <w:wAfter w:w="1134" w:type="dxa"/>
          <w:trHeight w:val="84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11889,6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11427,4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11427,4</w:t>
            </w:r>
          </w:p>
        </w:tc>
      </w:tr>
      <w:tr w:rsidR="005B2F40" w:rsidRPr="00E300D1" w:rsidTr="00605B9D">
        <w:trPr>
          <w:gridAfter w:val="3"/>
          <w:wAfter w:w="1134" w:type="dxa"/>
          <w:trHeight w:val="276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Глава администрации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1421,6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1260,5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1260,5</w:t>
            </w:r>
          </w:p>
        </w:tc>
      </w:tr>
      <w:tr w:rsidR="005B2F40" w:rsidRPr="00E300D1" w:rsidTr="00605B9D">
        <w:trPr>
          <w:gridAfter w:val="3"/>
          <w:wAfter w:w="1134" w:type="dxa"/>
          <w:trHeight w:val="6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1421,6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1260,5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1260,5</w:t>
            </w:r>
          </w:p>
        </w:tc>
      </w:tr>
      <w:tr w:rsidR="005B2F40" w:rsidRPr="00E300D1" w:rsidTr="00605B9D">
        <w:trPr>
          <w:gridAfter w:val="3"/>
          <w:wAfter w:w="1134" w:type="dxa"/>
          <w:trHeight w:val="159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Функционирование Правительства  Российской Федерации, высших исполнительных  органов государственной власти субъектов Российской Федерации,  местных администраций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10468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10166,9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10166,9</w:t>
            </w:r>
          </w:p>
        </w:tc>
      </w:tr>
      <w:tr w:rsidR="005B2F40" w:rsidRPr="00E300D1" w:rsidTr="00605B9D">
        <w:trPr>
          <w:gridAfter w:val="3"/>
          <w:wAfter w:w="1134" w:type="dxa"/>
          <w:trHeight w:val="78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10468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10166,9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10166,9</w:t>
            </w:r>
          </w:p>
        </w:tc>
      </w:tr>
      <w:tr w:rsidR="005B2F40" w:rsidRPr="00E300D1" w:rsidTr="00605B9D">
        <w:trPr>
          <w:gridAfter w:val="3"/>
          <w:wAfter w:w="1134" w:type="dxa"/>
          <w:trHeight w:val="36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10468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10166,9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10166,9</w:t>
            </w:r>
          </w:p>
        </w:tc>
      </w:tr>
      <w:tr w:rsidR="005B2F40" w:rsidRPr="00E300D1" w:rsidTr="00605B9D">
        <w:trPr>
          <w:gridAfter w:val="3"/>
          <w:wAfter w:w="1134" w:type="dxa"/>
          <w:trHeight w:val="160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8710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8408,9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8408,9</w:t>
            </w:r>
          </w:p>
        </w:tc>
      </w:tr>
      <w:tr w:rsidR="005B2F40" w:rsidRPr="00E300D1" w:rsidTr="00605B9D">
        <w:trPr>
          <w:gridAfter w:val="3"/>
          <w:wAfter w:w="1134" w:type="dxa"/>
          <w:trHeight w:val="435"/>
        </w:trPr>
        <w:tc>
          <w:tcPr>
            <w:tcW w:w="2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Оплата единовременной выплаты при выходе на пенсию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7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F40" w:rsidRPr="00B00155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0155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5B2F40" w:rsidRPr="00E300D1" w:rsidTr="00605B9D">
        <w:trPr>
          <w:gridAfter w:val="3"/>
          <w:wAfter w:w="1134" w:type="dxa"/>
          <w:trHeight w:val="477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1588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1588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1588</w:t>
            </w:r>
          </w:p>
        </w:tc>
      </w:tr>
      <w:tr w:rsidR="005B2F40" w:rsidRPr="00E300D1" w:rsidTr="00605B9D">
        <w:trPr>
          <w:gridAfter w:val="3"/>
          <w:wAfter w:w="1134" w:type="dxa"/>
          <w:trHeight w:val="41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бюджетные  ассигнования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170</w:t>
            </w:r>
          </w:p>
        </w:tc>
      </w:tr>
      <w:tr w:rsidR="005B2F40" w:rsidRPr="00E300D1" w:rsidTr="00605B9D">
        <w:trPr>
          <w:gridAfter w:val="3"/>
          <w:wAfter w:w="1134" w:type="dxa"/>
          <w:trHeight w:val="261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 оборона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1087,7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1212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1540,9</w:t>
            </w:r>
          </w:p>
        </w:tc>
      </w:tr>
      <w:tr w:rsidR="005B2F40" w:rsidRPr="00E300D1" w:rsidTr="00605B9D">
        <w:trPr>
          <w:gridAfter w:val="3"/>
          <w:wAfter w:w="1134" w:type="dxa"/>
          <w:trHeight w:val="367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Мобилизационная  и вневойсковая  подготовка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1087,7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1212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1540,9</w:t>
            </w:r>
          </w:p>
        </w:tc>
      </w:tr>
      <w:tr w:rsidR="005B2F40" w:rsidRPr="00E300D1" w:rsidTr="00605B9D">
        <w:trPr>
          <w:gridAfter w:val="3"/>
          <w:wAfter w:w="1134" w:type="dxa"/>
          <w:trHeight w:val="104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Программа "Управление муниципальными финансами муниципального образования "Городской округ город Назрань"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1087,7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1212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1540,9</w:t>
            </w:r>
          </w:p>
        </w:tc>
      </w:tr>
      <w:tr w:rsidR="005B2F40" w:rsidRPr="00E300D1" w:rsidTr="00605B9D">
        <w:trPr>
          <w:gridAfter w:val="3"/>
          <w:wAfter w:w="1134" w:type="dxa"/>
          <w:trHeight w:val="6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"Создание условий для эффективного выполнения полномочий органов местного самоуправления"  муниципального образования г. Назрань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1087,7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1212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1540,9</w:t>
            </w:r>
          </w:p>
        </w:tc>
      </w:tr>
      <w:tr w:rsidR="005B2F40" w:rsidRPr="00E300D1" w:rsidTr="00B00155">
        <w:trPr>
          <w:gridAfter w:val="3"/>
          <w:wAfter w:w="1134" w:type="dxa"/>
          <w:trHeight w:val="44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Мероприятия по обеспечению мобилизационной готовности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1087,7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1212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1540,9</w:t>
            </w:r>
          </w:p>
        </w:tc>
      </w:tr>
      <w:tr w:rsidR="005B2F40" w:rsidRPr="00E300D1" w:rsidTr="00605B9D">
        <w:trPr>
          <w:gridAfter w:val="3"/>
          <w:wAfter w:w="1134" w:type="dxa"/>
          <w:trHeight w:val="84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Осуществление первичного воинского учета органами местного самоуправления городских округов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1087,7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1212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1540,9</w:t>
            </w:r>
          </w:p>
        </w:tc>
      </w:tr>
      <w:tr w:rsidR="005B2F40" w:rsidRPr="00E300D1" w:rsidTr="00605B9D">
        <w:trPr>
          <w:gridAfter w:val="3"/>
          <w:wAfter w:w="1134" w:type="dxa"/>
          <w:trHeight w:val="97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846,7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971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1299,9</w:t>
            </w:r>
          </w:p>
        </w:tc>
      </w:tr>
      <w:tr w:rsidR="005B2F40" w:rsidRPr="00E300D1" w:rsidTr="00605B9D">
        <w:trPr>
          <w:gridAfter w:val="3"/>
          <w:wAfter w:w="1134" w:type="dxa"/>
          <w:trHeight w:val="452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241</w:t>
            </w:r>
          </w:p>
        </w:tc>
      </w:tr>
      <w:tr w:rsidR="005B2F40" w:rsidRPr="00E300D1" w:rsidTr="00605B9D">
        <w:trPr>
          <w:gridAfter w:val="3"/>
          <w:wAfter w:w="1134" w:type="dxa"/>
          <w:trHeight w:val="391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34092,7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29800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29800</w:t>
            </w:r>
          </w:p>
        </w:tc>
      </w:tr>
      <w:tr w:rsidR="005B2F40" w:rsidRPr="00E300D1" w:rsidTr="00605B9D">
        <w:trPr>
          <w:gridAfter w:val="3"/>
          <w:wAfter w:w="1134" w:type="dxa"/>
          <w:trHeight w:val="23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34092,7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29800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29800</w:t>
            </w:r>
          </w:p>
        </w:tc>
      </w:tr>
      <w:tr w:rsidR="005B2F40" w:rsidRPr="00E300D1" w:rsidTr="00605B9D">
        <w:trPr>
          <w:gridAfter w:val="3"/>
          <w:wAfter w:w="1134" w:type="dxa"/>
          <w:trHeight w:val="6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34092,7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29800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29800</w:t>
            </w:r>
          </w:p>
        </w:tc>
      </w:tr>
      <w:tr w:rsidR="005B2F40" w:rsidRPr="00E300D1" w:rsidTr="00605B9D">
        <w:trPr>
          <w:gridAfter w:val="3"/>
          <w:wAfter w:w="1134" w:type="dxa"/>
          <w:trHeight w:val="6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Подпрограмма "Мероприятия по содержанию и благоустройству" муниципального образования 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"Городской округ город Назрань"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34092,7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29800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29800</w:t>
            </w:r>
          </w:p>
        </w:tc>
      </w:tr>
      <w:tr w:rsidR="005B2F40" w:rsidRPr="00E300D1" w:rsidTr="00605B9D">
        <w:trPr>
          <w:gridAfter w:val="3"/>
          <w:wAfter w:w="1134" w:type="dxa"/>
          <w:trHeight w:val="6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Основное мероприятие "  Реализация мероприятий, направленных на организацию благоустройства территорий   городского  округов 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34092,7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29800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29800</w:t>
            </w:r>
          </w:p>
        </w:tc>
      </w:tr>
      <w:tr w:rsidR="005B2F40" w:rsidRPr="00E300D1" w:rsidTr="00605B9D">
        <w:trPr>
          <w:gridAfter w:val="3"/>
          <w:wAfter w:w="1134" w:type="dxa"/>
          <w:trHeight w:val="1169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Строительство и  содержание автомобильных дорог и инженерных сооружений в границах городских округов и поселений в рамках благоустройства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34092,7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29800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29800</w:t>
            </w:r>
          </w:p>
        </w:tc>
      </w:tr>
      <w:tr w:rsidR="005B2F40" w:rsidRPr="00E300D1" w:rsidTr="00605B9D">
        <w:trPr>
          <w:gridAfter w:val="3"/>
          <w:wAfter w:w="1134" w:type="dxa"/>
          <w:trHeight w:val="6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34092,7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29800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29800</w:t>
            </w:r>
          </w:p>
        </w:tc>
      </w:tr>
      <w:tr w:rsidR="005B2F40" w:rsidRPr="00E300D1" w:rsidTr="00605B9D">
        <w:trPr>
          <w:gridAfter w:val="3"/>
          <w:wAfter w:w="1134" w:type="dxa"/>
          <w:trHeight w:val="431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27245,2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31266,4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31265,7</w:t>
            </w:r>
          </w:p>
        </w:tc>
      </w:tr>
      <w:tr w:rsidR="005B2F40" w:rsidRPr="00E300D1" w:rsidTr="00605B9D">
        <w:trPr>
          <w:gridAfter w:val="3"/>
          <w:wAfter w:w="1134" w:type="dxa"/>
          <w:trHeight w:val="25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Благоустройство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27245,2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31266,4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31265,7</w:t>
            </w:r>
          </w:p>
        </w:tc>
      </w:tr>
      <w:tr w:rsidR="005B2F40" w:rsidRPr="00E300D1" w:rsidTr="00605B9D">
        <w:trPr>
          <w:gridAfter w:val="3"/>
          <w:wAfter w:w="1134" w:type="dxa"/>
          <w:trHeight w:val="6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Программа "Благоустройство муниципального образования  "Городской округ город Назрань"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27245,2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31266,4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31265,7</w:t>
            </w:r>
          </w:p>
        </w:tc>
      </w:tr>
      <w:tr w:rsidR="005B2F40" w:rsidRPr="00E300D1" w:rsidTr="00605B9D">
        <w:trPr>
          <w:gridAfter w:val="3"/>
          <w:wAfter w:w="1134" w:type="dxa"/>
          <w:trHeight w:val="120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27245,2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31266,4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31265,7</w:t>
            </w:r>
          </w:p>
        </w:tc>
      </w:tr>
      <w:tr w:rsidR="005B2F40" w:rsidRPr="00E300D1" w:rsidTr="00605B9D">
        <w:trPr>
          <w:gridAfter w:val="3"/>
          <w:wAfter w:w="1134" w:type="dxa"/>
          <w:trHeight w:val="1098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 Назрань"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27245,2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31266,4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31265,7</w:t>
            </w:r>
          </w:p>
        </w:tc>
      </w:tr>
      <w:tr w:rsidR="005B2F40" w:rsidRPr="00E300D1" w:rsidTr="00605B9D">
        <w:trPr>
          <w:gridAfter w:val="3"/>
          <w:wAfter w:w="1134" w:type="dxa"/>
          <w:trHeight w:val="277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Уличное освещение 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2376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2376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2376</w:t>
            </w:r>
          </w:p>
        </w:tc>
      </w:tr>
      <w:tr w:rsidR="005B2F40" w:rsidRPr="00E300D1" w:rsidTr="00605B9D">
        <w:trPr>
          <w:gridAfter w:val="3"/>
          <w:wAfter w:w="1134" w:type="dxa"/>
          <w:trHeight w:val="667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2376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2376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2376</w:t>
            </w:r>
          </w:p>
        </w:tc>
      </w:tr>
      <w:tr w:rsidR="005B2F40" w:rsidRPr="00E300D1" w:rsidTr="00605B9D">
        <w:trPr>
          <w:gridAfter w:val="3"/>
          <w:wAfter w:w="1134" w:type="dxa"/>
          <w:trHeight w:val="954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24869,2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28890,4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28889,7</w:t>
            </w:r>
          </w:p>
        </w:tc>
      </w:tr>
      <w:tr w:rsidR="005B2F40" w:rsidRPr="00E300D1" w:rsidTr="00605B9D">
        <w:trPr>
          <w:gridAfter w:val="3"/>
          <w:wAfter w:w="1134" w:type="dxa"/>
          <w:trHeight w:val="62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40" w:rsidRPr="00E300D1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24869,2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28890,4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F40" w:rsidRPr="00B00155" w:rsidRDefault="005B2F40" w:rsidP="005B2F4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0155">
              <w:rPr>
                <w:rFonts w:ascii="Times New Roman" w:hAnsi="Times New Roman"/>
                <w:color w:val="000000"/>
                <w:sz w:val="18"/>
                <w:szCs w:val="18"/>
              </w:rPr>
              <w:t>28889,7</w:t>
            </w:r>
          </w:p>
        </w:tc>
      </w:tr>
      <w:tr w:rsidR="005B2F40" w:rsidRPr="005B2F40" w:rsidTr="00B00155">
        <w:trPr>
          <w:gridAfter w:val="3"/>
          <w:wAfter w:w="1134" w:type="dxa"/>
          <w:trHeight w:val="563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40" w:rsidRPr="005B2F40" w:rsidRDefault="005B2F40" w:rsidP="005B2F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B2F40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F40" w:rsidRPr="005B2F40" w:rsidRDefault="005B2F40" w:rsidP="005B2F40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785243,2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F40" w:rsidRPr="005B2F40" w:rsidRDefault="005B2F40" w:rsidP="005B2F40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623856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F40" w:rsidRPr="005B2F40" w:rsidRDefault="005B2F40" w:rsidP="005B2F40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2F4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639964,5</w:t>
            </w:r>
          </w:p>
        </w:tc>
      </w:tr>
    </w:tbl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681A6E" w:rsidRPr="00A87C31" w:rsidRDefault="00DF6B5C" w:rsidP="00681A6E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</w:t>
      </w:r>
      <w:r w:rsidR="00681A6E" w:rsidRPr="00A87C31">
        <w:rPr>
          <w:rFonts w:ascii="Times New Roman" w:hAnsi="Times New Roman"/>
        </w:rPr>
        <w:t xml:space="preserve">ложение№ </w:t>
      </w:r>
      <w:r w:rsidR="009B1EE5">
        <w:rPr>
          <w:rFonts w:ascii="Times New Roman" w:hAnsi="Times New Roman"/>
        </w:rPr>
        <w:t>5</w:t>
      </w:r>
    </w:p>
    <w:p w:rsidR="00681A6E" w:rsidRPr="00A87C31" w:rsidRDefault="00681A6E" w:rsidP="00681A6E">
      <w:pPr>
        <w:pStyle w:val="a3"/>
        <w:jc w:val="right"/>
        <w:rPr>
          <w:rFonts w:ascii="Times New Roman" w:hAnsi="Times New Roman"/>
        </w:rPr>
      </w:pPr>
      <w:r w:rsidRPr="00A87C31">
        <w:rPr>
          <w:rFonts w:ascii="Times New Roman" w:hAnsi="Times New Roman"/>
        </w:rPr>
        <w:t>к проекту решения « О бюджете г.Назрань на 202</w:t>
      </w:r>
      <w:r w:rsidR="00CE46BD">
        <w:rPr>
          <w:rFonts w:ascii="Times New Roman" w:hAnsi="Times New Roman"/>
        </w:rPr>
        <w:t>6</w:t>
      </w:r>
      <w:r w:rsidRPr="00A87C31">
        <w:rPr>
          <w:rFonts w:ascii="Times New Roman" w:hAnsi="Times New Roman"/>
        </w:rPr>
        <w:t xml:space="preserve"> год и на плановый</w:t>
      </w:r>
    </w:p>
    <w:p w:rsidR="00681A6E" w:rsidRPr="00A87C31" w:rsidRDefault="00681A6E" w:rsidP="00681A6E">
      <w:pPr>
        <w:pStyle w:val="ac"/>
        <w:spacing w:before="0" w:beforeAutospacing="0" w:after="0" w:afterAutospacing="0"/>
        <w:jc w:val="right"/>
        <w:rPr>
          <w:sz w:val="22"/>
          <w:szCs w:val="22"/>
        </w:rPr>
      </w:pPr>
      <w:r w:rsidRPr="00A87C31">
        <w:rPr>
          <w:sz w:val="22"/>
          <w:szCs w:val="22"/>
        </w:rPr>
        <w:t>период 202</w:t>
      </w:r>
      <w:r w:rsidR="00CE46BD">
        <w:rPr>
          <w:sz w:val="22"/>
          <w:szCs w:val="22"/>
        </w:rPr>
        <w:t>7</w:t>
      </w:r>
      <w:r w:rsidRPr="00A87C31">
        <w:rPr>
          <w:sz w:val="22"/>
          <w:szCs w:val="22"/>
        </w:rPr>
        <w:t xml:space="preserve"> и 202</w:t>
      </w:r>
      <w:r w:rsidR="00CE46BD">
        <w:rPr>
          <w:sz w:val="22"/>
          <w:szCs w:val="22"/>
        </w:rPr>
        <w:t>8</w:t>
      </w:r>
      <w:r w:rsidRPr="00A87C31">
        <w:rPr>
          <w:sz w:val="22"/>
          <w:szCs w:val="22"/>
        </w:rPr>
        <w:t xml:space="preserve"> годов» </w:t>
      </w:r>
    </w:p>
    <w:p w:rsidR="00681A6E" w:rsidRPr="00A87C31" w:rsidRDefault="00681A6E" w:rsidP="00681A6E">
      <w:pPr>
        <w:pStyle w:val="11"/>
        <w:jc w:val="center"/>
        <w:rPr>
          <w:rFonts w:ascii="Times New Roman" w:hAnsi="Times New Roman"/>
        </w:rPr>
      </w:pPr>
    </w:p>
    <w:p w:rsidR="00681A6E" w:rsidRPr="00A87C31" w:rsidRDefault="00681A6E" w:rsidP="00681A6E">
      <w:pPr>
        <w:pStyle w:val="11"/>
        <w:jc w:val="center"/>
        <w:rPr>
          <w:rFonts w:ascii="Times New Roman" w:hAnsi="Times New Roman"/>
        </w:rPr>
      </w:pPr>
    </w:p>
    <w:p w:rsidR="00681A6E" w:rsidRPr="00A87C31" w:rsidRDefault="00681A6E" w:rsidP="00681A6E">
      <w:pPr>
        <w:pStyle w:val="11"/>
        <w:jc w:val="center"/>
        <w:rPr>
          <w:rFonts w:ascii="Times New Roman" w:hAnsi="Times New Roman"/>
        </w:rPr>
      </w:pPr>
      <w:r w:rsidRPr="00A87C31">
        <w:rPr>
          <w:rFonts w:ascii="Times New Roman" w:hAnsi="Times New Roman"/>
        </w:rPr>
        <w:t>Титульный список объектов муниципального заказа на 202</w:t>
      </w:r>
      <w:r w:rsidR="00D667A9">
        <w:rPr>
          <w:rFonts w:ascii="Times New Roman" w:hAnsi="Times New Roman"/>
        </w:rPr>
        <w:t>6</w:t>
      </w:r>
      <w:r w:rsidRPr="00A87C31">
        <w:rPr>
          <w:rFonts w:ascii="Times New Roman" w:hAnsi="Times New Roman"/>
        </w:rPr>
        <w:t xml:space="preserve"> год</w:t>
      </w:r>
    </w:p>
    <w:p w:rsidR="00681A6E" w:rsidRPr="00A87C31" w:rsidRDefault="00681A6E" w:rsidP="00681A6E">
      <w:pPr>
        <w:pStyle w:val="11"/>
        <w:jc w:val="center"/>
        <w:rPr>
          <w:rFonts w:ascii="Times New Roman" w:hAnsi="Times New Roman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720"/>
        <w:gridCol w:w="7619"/>
        <w:gridCol w:w="1741"/>
      </w:tblGrid>
      <w:tr w:rsidR="00CE46BD" w:rsidRPr="00CE46BD" w:rsidTr="00CE46BD">
        <w:trPr>
          <w:trHeight w:val="31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7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Наименование работ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сумма</w:t>
            </w:r>
          </w:p>
        </w:tc>
      </w:tr>
      <w:tr w:rsidR="00CE46BD" w:rsidRPr="00CE46BD" w:rsidTr="00CE46BD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Администрация г. Назрань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CE46B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На погашение кредиторской задолженности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F93EDF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="003C729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047,0</w:t>
            </w:r>
          </w:p>
        </w:tc>
      </w:tr>
      <w:tr w:rsidR="00CE46BD" w:rsidRPr="00CE46BD" w:rsidTr="00CE46BD">
        <w:trPr>
          <w:trHeight w:val="8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Создание комфортной городской среды в малых городах и исторических поселениях- победителях Всероссийского конкурса лучших проектов создания комфортной городской среды на 2026 год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="00F93EDF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3C729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CE46BD">
              <w:rPr>
                <w:rFonts w:ascii="Times New Roman" w:hAnsi="Times New Roman"/>
                <w:color w:val="000000"/>
                <w:lang w:eastAsia="ru-RU"/>
              </w:rPr>
              <w:t>656,5</w:t>
            </w:r>
          </w:p>
        </w:tc>
      </w:tr>
      <w:tr w:rsidR="00AB132B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32B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32B" w:rsidRPr="00CE46BD" w:rsidRDefault="00F93EDF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  <w:r w:rsidR="000F75C0">
              <w:rPr>
                <w:rFonts w:ascii="Times New Roman" w:hAnsi="Times New Roman"/>
                <w:color w:val="000000"/>
                <w:lang w:eastAsia="ru-RU"/>
              </w:rPr>
              <w:t xml:space="preserve">  придворовой территории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2B" w:rsidRPr="00CE46BD" w:rsidRDefault="00F93EDF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="000F75C0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="00AB132B">
              <w:rPr>
                <w:rFonts w:ascii="Times New Roman" w:hAnsi="Times New Roman"/>
                <w:color w:val="000000"/>
                <w:lang w:eastAsia="ru-RU"/>
              </w:rPr>
              <w:t>00,0</w:t>
            </w:r>
          </w:p>
        </w:tc>
      </w:tr>
      <w:tr w:rsidR="00F93EDF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EDF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EDF" w:rsidRDefault="00F93EDF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Дизайн-проект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EDF" w:rsidRDefault="00F93EDF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1200,0</w:t>
            </w:r>
          </w:p>
        </w:tc>
      </w:tr>
      <w:tr w:rsidR="00AB132B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32B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32B" w:rsidRDefault="00AB132B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Технадзор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2B" w:rsidRDefault="00AB132B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550,0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Формирование современной городской среды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31</w:t>
            </w:r>
            <w:r w:rsidR="003C729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CE46BD">
              <w:rPr>
                <w:rFonts w:ascii="Times New Roman" w:hAnsi="Times New Roman"/>
                <w:color w:val="000000"/>
                <w:lang w:eastAsia="ru-RU"/>
              </w:rPr>
              <w:t>965,3</w:t>
            </w:r>
          </w:p>
        </w:tc>
      </w:tr>
      <w:tr w:rsidR="00CE46BD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F93EDF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186</w:t>
            </w:r>
            <w:r w:rsidR="003C729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418,8</w:t>
            </w:r>
          </w:p>
        </w:tc>
      </w:tr>
      <w:tr w:rsidR="00CE46BD" w:rsidRPr="00CE46BD" w:rsidTr="00CE46BD">
        <w:trPr>
          <w:trHeight w:val="375"/>
        </w:trPr>
        <w:tc>
          <w:tcPr>
            <w:tcW w:w="10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6BD" w:rsidRPr="00CE46BD" w:rsidRDefault="00CE46BD" w:rsidP="00982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Администрация Центрального административного округа</w:t>
            </w:r>
          </w:p>
        </w:tc>
      </w:tr>
      <w:tr w:rsidR="00CE46BD" w:rsidRPr="00CE46BD" w:rsidTr="0098292A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6BD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Содержание электросетей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8 000,0</w:t>
            </w:r>
          </w:p>
        </w:tc>
      </w:tr>
      <w:tr w:rsidR="00CE46BD" w:rsidRPr="00CE46BD" w:rsidTr="0098292A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6BD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Химическая (аккарацидная)обработка деревьев и насаждений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300,0</w:t>
            </w:r>
          </w:p>
        </w:tc>
      </w:tr>
      <w:tr w:rsidR="00CE46BD" w:rsidRPr="00CE46BD" w:rsidTr="0098292A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6BD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Содержание фонтанов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F93EDF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="00CE46BD" w:rsidRPr="00CE46BD">
              <w:rPr>
                <w:rFonts w:ascii="Times New Roman" w:hAnsi="Times New Roman"/>
                <w:color w:val="000000"/>
                <w:lang w:eastAsia="ru-RU"/>
              </w:rPr>
              <w:t>500,0</w:t>
            </w:r>
          </w:p>
        </w:tc>
      </w:tr>
      <w:tr w:rsidR="00CE46BD" w:rsidRPr="00CE46BD" w:rsidTr="0098292A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6BD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Устройство ливневого водостока(дренаж)по ул.</w:t>
            </w:r>
            <w:r w:rsidR="0025159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CE46BD">
              <w:rPr>
                <w:rFonts w:ascii="Times New Roman" w:hAnsi="Times New Roman"/>
                <w:color w:val="000000"/>
                <w:lang w:eastAsia="ru-RU"/>
              </w:rPr>
              <w:t>Пшавелла и ул.</w:t>
            </w:r>
            <w:r w:rsidR="0025159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CE46BD">
              <w:rPr>
                <w:rFonts w:ascii="Times New Roman" w:hAnsi="Times New Roman"/>
                <w:color w:val="000000"/>
                <w:lang w:eastAsia="ru-RU"/>
              </w:rPr>
              <w:t>Машхоева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600,0</w:t>
            </w:r>
          </w:p>
        </w:tc>
      </w:tr>
      <w:tr w:rsidR="00CE46BD" w:rsidRPr="00CE46BD" w:rsidTr="0098292A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6BD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Устройство ливневого водостока(отвода воды) по периметру МКД№21, ул.Московская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960,0</w:t>
            </w:r>
          </w:p>
        </w:tc>
      </w:tr>
      <w:tr w:rsidR="00CE46BD" w:rsidRPr="00CE46BD" w:rsidTr="0098292A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6BD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Заполнение городского пруда водой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F93EDF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</w:t>
            </w:r>
            <w:r w:rsidR="009C1D10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CE46BD" w:rsidRPr="00CE46BD" w:rsidTr="0098292A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6BD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Отлов бродячих собак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300,0</w:t>
            </w:r>
          </w:p>
        </w:tc>
      </w:tr>
      <w:tr w:rsidR="00CE46BD" w:rsidRPr="00CE46BD" w:rsidTr="0098292A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6BD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Замена аншлагов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01128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="00CE46BD" w:rsidRPr="00CE46BD">
              <w:rPr>
                <w:rFonts w:ascii="Times New Roman" w:hAnsi="Times New Roman"/>
                <w:color w:val="000000"/>
                <w:lang w:eastAsia="ru-RU"/>
              </w:rPr>
              <w:t xml:space="preserve"> 000,0</w:t>
            </w:r>
          </w:p>
        </w:tc>
      </w:tr>
      <w:tr w:rsidR="00CE46BD" w:rsidRPr="00CE46BD" w:rsidTr="0098292A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6BD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Замена бордюрного камня по ул.</w:t>
            </w:r>
            <w:r w:rsidR="0025159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CE46BD">
              <w:rPr>
                <w:rFonts w:ascii="Times New Roman" w:hAnsi="Times New Roman"/>
                <w:color w:val="000000"/>
                <w:lang w:eastAsia="ru-RU"/>
              </w:rPr>
              <w:t>Гейрбек-Хаджи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1 000,0</w:t>
            </w:r>
          </w:p>
        </w:tc>
      </w:tr>
      <w:tr w:rsidR="00CE46BD" w:rsidRPr="00CE46BD" w:rsidTr="0098292A">
        <w:trPr>
          <w:trHeight w:val="5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6BD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Мероприятия по повышению БДД (установка светофоров, дорожных знаков, разметок)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4D44E4" w:rsidP="004D44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="00CE46BD" w:rsidRPr="00CE46B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="00CE46BD" w:rsidRPr="00CE46BD">
              <w:rPr>
                <w:rFonts w:ascii="Times New Roman" w:hAnsi="Times New Roman"/>
                <w:color w:val="000000"/>
                <w:lang w:eastAsia="ru-RU"/>
              </w:rPr>
              <w:t>00,0</w:t>
            </w:r>
          </w:p>
        </w:tc>
      </w:tr>
      <w:tr w:rsidR="00CE46BD" w:rsidRPr="00CE46BD" w:rsidTr="0098292A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6BD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Ремонт остановочных площадок и побелка деревьев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01128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="00CE46BD" w:rsidRPr="00CE46BD">
              <w:rPr>
                <w:rFonts w:ascii="Times New Roman" w:hAnsi="Times New Roman"/>
                <w:color w:val="000000"/>
                <w:lang w:eastAsia="ru-RU"/>
              </w:rPr>
              <w:t xml:space="preserve"> 000,0</w:t>
            </w:r>
          </w:p>
        </w:tc>
      </w:tr>
      <w:tr w:rsidR="00CE46BD" w:rsidRPr="00CE46BD" w:rsidTr="0098292A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6BD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Устройство асфальтового покрытия  по ул.</w:t>
            </w:r>
            <w:r w:rsidR="0025159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CE46BD">
              <w:rPr>
                <w:rFonts w:ascii="Times New Roman" w:hAnsi="Times New Roman"/>
                <w:color w:val="000000"/>
                <w:lang w:eastAsia="ru-RU"/>
              </w:rPr>
              <w:t>Газдиева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="002D5176"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CE46BD">
              <w:rPr>
                <w:rFonts w:ascii="Times New Roman" w:hAnsi="Times New Roman"/>
                <w:color w:val="000000"/>
                <w:lang w:eastAsia="ru-RU"/>
              </w:rPr>
              <w:t xml:space="preserve"> 000,0</w:t>
            </w:r>
          </w:p>
        </w:tc>
      </w:tr>
      <w:tr w:rsidR="00CE46BD" w:rsidRPr="00CE46BD" w:rsidTr="0098292A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6BD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2D5176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Благоустройство придворовой территории пр. Базоркиноа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2D5176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586,4</w:t>
            </w:r>
          </w:p>
        </w:tc>
      </w:tr>
      <w:tr w:rsidR="00CE46BD" w:rsidRPr="00CE46BD" w:rsidTr="0098292A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6BD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Ямочный ремонт дорог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4D44E4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5 527,1</w:t>
            </w:r>
          </w:p>
        </w:tc>
      </w:tr>
      <w:tr w:rsidR="00CE46BD" w:rsidRPr="00CE46BD" w:rsidTr="0098292A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6BD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Устройство дорог из ПГС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01128A" w:rsidP="0098292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1 0</w:t>
            </w:r>
            <w:r w:rsidR="00CE46BD" w:rsidRPr="00CE46BD">
              <w:rPr>
                <w:rFonts w:ascii="Times New Roman" w:hAnsi="Times New Roman"/>
                <w:lang w:eastAsia="ru-RU"/>
              </w:rPr>
              <w:t>00,0</w:t>
            </w:r>
          </w:p>
        </w:tc>
      </w:tr>
      <w:tr w:rsidR="00CE46BD" w:rsidRPr="00CE46BD" w:rsidTr="0098292A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6BD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CE46BD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Озеленение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BD" w:rsidRPr="00CE46BD" w:rsidRDefault="007B2DBD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674D28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="00CE46BD" w:rsidRPr="00CE46BD">
              <w:rPr>
                <w:rFonts w:ascii="Times New Roman" w:hAnsi="Times New Roman"/>
                <w:color w:val="000000"/>
                <w:lang w:eastAsia="ru-RU"/>
              </w:rPr>
              <w:t xml:space="preserve"> 000,0</w:t>
            </w:r>
          </w:p>
        </w:tc>
      </w:tr>
      <w:tr w:rsidR="00674D28" w:rsidRPr="00674D28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32B" w:rsidRPr="00674D28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32B" w:rsidRPr="00674D28" w:rsidRDefault="00AB132B" w:rsidP="0098292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74D28">
              <w:rPr>
                <w:rFonts w:ascii="Times New Roman" w:hAnsi="Times New Roman"/>
                <w:lang w:eastAsia="ru-RU"/>
              </w:rPr>
              <w:t>Благоустройство стоянки пр. Базоркино перед Сбербанком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2B" w:rsidRPr="00674D28" w:rsidRDefault="00AB132B" w:rsidP="0098292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74D28">
              <w:rPr>
                <w:rFonts w:ascii="Times New Roman" w:hAnsi="Times New Roman"/>
                <w:lang w:eastAsia="ru-RU"/>
              </w:rPr>
              <w:t>1</w:t>
            </w:r>
            <w:r w:rsidR="0001128A" w:rsidRPr="00674D28">
              <w:rPr>
                <w:rFonts w:ascii="Times New Roman" w:hAnsi="Times New Roman"/>
                <w:lang w:eastAsia="ru-RU"/>
              </w:rPr>
              <w:t xml:space="preserve"> </w:t>
            </w:r>
            <w:r w:rsidRPr="00674D28">
              <w:rPr>
                <w:rFonts w:ascii="Times New Roman" w:hAnsi="Times New Roman"/>
                <w:lang w:eastAsia="ru-RU"/>
              </w:rPr>
              <w:t>199,3</w:t>
            </w:r>
          </w:p>
        </w:tc>
      </w:tr>
      <w:tr w:rsidR="00674D28" w:rsidRPr="00674D28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32B" w:rsidRPr="00674D28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32B" w:rsidRPr="00674D28" w:rsidRDefault="00AB132B" w:rsidP="0098292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74D28">
              <w:rPr>
                <w:rFonts w:ascii="Times New Roman" w:hAnsi="Times New Roman"/>
                <w:lang w:eastAsia="ru-RU"/>
              </w:rPr>
              <w:t>Устройство асфальтового покрытия  по ул. Янтарная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2B" w:rsidRPr="00674D28" w:rsidRDefault="00AB132B" w:rsidP="0098292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74D28">
              <w:rPr>
                <w:rFonts w:ascii="Times New Roman" w:hAnsi="Times New Roman"/>
                <w:lang w:eastAsia="ru-RU"/>
              </w:rPr>
              <w:t>3</w:t>
            </w:r>
            <w:r w:rsidR="0001128A" w:rsidRPr="00674D28">
              <w:rPr>
                <w:rFonts w:ascii="Times New Roman" w:hAnsi="Times New Roman"/>
                <w:lang w:eastAsia="ru-RU"/>
              </w:rPr>
              <w:t xml:space="preserve"> </w:t>
            </w:r>
            <w:r w:rsidRPr="00674D28">
              <w:rPr>
                <w:rFonts w:ascii="Times New Roman" w:hAnsi="Times New Roman"/>
                <w:lang w:eastAsia="ru-RU"/>
              </w:rPr>
              <w:t xml:space="preserve">789,5 </w:t>
            </w:r>
          </w:p>
        </w:tc>
      </w:tr>
      <w:tr w:rsidR="00674D28" w:rsidRPr="00674D28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32B" w:rsidRPr="00674D28" w:rsidRDefault="004D44E4" w:rsidP="0098292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32B" w:rsidRPr="00674D28" w:rsidRDefault="00AB132B" w:rsidP="0098292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74D28">
              <w:rPr>
                <w:rFonts w:ascii="Times New Roman" w:hAnsi="Times New Roman"/>
                <w:lang w:eastAsia="ru-RU"/>
              </w:rPr>
              <w:t>Установка</w:t>
            </w:r>
            <w:r w:rsidR="00AB10DF" w:rsidRPr="00674D28">
              <w:rPr>
                <w:rFonts w:ascii="Times New Roman" w:hAnsi="Times New Roman"/>
                <w:lang w:eastAsia="ru-RU"/>
              </w:rPr>
              <w:t xml:space="preserve"> </w:t>
            </w:r>
            <w:r w:rsidRPr="00674D28">
              <w:rPr>
                <w:rFonts w:ascii="Times New Roman" w:hAnsi="Times New Roman"/>
                <w:lang w:eastAsia="ru-RU"/>
              </w:rPr>
              <w:t xml:space="preserve"> городской елки</w:t>
            </w:r>
            <w:r w:rsidR="00624A86" w:rsidRPr="00674D28">
              <w:rPr>
                <w:rFonts w:ascii="Times New Roman" w:hAnsi="Times New Roman"/>
                <w:lang w:eastAsia="ru-RU"/>
              </w:rPr>
              <w:t>, световое ограждение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2B" w:rsidRPr="00674D28" w:rsidRDefault="007B2DBD" w:rsidP="0098292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74D28">
              <w:rPr>
                <w:rFonts w:ascii="Times New Roman" w:hAnsi="Times New Roman"/>
                <w:lang w:eastAsia="ru-RU"/>
              </w:rPr>
              <w:t>2 287,6</w:t>
            </w:r>
          </w:p>
        </w:tc>
      </w:tr>
      <w:tr w:rsidR="00674D28" w:rsidRPr="00674D28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32B" w:rsidRPr="00674D28" w:rsidRDefault="004D44E4" w:rsidP="0098292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32B" w:rsidRPr="00674D28" w:rsidRDefault="00AB10DF" w:rsidP="0098292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74D28">
              <w:rPr>
                <w:rFonts w:ascii="Times New Roman" w:hAnsi="Times New Roman"/>
                <w:lang w:eastAsia="ru-RU"/>
              </w:rPr>
              <w:t>Новогоднее оформление города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2B" w:rsidRPr="00674D28" w:rsidRDefault="00AB10DF" w:rsidP="0098292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74D28">
              <w:rPr>
                <w:rFonts w:ascii="Times New Roman" w:hAnsi="Times New Roman"/>
                <w:lang w:eastAsia="ru-RU"/>
              </w:rPr>
              <w:t>1</w:t>
            </w:r>
            <w:r w:rsidR="0001128A" w:rsidRPr="00674D28">
              <w:rPr>
                <w:rFonts w:ascii="Times New Roman" w:hAnsi="Times New Roman"/>
                <w:lang w:eastAsia="ru-RU"/>
              </w:rPr>
              <w:t xml:space="preserve"> </w:t>
            </w:r>
            <w:r w:rsidRPr="00674D28">
              <w:rPr>
                <w:rFonts w:ascii="Times New Roman" w:hAnsi="Times New Roman"/>
                <w:lang w:eastAsia="ru-RU"/>
              </w:rPr>
              <w:t>188,</w:t>
            </w:r>
            <w:r w:rsidR="006A4775" w:rsidRPr="00674D28">
              <w:rPr>
                <w:rFonts w:ascii="Times New Roman" w:hAnsi="Times New Roman"/>
                <w:lang w:eastAsia="ru-RU"/>
              </w:rPr>
              <w:t>4</w:t>
            </w:r>
          </w:p>
        </w:tc>
      </w:tr>
      <w:tr w:rsidR="00674D28" w:rsidRPr="00674D28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32B" w:rsidRPr="00674D28" w:rsidRDefault="004D44E4" w:rsidP="0098292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32B" w:rsidRPr="00674D28" w:rsidRDefault="00674D28" w:rsidP="0098292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74D28">
              <w:rPr>
                <w:rFonts w:ascii="Times New Roman" w:hAnsi="Times New Roman"/>
                <w:lang w:eastAsia="ru-RU"/>
              </w:rPr>
              <w:t xml:space="preserve">Устройство </w:t>
            </w:r>
            <w:r w:rsidR="00AB10DF" w:rsidRPr="00674D28">
              <w:rPr>
                <w:rFonts w:ascii="Times New Roman" w:hAnsi="Times New Roman"/>
                <w:lang w:eastAsia="ru-RU"/>
              </w:rPr>
              <w:t>ПГС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2B" w:rsidRPr="00674D28" w:rsidRDefault="00AB10DF" w:rsidP="0098292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74D28">
              <w:rPr>
                <w:rFonts w:ascii="Times New Roman" w:hAnsi="Times New Roman"/>
                <w:lang w:eastAsia="ru-RU"/>
              </w:rPr>
              <w:t>593</w:t>
            </w:r>
            <w:r w:rsidR="00624A86" w:rsidRPr="00674D28">
              <w:rPr>
                <w:rFonts w:ascii="Times New Roman" w:hAnsi="Times New Roman"/>
                <w:lang w:eastAsia="ru-RU"/>
              </w:rPr>
              <w:t>,0</w:t>
            </w:r>
          </w:p>
        </w:tc>
      </w:tr>
      <w:tr w:rsidR="00674D28" w:rsidRPr="00674D28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32B" w:rsidRPr="00674D28" w:rsidRDefault="004D44E4" w:rsidP="0098292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32B" w:rsidRPr="00674D28" w:rsidRDefault="00624A86" w:rsidP="0098292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74D28">
              <w:rPr>
                <w:rFonts w:ascii="Times New Roman" w:hAnsi="Times New Roman"/>
                <w:lang w:eastAsia="ru-RU"/>
              </w:rPr>
              <w:t>Составление ПСД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2B" w:rsidRPr="00674D28" w:rsidRDefault="00624A86" w:rsidP="0098292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74D28">
              <w:rPr>
                <w:rFonts w:ascii="Times New Roman" w:hAnsi="Times New Roman"/>
                <w:lang w:eastAsia="ru-RU"/>
              </w:rPr>
              <w:t>424,5</w:t>
            </w:r>
          </w:p>
        </w:tc>
      </w:tr>
      <w:tr w:rsidR="00674D28" w:rsidRPr="00674D28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32B" w:rsidRPr="00674D28" w:rsidRDefault="004D44E4" w:rsidP="0098292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32B" w:rsidRPr="00674D28" w:rsidRDefault="00903EBD" w:rsidP="0098292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74D28">
              <w:rPr>
                <w:rFonts w:ascii="Times New Roman" w:hAnsi="Times New Roman"/>
                <w:lang w:eastAsia="ru-RU"/>
              </w:rPr>
              <w:t>Озеленение парка К. Мальсагова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2B" w:rsidRPr="00674D28" w:rsidRDefault="00903EBD" w:rsidP="0098292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74D28">
              <w:rPr>
                <w:rFonts w:ascii="Times New Roman" w:hAnsi="Times New Roman"/>
                <w:lang w:eastAsia="ru-RU"/>
              </w:rPr>
              <w:t>1 102,4</w:t>
            </w:r>
          </w:p>
        </w:tc>
      </w:tr>
      <w:tr w:rsidR="00674D28" w:rsidRPr="00674D28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32B" w:rsidRPr="00674D28" w:rsidRDefault="004D44E4" w:rsidP="0098292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32B" w:rsidRPr="00674D28" w:rsidRDefault="00903EBD" w:rsidP="0098292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74D28">
              <w:rPr>
                <w:rFonts w:ascii="Times New Roman" w:hAnsi="Times New Roman"/>
                <w:lang w:eastAsia="ru-RU"/>
              </w:rPr>
              <w:t>Установка скамеек в парке К. Мальсагова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2B" w:rsidRPr="00674D28" w:rsidRDefault="00903EBD" w:rsidP="0098292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74D28">
              <w:rPr>
                <w:rFonts w:ascii="Times New Roman" w:hAnsi="Times New Roman"/>
                <w:lang w:eastAsia="ru-RU"/>
              </w:rPr>
              <w:t>352,1</w:t>
            </w:r>
          </w:p>
        </w:tc>
      </w:tr>
      <w:tr w:rsidR="00674D28" w:rsidRPr="00674D28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32B" w:rsidRPr="00674D28" w:rsidRDefault="004D44E4" w:rsidP="0098292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32B" w:rsidRPr="00674D28" w:rsidRDefault="008E71A3" w:rsidP="0098292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74D28">
              <w:rPr>
                <w:rFonts w:ascii="Times New Roman" w:hAnsi="Times New Roman"/>
                <w:lang w:eastAsia="ru-RU"/>
              </w:rPr>
              <w:t>Ремонт памятника им.К.Мальсагова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32B" w:rsidRPr="00674D28" w:rsidRDefault="008E71A3" w:rsidP="0098292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74D28">
              <w:rPr>
                <w:rFonts w:ascii="Times New Roman" w:hAnsi="Times New Roman"/>
                <w:lang w:eastAsia="ru-RU"/>
              </w:rPr>
              <w:t>562,9</w:t>
            </w:r>
          </w:p>
        </w:tc>
      </w:tr>
      <w:tr w:rsidR="00674D28" w:rsidRPr="00674D28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D28" w:rsidRPr="00674D28" w:rsidRDefault="004D44E4" w:rsidP="0098292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D28" w:rsidRPr="00674D28" w:rsidRDefault="00674D28" w:rsidP="0098292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Устройство асфальтового покрытия ул.Машхоева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D28" w:rsidRPr="00674D28" w:rsidRDefault="00674D28" w:rsidP="0098292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3C7295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980,1</w:t>
            </w:r>
          </w:p>
        </w:tc>
      </w:tr>
      <w:tr w:rsidR="00674D28" w:rsidRPr="00674D28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D28" w:rsidRPr="00674D28" w:rsidRDefault="004D44E4" w:rsidP="0098292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D28" w:rsidRPr="00674D28" w:rsidRDefault="00674D28" w:rsidP="0098292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Установка консолей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D28" w:rsidRPr="00674D28" w:rsidRDefault="00674D28" w:rsidP="0098292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800,0</w:t>
            </w:r>
          </w:p>
        </w:tc>
      </w:tr>
      <w:tr w:rsidR="00674D28" w:rsidRPr="00674D28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D28" w:rsidRPr="00674D28" w:rsidRDefault="004D44E4" w:rsidP="0098292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D28" w:rsidRPr="00674D28" w:rsidRDefault="00674D28" w:rsidP="0098292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Установка столбов освещения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D28" w:rsidRPr="00674D28" w:rsidRDefault="00674D28" w:rsidP="0098292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1230,8</w:t>
            </w:r>
          </w:p>
        </w:tc>
      </w:tr>
      <w:tr w:rsidR="00674D28" w:rsidRPr="00674D28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D28" w:rsidRPr="00674D28" w:rsidRDefault="004D44E4" w:rsidP="0098292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D28" w:rsidRPr="00674D28" w:rsidRDefault="00674D28" w:rsidP="0098292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Устройство асфальтового покрытия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D28" w:rsidRPr="00674D28" w:rsidRDefault="00674D28" w:rsidP="0098292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  <w:r w:rsidR="003C7295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000,0</w:t>
            </w:r>
          </w:p>
        </w:tc>
      </w:tr>
      <w:tr w:rsidR="00674D28" w:rsidRPr="00674D28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D28" w:rsidRPr="00674D28" w:rsidRDefault="004D44E4" w:rsidP="0098292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D28" w:rsidRPr="00674D28" w:rsidRDefault="00674D28" w:rsidP="00DE21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Благоустройство </w:t>
            </w:r>
            <w:r w:rsidR="00DE212F">
              <w:rPr>
                <w:rFonts w:ascii="Times New Roman" w:hAnsi="Times New Roman"/>
                <w:lang w:eastAsia="ru-RU"/>
              </w:rPr>
              <w:t>подъездной дороги к городскому пруду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D28" w:rsidRPr="00674D28" w:rsidRDefault="00674D28" w:rsidP="0098292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4900,0</w:t>
            </w:r>
          </w:p>
        </w:tc>
      </w:tr>
      <w:tr w:rsidR="0098292A" w:rsidRPr="00AB132B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2A" w:rsidRPr="0098292A" w:rsidRDefault="004D44E4" w:rsidP="0098292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</w:t>
            </w:r>
            <w:bookmarkStart w:id="0" w:name="_GoBack"/>
            <w:bookmarkEnd w:id="0"/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На погашение кредиторской задолженности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23 315,5</w:t>
            </w:r>
          </w:p>
        </w:tc>
      </w:tr>
      <w:tr w:rsidR="0098292A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124 959,6</w:t>
            </w:r>
          </w:p>
        </w:tc>
      </w:tr>
      <w:tr w:rsidR="0098292A" w:rsidRPr="00CE46BD" w:rsidTr="00CE46BD">
        <w:trPr>
          <w:trHeight w:val="375"/>
        </w:trPr>
        <w:tc>
          <w:tcPr>
            <w:tcW w:w="100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Администрация Альтиевского административного округа</w:t>
            </w:r>
          </w:p>
        </w:tc>
      </w:tr>
      <w:tr w:rsidR="0098292A" w:rsidRPr="00CE46BD" w:rsidTr="0098292A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Устройство асфальтового покрытия по  ул.Свободы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 xml:space="preserve">3 000,0 </w:t>
            </w:r>
          </w:p>
        </w:tc>
      </w:tr>
      <w:tr w:rsidR="0098292A" w:rsidRPr="00CE46BD" w:rsidTr="0098292A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Устройство асфальтового покрытия по  ул.</w:t>
            </w:r>
            <w:r>
              <w:rPr>
                <w:rFonts w:ascii="Times New Roman" w:hAnsi="Times New Roman"/>
                <w:color w:val="000000"/>
                <w:lang w:eastAsia="ru-RU"/>
              </w:rPr>
              <w:t>Алхан-Чурская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6 715,3</w:t>
            </w:r>
            <w:r w:rsidRPr="00CE46B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98292A" w:rsidRPr="00CE46BD" w:rsidTr="0098292A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Ямочный ремонт по ААО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lang w:eastAsia="ru-RU"/>
              </w:rPr>
              <w:t> 498,4</w:t>
            </w:r>
            <w:r w:rsidRPr="00CE46B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98292A" w:rsidRPr="00CE46BD" w:rsidTr="0098292A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Устройство дорог из ПГС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8292A" w:rsidRPr="00CE46BD" w:rsidTr="0098292A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ул.Измайлова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 xml:space="preserve">360,0 </w:t>
            </w:r>
          </w:p>
        </w:tc>
      </w:tr>
      <w:tr w:rsidR="0098292A" w:rsidRPr="00CE46BD" w:rsidTr="0098292A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ул.Цурова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 xml:space="preserve">480,0 </w:t>
            </w:r>
          </w:p>
        </w:tc>
      </w:tr>
      <w:tr w:rsidR="0098292A" w:rsidRPr="00CE46BD" w:rsidTr="0098292A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ул.Шадиева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 xml:space="preserve">480,0 </w:t>
            </w:r>
          </w:p>
        </w:tc>
      </w:tr>
      <w:tr w:rsidR="0098292A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ул.4-линия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250,0</w:t>
            </w:r>
          </w:p>
        </w:tc>
      </w:tr>
      <w:tr w:rsidR="0098292A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ул. Железнодорожная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250,0</w:t>
            </w:r>
          </w:p>
        </w:tc>
      </w:tr>
      <w:tr w:rsidR="0098292A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ул. Кабардинская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450,0</w:t>
            </w:r>
          </w:p>
        </w:tc>
      </w:tr>
      <w:tr w:rsidR="0098292A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ул.Наурбиева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550,0</w:t>
            </w:r>
          </w:p>
        </w:tc>
      </w:tr>
      <w:tr w:rsidR="0098292A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ул.Ингушская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800,0</w:t>
            </w:r>
          </w:p>
        </w:tc>
      </w:tr>
      <w:tr w:rsidR="0098292A" w:rsidRPr="00CE46BD" w:rsidTr="0098292A">
        <w:trPr>
          <w:trHeight w:val="66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Саночистка,ремонт остановок, покраска бордюров, побелка тоннелей и деревьев, покос травы.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4 200,0</w:t>
            </w:r>
            <w:r w:rsidRPr="00CE46B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98292A" w:rsidRPr="00CE46BD" w:rsidTr="0098292A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Содержание спортивных площадок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CE46BD">
              <w:rPr>
                <w:rFonts w:ascii="Times New Roman" w:hAnsi="Times New Roman"/>
                <w:color w:val="000000"/>
                <w:lang w:eastAsia="ru-RU"/>
              </w:rPr>
              <w:t xml:space="preserve">00,0 </w:t>
            </w:r>
          </w:p>
        </w:tc>
      </w:tr>
      <w:tr w:rsidR="0098292A" w:rsidRPr="00CE46BD" w:rsidTr="0098292A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Химическая обработка деревьев и насаждений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 xml:space="preserve">150,0 </w:t>
            </w:r>
          </w:p>
        </w:tc>
      </w:tr>
      <w:tr w:rsidR="0098292A" w:rsidRPr="00CE46BD" w:rsidTr="0098292A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Устройство аншлагов , уличных указателей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CE46BD">
              <w:rPr>
                <w:rFonts w:ascii="Times New Roman" w:hAnsi="Times New Roman"/>
                <w:color w:val="000000"/>
                <w:lang w:eastAsia="ru-RU"/>
              </w:rPr>
              <w:t xml:space="preserve">00,0 </w:t>
            </w:r>
          </w:p>
        </w:tc>
      </w:tr>
      <w:tr w:rsidR="0098292A" w:rsidRPr="00CE46BD" w:rsidTr="0098292A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Озеленение , посадка деревьев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 xml:space="preserve">800,0 </w:t>
            </w:r>
          </w:p>
        </w:tc>
      </w:tr>
      <w:tr w:rsidR="0098292A" w:rsidRPr="00CE46BD" w:rsidTr="0098292A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Обслуживание и содержание сетей уличного освещения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 xml:space="preserve">800,0 </w:t>
            </w:r>
          </w:p>
        </w:tc>
      </w:tr>
      <w:tr w:rsidR="0098292A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Устройство дорожной разметки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300,0</w:t>
            </w:r>
          </w:p>
        </w:tc>
      </w:tr>
      <w:tr w:rsidR="0098292A" w:rsidRPr="00CE46BD" w:rsidTr="0098292A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Составление ПСД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 xml:space="preserve">199,2 </w:t>
            </w:r>
          </w:p>
        </w:tc>
      </w:tr>
      <w:tr w:rsidR="0098292A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22 182,9</w:t>
            </w:r>
            <w:r w:rsidRPr="00CE46B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98292A" w:rsidRPr="00CE46BD" w:rsidTr="00CE46BD">
        <w:trPr>
          <w:trHeight w:val="375"/>
        </w:trPr>
        <w:tc>
          <w:tcPr>
            <w:tcW w:w="10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Администрация Гамурзиевского административного округа</w:t>
            </w:r>
          </w:p>
        </w:tc>
      </w:tr>
      <w:tr w:rsidR="0098292A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Устройство асфальтового покрытия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8292A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Алхан-Чуртская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1 832,5</w:t>
            </w:r>
          </w:p>
        </w:tc>
      </w:tr>
      <w:tr w:rsidR="0098292A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Устройство дороги из ПГС  в районе новостроек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2 200,0</w:t>
            </w:r>
          </w:p>
        </w:tc>
      </w:tr>
      <w:tr w:rsidR="0098292A" w:rsidRPr="00CE46BD" w:rsidTr="005629EC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 xml:space="preserve">Устройство дороги из ПГС  </w:t>
            </w:r>
            <w:r>
              <w:rPr>
                <w:rFonts w:ascii="Times New Roman" w:hAnsi="Times New Roman"/>
                <w:color w:val="000000"/>
                <w:lang w:eastAsia="ru-RU"/>
              </w:rPr>
              <w:t>ул.Речная,Синий камнь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1 458,5</w:t>
            </w:r>
          </w:p>
        </w:tc>
      </w:tr>
      <w:tr w:rsidR="0098292A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Ямочный ремонт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1 499,3</w:t>
            </w:r>
          </w:p>
        </w:tc>
      </w:tr>
      <w:tr w:rsidR="0098292A" w:rsidRPr="00CE46BD" w:rsidTr="0098292A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Подсыпка ингредиентов в зимнее время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98292A" w:rsidRPr="00CE46BD" w:rsidTr="0098292A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Обрезка  и побелка  деревьев, покос травы , озеленение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</w:t>
            </w:r>
            <w:r w:rsidRPr="00CE46BD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98292A" w:rsidRPr="00CE46BD" w:rsidTr="0098292A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Содержание электросетей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2 338,0</w:t>
            </w:r>
          </w:p>
        </w:tc>
      </w:tr>
      <w:tr w:rsidR="0098292A" w:rsidRPr="00CE46BD" w:rsidTr="0098292A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Составление ПСД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200,0</w:t>
            </w:r>
          </w:p>
        </w:tc>
      </w:tr>
      <w:tr w:rsidR="0098292A" w:rsidRPr="00CE46BD" w:rsidTr="0098292A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Санитарная очистка территории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5 979,3</w:t>
            </w:r>
          </w:p>
        </w:tc>
      </w:tr>
      <w:tr w:rsidR="0098292A" w:rsidRPr="00CE46BD" w:rsidTr="0098292A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Обновление автобусных остановок, содержание спортивных площадок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77</w:t>
            </w:r>
            <w:r w:rsidRPr="00CE46BD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98292A" w:rsidRPr="00CE46BD" w:rsidTr="0098292A">
        <w:trPr>
          <w:trHeight w:val="49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Мероприятия по повышению БДД (установка светофоров, дорожных знаков, разметок)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500,0</w:t>
            </w:r>
          </w:p>
        </w:tc>
      </w:tr>
      <w:tr w:rsidR="0098292A" w:rsidRPr="00CE46BD" w:rsidTr="0085002E">
        <w:trPr>
          <w:trHeight w:val="407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Ремонт  и благоустройство башенного комплекса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104,2</w:t>
            </w:r>
          </w:p>
        </w:tc>
      </w:tr>
      <w:tr w:rsidR="0098292A" w:rsidRPr="00CE46BD" w:rsidTr="0085002E">
        <w:trPr>
          <w:trHeight w:val="41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Кадастровые работы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99,0</w:t>
            </w:r>
          </w:p>
        </w:tc>
      </w:tr>
      <w:tr w:rsidR="0098292A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17 880,8</w:t>
            </w:r>
          </w:p>
        </w:tc>
      </w:tr>
      <w:tr w:rsidR="0098292A" w:rsidRPr="00CE46BD" w:rsidTr="00CE46BD">
        <w:trPr>
          <w:trHeight w:val="375"/>
        </w:trPr>
        <w:tc>
          <w:tcPr>
            <w:tcW w:w="10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Администрация  Насыр-Кортского административного округа</w:t>
            </w:r>
          </w:p>
        </w:tc>
      </w:tr>
      <w:tr w:rsidR="0098292A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Расходы на обслуживание электрических сетей(замена ЛЭП, замена ТП, ламп уличного освещения)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3 596,7</w:t>
            </w:r>
          </w:p>
        </w:tc>
      </w:tr>
      <w:tr w:rsidR="0098292A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Санитарная очистка территории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4 550,2</w:t>
            </w:r>
          </w:p>
        </w:tc>
      </w:tr>
      <w:tr w:rsidR="0098292A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Обрезка, побелка деревьев, покос травы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400,0</w:t>
            </w:r>
          </w:p>
        </w:tc>
      </w:tr>
      <w:tr w:rsidR="0098292A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Устройство ПГС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1 119,2</w:t>
            </w:r>
          </w:p>
        </w:tc>
      </w:tr>
      <w:tr w:rsidR="0098292A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Ямочный ремонт дорог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2 080,0</w:t>
            </w:r>
          </w:p>
        </w:tc>
      </w:tr>
      <w:tr w:rsidR="0098292A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Устройство асфальтового покрытия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98292A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ул.Эсмурзиева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CE46B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CE46BD">
              <w:rPr>
                <w:rFonts w:ascii="Times New Roman" w:hAnsi="Times New Roman"/>
                <w:color w:val="000000"/>
                <w:lang w:eastAsia="ru-RU"/>
              </w:rPr>
              <w:t>00,0</w:t>
            </w:r>
          </w:p>
        </w:tc>
      </w:tr>
      <w:tr w:rsidR="0098292A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ул.Гражданская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CE46B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CE46BD">
              <w:rPr>
                <w:rFonts w:ascii="Times New Roman" w:hAnsi="Times New Roman"/>
                <w:color w:val="000000"/>
                <w:lang w:eastAsia="ru-RU"/>
              </w:rPr>
              <w:t>00,0</w:t>
            </w:r>
          </w:p>
        </w:tc>
      </w:tr>
      <w:tr w:rsidR="0098292A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ул.Вокзальная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2 800,0</w:t>
            </w:r>
          </w:p>
        </w:tc>
      </w:tr>
      <w:tr w:rsidR="0098292A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пер.Южный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6 500,0</w:t>
            </w:r>
          </w:p>
        </w:tc>
      </w:tr>
      <w:tr w:rsidR="0098292A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Ул.Фабричная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9 399,4</w:t>
            </w:r>
          </w:p>
        </w:tc>
      </w:tr>
      <w:tr w:rsidR="0098292A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Укладка тротуара ул.Эсмурзиева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2 000,0</w:t>
            </w:r>
          </w:p>
        </w:tc>
      </w:tr>
      <w:tr w:rsidR="0098292A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Химическая обработка деревьев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200,</w:t>
            </w:r>
            <w:r w:rsidRPr="00CE46BD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98292A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Ремонт , покраска и содержание памятника Юдина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CE46BD">
              <w:rPr>
                <w:rFonts w:ascii="Times New Roman" w:hAnsi="Times New Roman"/>
                <w:color w:val="000000"/>
                <w:lang w:eastAsia="ru-RU"/>
              </w:rPr>
              <w:t>00,0</w:t>
            </w:r>
          </w:p>
        </w:tc>
      </w:tr>
      <w:tr w:rsidR="0098292A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Составление ПСД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CE46BD">
              <w:rPr>
                <w:rFonts w:ascii="Times New Roman" w:hAnsi="Times New Roman"/>
                <w:color w:val="000000"/>
                <w:lang w:eastAsia="ru-RU"/>
              </w:rPr>
              <w:t>00,0</w:t>
            </w:r>
          </w:p>
        </w:tc>
      </w:tr>
      <w:tr w:rsidR="0098292A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 xml:space="preserve">Установка аншлагов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CE46BD">
              <w:rPr>
                <w:rFonts w:ascii="Times New Roman" w:hAnsi="Times New Roman"/>
                <w:color w:val="000000"/>
                <w:lang w:eastAsia="ru-RU"/>
              </w:rPr>
              <w:t>00,0</w:t>
            </w:r>
          </w:p>
        </w:tc>
      </w:tr>
      <w:tr w:rsidR="0098292A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Установка канализационного коллектора ул.Оздоева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1 700,0</w:t>
            </w:r>
          </w:p>
        </w:tc>
      </w:tr>
      <w:tr w:rsidR="0098292A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Установка канализационного коллектора Фабричная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CE46BD">
              <w:rPr>
                <w:rFonts w:ascii="Times New Roman" w:hAnsi="Times New Roman"/>
                <w:color w:val="000000"/>
                <w:lang w:eastAsia="ru-RU"/>
              </w:rPr>
              <w:t xml:space="preserve"> 000,0</w:t>
            </w:r>
          </w:p>
        </w:tc>
      </w:tr>
      <w:tr w:rsidR="0098292A" w:rsidRPr="00CE46BD" w:rsidTr="00CE46BD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Мероприятия по повышению БДД (установка светофоров, дорожных знаков, разметок)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1 05</w:t>
            </w:r>
            <w:r w:rsidRPr="00CE46BD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98292A" w:rsidRPr="00CE46BD" w:rsidTr="0098292A">
        <w:trPr>
          <w:trHeight w:val="52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Ремонт здания администрации, установка противопожарной безопасности в здании администрации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600,0</w:t>
            </w:r>
          </w:p>
        </w:tc>
      </w:tr>
      <w:tr w:rsidR="0098292A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Устройство тротуара ул.Спортивная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563,2</w:t>
            </w:r>
          </w:p>
        </w:tc>
      </w:tr>
      <w:tr w:rsidR="0098292A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292A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Устройство детских площадок ул.Столичная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92A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1 200,0</w:t>
            </w:r>
          </w:p>
        </w:tc>
      </w:tr>
      <w:tr w:rsidR="0098292A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Кредиторская задолженность прошлых лет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3 703,2</w:t>
            </w:r>
          </w:p>
        </w:tc>
      </w:tr>
      <w:tr w:rsidR="0098292A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58</w:t>
            </w:r>
            <w:r>
              <w:rPr>
                <w:rFonts w:ascii="Times New Roman" w:hAnsi="Times New Roman"/>
                <w:color w:val="000000"/>
                <w:lang w:eastAsia="ru-RU"/>
              </w:rPr>
              <w:t> 961,9</w:t>
            </w:r>
          </w:p>
        </w:tc>
      </w:tr>
      <w:tr w:rsidR="0098292A" w:rsidRPr="00CE46BD" w:rsidTr="00CE46BD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E46BD">
              <w:rPr>
                <w:rFonts w:ascii="Times New Roman" w:hAnsi="Times New Roman"/>
                <w:color w:val="000000"/>
                <w:lang w:eastAsia="ru-RU"/>
              </w:rPr>
              <w:t>ВСЕГО по г. Назрань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2A" w:rsidRPr="00CE46BD" w:rsidRDefault="0098292A" w:rsidP="009829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410 404,0</w:t>
            </w:r>
          </w:p>
        </w:tc>
      </w:tr>
    </w:tbl>
    <w:p w:rsidR="00681A6E" w:rsidRPr="00A87C31" w:rsidRDefault="00681A6E" w:rsidP="00681A6E"/>
    <w:sectPr w:rsidR="00681A6E" w:rsidRPr="00A87C31" w:rsidSect="00620112">
      <w:pgSz w:w="11906" w:h="16838"/>
      <w:pgMar w:top="737" w:right="425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EB4" w:rsidRDefault="00F55EB4" w:rsidP="004173A7">
      <w:pPr>
        <w:spacing w:after="0" w:line="240" w:lineRule="auto"/>
      </w:pPr>
      <w:r>
        <w:separator/>
      </w:r>
    </w:p>
  </w:endnote>
  <w:endnote w:type="continuationSeparator" w:id="0">
    <w:p w:rsidR="00F55EB4" w:rsidRDefault="00F55EB4" w:rsidP="00417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EB4" w:rsidRDefault="00F55EB4" w:rsidP="004173A7">
      <w:pPr>
        <w:spacing w:after="0" w:line="240" w:lineRule="auto"/>
      </w:pPr>
      <w:r>
        <w:separator/>
      </w:r>
    </w:p>
  </w:footnote>
  <w:footnote w:type="continuationSeparator" w:id="0">
    <w:p w:rsidR="00F55EB4" w:rsidRDefault="00F55EB4" w:rsidP="00417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D3"/>
    <w:rsid w:val="000019DD"/>
    <w:rsid w:val="00002E4D"/>
    <w:rsid w:val="00007620"/>
    <w:rsid w:val="0001128A"/>
    <w:rsid w:val="00013A01"/>
    <w:rsid w:val="00014542"/>
    <w:rsid w:val="00020D97"/>
    <w:rsid w:val="00031182"/>
    <w:rsid w:val="00032A06"/>
    <w:rsid w:val="00035FC3"/>
    <w:rsid w:val="00042C7C"/>
    <w:rsid w:val="00044627"/>
    <w:rsid w:val="00053A1D"/>
    <w:rsid w:val="00061644"/>
    <w:rsid w:val="000622F5"/>
    <w:rsid w:val="00064BF5"/>
    <w:rsid w:val="00064D8B"/>
    <w:rsid w:val="00073517"/>
    <w:rsid w:val="0007693D"/>
    <w:rsid w:val="00080273"/>
    <w:rsid w:val="000834F6"/>
    <w:rsid w:val="0008350D"/>
    <w:rsid w:val="00085D55"/>
    <w:rsid w:val="00087D1B"/>
    <w:rsid w:val="0009726F"/>
    <w:rsid w:val="000A4BD5"/>
    <w:rsid w:val="000B4E2D"/>
    <w:rsid w:val="000B5EDA"/>
    <w:rsid w:val="000B6C40"/>
    <w:rsid w:val="000C2017"/>
    <w:rsid w:val="000C4983"/>
    <w:rsid w:val="000C624B"/>
    <w:rsid w:val="000C78D4"/>
    <w:rsid w:val="000D0EAB"/>
    <w:rsid w:val="000D6DCA"/>
    <w:rsid w:val="000D78C6"/>
    <w:rsid w:val="000E7DAE"/>
    <w:rsid w:val="000F00BA"/>
    <w:rsid w:val="000F1651"/>
    <w:rsid w:val="000F75C0"/>
    <w:rsid w:val="00101047"/>
    <w:rsid w:val="0010476C"/>
    <w:rsid w:val="0011006D"/>
    <w:rsid w:val="00120986"/>
    <w:rsid w:val="00121C4D"/>
    <w:rsid w:val="001267C3"/>
    <w:rsid w:val="0014073A"/>
    <w:rsid w:val="00145682"/>
    <w:rsid w:val="001456FB"/>
    <w:rsid w:val="0014596C"/>
    <w:rsid w:val="00151C4C"/>
    <w:rsid w:val="00152DD4"/>
    <w:rsid w:val="00160CE5"/>
    <w:rsid w:val="00164DF6"/>
    <w:rsid w:val="00182150"/>
    <w:rsid w:val="00183490"/>
    <w:rsid w:val="001868D2"/>
    <w:rsid w:val="00195C5E"/>
    <w:rsid w:val="00196D37"/>
    <w:rsid w:val="001A4966"/>
    <w:rsid w:val="001B1591"/>
    <w:rsid w:val="001B495B"/>
    <w:rsid w:val="001C56E6"/>
    <w:rsid w:val="001C7293"/>
    <w:rsid w:val="001C7966"/>
    <w:rsid w:val="001D1A66"/>
    <w:rsid w:val="001E36F2"/>
    <w:rsid w:val="001E42BD"/>
    <w:rsid w:val="001F78D7"/>
    <w:rsid w:val="00214E6B"/>
    <w:rsid w:val="0021587D"/>
    <w:rsid w:val="00220888"/>
    <w:rsid w:val="0022575B"/>
    <w:rsid w:val="0023024D"/>
    <w:rsid w:val="002340D0"/>
    <w:rsid w:val="00245A6D"/>
    <w:rsid w:val="00251590"/>
    <w:rsid w:val="00251E19"/>
    <w:rsid w:val="002558D2"/>
    <w:rsid w:val="00256C87"/>
    <w:rsid w:val="00257C0F"/>
    <w:rsid w:val="00260B26"/>
    <w:rsid w:val="0027045A"/>
    <w:rsid w:val="00277F3B"/>
    <w:rsid w:val="00281FBD"/>
    <w:rsid w:val="00292F55"/>
    <w:rsid w:val="00296419"/>
    <w:rsid w:val="00296888"/>
    <w:rsid w:val="002A2708"/>
    <w:rsid w:val="002A27A4"/>
    <w:rsid w:val="002A7ADA"/>
    <w:rsid w:val="002B648B"/>
    <w:rsid w:val="002D4165"/>
    <w:rsid w:val="002D5176"/>
    <w:rsid w:val="002E4B1E"/>
    <w:rsid w:val="002F1939"/>
    <w:rsid w:val="002F4B57"/>
    <w:rsid w:val="00303511"/>
    <w:rsid w:val="00304999"/>
    <w:rsid w:val="003179B8"/>
    <w:rsid w:val="003246C5"/>
    <w:rsid w:val="0033473A"/>
    <w:rsid w:val="00344AC9"/>
    <w:rsid w:val="00345104"/>
    <w:rsid w:val="00350677"/>
    <w:rsid w:val="00353607"/>
    <w:rsid w:val="00353FAF"/>
    <w:rsid w:val="00362012"/>
    <w:rsid w:val="003659C4"/>
    <w:rsid w:val="0037135F"/>
    <w:rsid w:val="00376A4A"/>
    <w:rsid w:val="00380A41"/>
    <w:rsid w:val="003A395F"/>
    <w:rsid w:val="003C4FEC"/>
    <w:rsid w:val="003C6B0F"/>
    <w:rsid w:val="003C7295"/>
    <w:rsid w:val="003D0B1B"/>
    <w:rsid w:val="003D25CC"/>
    <w:rsid w:val="003D3B7A"/>
    <w:rsid w:val="003D4696"/>
    <w:rsid w:val="003D73F3"/>
    <w:rsid w:val="003E4466"/>
    <w:rsid w:val="00406852"/>
    <w:rsid w:val="00406C9C"/>
    <w:rsid w:val="00412B68"/>
    <w:rsid w:val="00416B42"/>
    <w:rsid w:val="004173A7"/>
    <w:rsid w:val="004261A6"/>
    <w:rsid w:val="0043670C"/>
    <w:rsid w:val="00437210"/>
    <w:rsid w:val="0044436C"/>
    <w:rsid w:val="00447ADB"/>
    <w:rsid w:val="004520E2"/>
    <w:rsid w:val="00456A8B"/>
    <w:rsid w:val="00470F1D"/>
    <w:rsid w:val="004746AF"/>
    <w:rsid w:val="0047543C"/>
    <w:rsid w:val="004840B6"/>
    <w:rsid w:val="004A029F"/>
    <w:rsid w:val="004A06FD"/>
    <w:rsid w:val="004A66A3"/>
    <w:rsid w:val="004A7DCD"/>
    <w:rsid w:val="004B263B"/>
    <w:rsid w:val="004C194E"/>
    <w:rsid w:val="004C776D"/>
    <w:rsid w:val="004D2783"/>
    <w:rsid w:val="004D44E4"/>
    <w:rsid w:val="004D62D2"/>
    <w:rsid w:val="004F0B52"/>
    <w:rsid w:val="004F5311"/>
    <w:rsid w:val="004F5CB4"/>
    <w:rsid w:val="00501CD3"/>
    <w:rsid w:val="005027A5"/>
    <w:rsid w:val="005048EA"/>
    <w:rsid w:val="00504FB6"/>
    <w:rsid w:val="005065A3"/>
    <w:rsid w:val="005118EB"/>
    <w:rsid w:val="00514FC9"/>
    <w:rsid w:val="00517916"/>
    <w:rsid w:val="005249E2"/>
    <w:rsid w:val="0052509F"/>
    <w:rsid w:val="00526A07"/>
    <w:rsid w:val="00530D40"/>
    <w:rsid w:val="00553D7B"/>
    <w:rsid w:val="005647B2"/>
    <w:rsid w:val="00566D1E"/>
    <w:rsid w:val="0056714C"/>
    <w:rsid w:val="0057054C"/>
    <w:rsid w:val="005740FD"/>
    <w:rsid w:val="0057651A"/>
    <w:rsid w:val="0058328E"/>
    <w:rsid w:val="005848B4"/>
    <w:rsid w:val="00592DEC"/>
    <w:rsid w:val="00596EDF"/>
    <w:rsid w:val="005970CD"/>
    <w:rsid w:val="005B2F40"/>
    <w:rsid w:val="005B6BC2"/>
    <w:rsid w:val="005C2B66"/>
    <w:rsid w:val="005D238B"/>
    <w:rsid w:val="005D2418"/>
    <w:rsid w:val="005E695E"/>
    <w:rsid w:val="005E71C3"/>
    <w:rsid w:val="005F6864"/>
    <w:rsid w:val="00605B9D"/>
    <w:rsid w:val="00607043"/>
    <w:rsid w:val="00620112"/>
    <w:rsid w:val="0062112F"/>
    <w:rsid w:val="00621E6A"/>
    <w:rsid w:val="00623937"/>
    <w:rsid w:val="00624832"/>
    <w:rsid w:val="00624A86"/>
    <w:rsid w:val="00631BC5"/>
    <w:rsid w:val="00633541"/>
    <w:rsid w:val="00635927"/>
    <w:rsid w:val="00642E91"/>
    <w:rsid w:val="00646F06"/>
    <w:rsid w:val="0064753D"/>
    <w:rsid w:val="00647D52"/>
    <w:rsid w:val="00657390"/>
    <w:rsid w:val="006577F2"/>
    <w:rsid w:val="00674D28"/>
    <w:rsid w:val="006757C0"/>
    <w:rsid w:val="00676075"/>
    <w:rsid w:val="00676833"/>
    <w:rsid w:val="00681A6E"/>
    <w:rsid w:val="006910B1"/>
    <w:rsid w:val="00691A5A"/>
    <w:rsid w:val="00693808"/>
    <w:rsid w:val="00695FD0"/>
    <w:rsid w:val="006A4775"/>
    <w:rsid w:val="006A621D"/>
    <w:rsid w:val="006A7E6E"/>
    <w:rsid w:val="006B6E06"/>
    <w:rsid w:val="006C21B3"/>
    <w:rsid w:val="006C2F8C"/>
    <w:rsid w:val="006C68DB"/>
    <w:rsid w:val="006D330F"/>
    <w:rsid w:val="006F54C9"/>
    <w:rsid w:val="0071327A"/>
    <w:rsid w:val="00721B21"/>
    <w:rsid w:val="00733BCC"/>
    <w:rsid w:val="007361CF"/>
    <w:rsid w:val="007366CB"/>
    <w:rsid w:val="00740C00"/>
    <w:rsid w:val="007420EC"/>
    <w:rsid w:val="00745D2A"/>
    <w:rsid w:val="00747DDB"/>
    <w:rsid w:val="0075264E"/>
    <w:rsid w:val="00757A80"/>
    <w:rsid w:val="00763E79"/>
    <w:rsid w:val="00766264"/>
    <w:rsid w:val="0076731C"/>
    <w:rsid w:val="00772F50"/>
    <w:rsid w:val="00777934"/>
    <w:rsid w:val="00793A36"/>
    <w:rsid w:val="007953CB"/>
    <w:rsid w:val="00796379"/>
    <w:rsid w:val="007A5561"/>
    <w:rsid w:val="007B281B"/>
    <w:rsid w:val="007B2DBD"/>
    <w:rsid w:val="007B369D"/>
    <w:rsid w:val="007B39BA"/>
    <w:rsid w:val="007B701D"/>
    <w:rsid w:val="007B79E3"/>
    <w:rsid w:val="007C7221"/>
    <w:rsid w:val="007D37C9"/>
    <w:rsid w:val="007D5DC5"/>
    <w:rsid w:val="007D60E5"/>
    <w:rsid w:val="007D69BB"/>
    <w:rsid w:val="007D76ED"/>
    <w:rsid w:val="007D7C41"/>
    <w:rsid w:val="007F50B1"/>
    <w:rsid w:val="007F55E0"/>
    <w:rsid w:val="00803482"/>
    <w:rsid w:val="0080471E"/>
    <w:rsid w:val="00806498"/>
    <w:rsid w:val="00807384"/>
    <w:rsid w:val="0081677E"/>
    <w:rsid w:val="00817E38"/>
    <w:rsid w:val="00821C9B"/>
    <w:rsid w:val="0082505E"/>
    <w:rsid w:val="00827524"/>
    <w:rsid w:val="00827563"/>
    <w:rsid w:val="00832515"/>
    <w:rsid w:val="00841424"/>
    <w:rsid w:val="0085002E"/>
    <w:rsid w:val="00852E20"/>
    <w:rsid w:val="00854AC0"/>
    <w:rsid w:val="0087649D"/>
    <w:rsid w:val="00883C03"/>
    <w:rsid w:val="00897C6C"/>
    <w:rsid w:val="008A0E04"/>
    <w:rsid w:val="008A6DBD"/>
    <w:rsid w:val="008A72DE"/>
    <w:rsid w:val="008B254D"/>
    <w:rsid w:val="008C02F5"/>
    <w:rsid w:val="008C08E5"/>
    <w:rsid w:val="008C236D"/>
    <w:rsid w:val="008C5098"/>
    <w:rsid w:val="008D7773"/>
    <w:rsid w:val="008E71A3"/>
    <w:rsid w:val="008F1E39"/>
    <w:rsid w:val="008F3CB2"/>
    <w:rsid w:val="008F6CC4"/>
    <w:rsid w:val="00903EBD"/>
    <w:rsid w:val="00905DA6"/>
    <w:rsid w:val="009073C7"/>
    <w:rsid w:val="00907898"/>
    <w:rsid w:val="00907E1C"/>
    <w:rsid w:val="00916DF4"/>
    <w:rsid w:val="00927A21"/>
    <w:rsid w:val="009320A5"/>
    <w:rsid w:val="009330B0"/>
    <w:rsid w:val="00936158"/>
    <w:rsid w:val="009378E9"/>
    <w:rsid w:val="0094363A"/>
    <w:rsid w:val="00943D7B"/>
    <w:rsid w:val="00945021"/>
    <w:rsid w:val="00945E13"/>
    <w:rsid w:val="009575AB"/>
    <w:rsid w:val="009630E5"/>
    <w:rsid w:val="009660D1"/>
    <w:rsid w:val="00970FA9"/>
    <w:rsid w:val="00973972"/>
    <w:rsid w:val="009750C5"/>
    <w:rsid w:val="0098292A"/>
    <w:rsid w:val="0098344C"/>
    <w:rsid w:val="009834AF"/>
    <w:rsid w:val="009A113B"/>
    <w:rsid w:val="009A2CD6"/>
    <w:rsid w:val="009A63C3"/>
    <w:rsid w:val="009B1EE5"/>
    <w:rsid w:val="009B290C"/>
    <w:rsid w:val="009B3A31"/>
    <w:rsid w:val="009C152E"/>
    <w:rsid w:val="009C1D10"/>
    <w:rsid w:val="009C38E9"/>
    <w:rsid w:val="009C7531"/>
    <w:rsid w:val="009C7580"/>
    <w:rsid w:val="009E69EF"/>
    <w:rsid w:val="009F4342"/>
    <w:rsid w:val="00A04A7F"/>
    <w:rsid w:val="00A058C6"/>
    <w:rsid w:val="00A1227A"/>
    <w:rsid w:val="00A331FE"/>
    <w:rsid w:val="00A36337"/>
    <w:rsid w:val="00A37E2D"/>
    <w:rsid w:val="00A441A3"/>
    <w:rsid w:val="00A44742"/>
    <w:rsid w:val="00A86BB1"/>
    <w:rsid w:val="00A87C31"/>
    <w:rsid w:val="00A925AE"/>
    <w:rsid w:val="00A95408"/>
    <w:rsid w:val="00A95B3A"/>
    <w:rsid w:val="00A964E6"/>
    <w:rsid w:val="00A9787C"/>
    <w:rsid w:val="00AA0126"/>
    <w:rsid w:val="00AA101B"/>
    <w:rsid w:val="00AA16C1"/>
    <w:rsid w:val="00AA47F6"/>
    <w:rsid w:val="00AB0BB6"/>
    <w:rsid w:val="00AB10DF"/>
    <w:rsid w:val="00AB132B"/>
    <w:rsid w:val="00AD7B2C"/>
    <w:rsid w:val="00AE11E9"/>
    <w:rsid w:val="00AE17F4"/>
    <w:rsid w:val="00AF0AF6"/>
    <w:rsid w:val="00B00155"/>
    <w:rsid w:val="00B06FEC"/>
    <w:rsid w:val="00B1165F"/>
    <w:rsid w:val="00B14B3D"/>
    <w:rsid w:val="00B165CC"/>
    <w:rsid w:val="00B17549"/>
    <w:rsid w:val="00B3100A"/>
    <w:rsid w:val="00B339DD"/>
    <w:rsid w:val="00B45A46"/>
    <w:rsid w:val="00B621D4"/>
    <w:rsid w:val="00B852F4"/>
    <w:rsid w:val="00B92EB9"/>
    <w:rsid w:val="00B95AD3"/>
    <w:rsid w:val="00BA2D05"/>
    <w:rsid w:val="00BA6D68"/>
    <w:rsid w:val="00BA7E41"/>
    <w:rsid w:val="00BA7F65"/>
    <w:rsid w:val="00BB15F9"/>
    <w:rsid w:val="00BB63FE"/>
    <w:rsid w:val="00BC0BA3"/>
    <w:rsid w:val="00BC22AA"/>
    <w:rsid w:val="00BE006D"/>
    <w:rsid w:val="00BE07D3"/>
    <w:rsid w:val="00BE1164"/>
    <w:rsid w:val="00BE42A5"/>
    <w:rsid w:val="00BE4FB4"/>
    <w:rsid w:val="00BF3657"/>
    <w:rsid w:val="00C035F0"/>
    <w:rsid w:val="00C1106C"/>
    <w:rsid w:val="00C12CBC"/>
    <w:rsid w:val="00C23A5E"/>
    <w:rsid w:val="00C259CF"/>
    <w:rsid w:val="00C36DFE"/>
    <w:rsid w:val="00C37326"/>
    <w:rsid w:val="00C405B2"/>
    <w:rsid w:val="00C544DE"/>
    <w:rsid w:val="00C576D1"/>
    <w:rsid w:val="00C6238B"/>
    <w:rsid w:val="00C63A57"/>
    <w:rsid w:val="00C65B76"/>
    <w:rsid w:val="00C84760"/>
    <w:rsid w:val="00C84998"/>
    <w:rsid w:val="00C8666C"/>
    <w:rsid w:val="00C922AE"/>
    <w:rsid w:val="00C92ACD"/>
    <w:rsid w:val="00C94B9A"/>
    <w:rsid w:val="00C94C5F"/>
    <w:rsid w:val="00C95C66"/>
    <w:rsid w:val="00CB7311"/>
    <w:rsid w:val="00CC6E14"/>
    <w:rsid w:val="00CC78A2"/>
    <w:rsid w:val="00CD0EAC"/>
    <w:rsid w:val="00CD16A3"/>
    <w:rsid w:val="00CD2012"/>
    <w:rsid w:val="00CD3CAE"/>
    <w:rsid w:val="00CE46BD"/>
    <w:rsid w:val="00CF2EF3"/>
    <w:rsid w:val="00D171FF"/>
    <w:rsid w:val="00D30FEF"/>
    <w:rsid w:val="00D327DD"/>
    <w:rsid w:val="00D4599C"/>
    <w:rsid w:val="00D54464"/>
    <w:rsid w:val="00D615F0"/>
    <w:rsid w:val="00D667A9"/>
    <w:rsid w:val="00D66FBB"/>
    <w:rsid w:val="00D70E81"/>
    <w:rsid w:val="00D76452"/>
    <w:rsid w:val="00D96591"/>
    <w:rsid w:val="00D9660C"/>
    <w:rsid w:val="00D9727B"/>
    <w:rsid w:val="00DA50A6"/>
    <w:rsid w:val="00DA6B01"/>
    <w:rsid w:val="00DB78D3"/>
    <w:rsid w:val="00DC593C"/>
    <w:rsid w:val="00DD01B2"/>
    <w:rsid w:val="00DE212F"/>
    <w:rsid w:val="00DE242F"/>
    <w:rsid w:val="00DE4AC3"/>
    <w:rsid w:val="00DF1B7C"/>
    <w:rsid w:val="00DF6B5C"/>
    <w:rsid w:val="00DF6F86"/>
    <w:rsid w:val="00E02913"/>
    <w:rsid w:val="00E03302"/>
    <w:rsid w:val="00E03C6A"/>
    <w:rsid w:val="00E272F3"/>
    <w:rsid w:val="00E37759"/>
    <w:rsid w:val="00E4142D"/>
    <w:rsid w:val="00E46C58"/>
    <w:rsid w:val="00E57374"/>
    <w:rsid w:val="00E633DF"/>
    <w:rsid w:val="00E70A8C"/>
    <w:rsid w:val="00E71BBD"/>
    <w:rsid w:val="00E71FED"/>
    <w:rsid w:val="00E74C93"/>
    <w:rsid w:val="00E758D7"/>
    <w:rsid w:val="00E76F7B"/>
    <w:rsid w:val="00E86D20"/>
    <w:rsid w:val="00EA7B1C"/>
    <w:rsid w:val="00EB7772"/>
    <w:rsid w:val="00ED3574"/>
    <w:rsid w:val="00EE3379"/>
    <w:rsid w:val="00EE770A"/>
    <w:rsid w:val="00EF08EB"/>
    <w:rsid w:val="00EF0E26"/>
    <w:rsid w:val="00EF2E41"/>
    <w:rsid w:val="00F15770"/>
    <w:rsid w:val="00F15821"/>
    <w:rsid w:val="00F27C4B"/>
    <w:rsid w:val="00F34E5A"/>
    <w:rsid w:val="00F35A04"/>
    <w:rsid w:val="00F54D5B"/>
    <w:rsid w:val="00F55EB4"/>
    <w:rsid w:val="00F62741"/>
    <w:rsid w:val="00F62EA6"/>
    <w:rsid w:val="00F67693"/>
    <w:rsid w:val="00F74466"/>
    <w:rsid w:val="00F76C34"/>
    <w:rsid w:val="00F83570"/>
    <w:rsid w:val="00F85F6B"/>
    <w:rsid w:val="00F90A18"/>
    <w:rsid w:val="00F92336"/>
    <w:rsid w:val="00F93EDF"/>
    <w:rsid w:val="00FA0B39"/>
    <w:rsid w:val="00FA4DB7"/>
    <w:rsid w:val="00FB5AC0"/>
    <w:rsid w:val="00FC25C0"/>
    <w:rsid w:val="00FE4744"/>
    <w:rsid w:val="00FE707C"/>
    <w:rsid w:val="00FF0686"/>
    <w:rsid w:val="00FF3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29840030"/>
  <w15:docId w15:val="{3AF75D00-1D3F-405A-9D77-B5F8A97E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AD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9726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726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B95AD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6">
    <w:name w:val="p6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8">
    <w:name w:val="p8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14">
    <w:name w:val="p14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20">
    <w:name w:val="p20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22">
    <w:name w:val="p22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1">
    <w:name w:val="p1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3">
    <w:name w:val="p13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7">
    <w:name w:val="p17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8">
    <w:name w:val="p18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9">
    <w:name w:val="p19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4">
    <w:name w:val="p24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5">
    <w:name w:val="p25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0">
    <w:name w:val="p30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1">
    <w:name w:val="p31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rsid w:val="00B95AD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1">
    <w:name w:val="s1"/>
    <w:basedOn w:val="a0"/>
    <w:rsid w:val="00B95AD3"/>
    <w:rPr>
      <w:rFonts w:ascii="Times New Roman" w:hAnsi="Times New Roman" w:cs="Times New Roman" w:hint="default"/>
    </w:rPr>
  </w:style>
  <w:style w:type="character" w:customStyle="1" w:styleId="s2">
    <w:name w:val="s2"/>
    <w:basedOn w:val="a0"/>
    <w:rsid w:val="00B95AD3"/>
  </w:style>
  <w:style w:type="character" w:customStyle="1" w:styleId="s3">
    <w:name w:val="s3"/>
    <w:basedOn w:val="a0"/>
    <w:rsid w:val="00B95AD3"/>
  </w:style>
  <w:style w:type="character" w:customStyle="1" w:styleId="s4">
    <w:name w:val="s4"/>
    <w:basedOn w:val="a0"/>
    <w:rsid w:val="00B95AD3"/>
  </w:style>
  <w:style w:type="character" w:customStyle="1" w:styleId="s5">
    <w:name w:val="s5"/>
    <w:basedOn w:val="a0"/>
    <w:rsid w:val="00B95AD3"/>
  </w:style>
  <w:style w:type="character" w:customStyle="1" w:styleId="s6">
    <w:name w:val="s6"/>
    <w:basedOn w:val="a0"/>
    <w:rsid w:val="00B95AD3"/>
  </w:style>
  <w:style w:type="table" w:styleId="a4">
    <w:name w:val="Table Grid"/>
    <w:basedOn w:val="a1"/>
    <w:rsid w:val="00B95A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96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6D37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17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73A7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417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73A7"/>
    <w:rPr>
      <w:rFonts w:ascii="Calibri" w:eastAsia="Times New Roman" w:hAnsi="Calibri" w:cs="Times New Roman"/>
    </w:rPr>
  </w:style>
  <w:style w:type="character" w:styleId="ab">
    <w:name w:val="Hyperlink"/>
    <w:basedOn w:val="a0"/>
    <w:uiPriority w:val="99"/>
    <w:semiHidden/>
    <w:unhideWhenUsed/>
    <w:rsid w:val="005D238B"/>
    <w:rPr>
      <w:color w:val="0000FF"/>
      <w:u w:val="single"/>
    </w:rPr>
  </w:style>
  <w:style w:type="paragraph" w:styleId="ac">
    <w:name w:val="Normal (Web)"/>
    <w:basedOn w:val="a"/>
    <w:unhideWhenUsed/>
    <w:rsid w:val="00E758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2112F"/>
    <w:rPr>
      <w:b/>
      <w:bCs/>
    </w:rPr>
  </w:style>
  <w:style w:type="paragraph" w:customStyle="1" w:styleId="1text">
    <w:name w:val="1text"/>
    <w:basedOn w:val="a"/>
    <w:rsid w:val="00C035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035F0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47E5C-1097-42D6-94AE-8DE7DD067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25</Pages>
  <Words>7885</Words>
  <Characters>44945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мэрия</dc:creator>
  <cp:lastModifiedBy>Пользователь</cp:lastModifiedBy>
  <cp:revision>8</cp:revision>
  <cp:lastPrinted>2026-02-19T13:02:00Z</cp:lastPrinted>
  <dcterms:created xsi:type="dcterms:W3CDTF">2026-02-17T06:50:00Z</dcterms:created>
  <dcterms:modified xsi:type="dcterms:W3CDTF">2026-02-25T06:11:00Z</dcterms:modified>
</cp:coreProperties>
</file>