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FE" w:rsidRDefault="00F748FE" w:rsidP="00F748FE">
      <w:pPr>
        <w:pStyle w:val="p1"/>
        <w:jc w:val="right"/>
        <w:rPr>
          <w:sz w:val="28"/>
          <w:szCs w:val="28"/>
        </w:rPr>
      </w:pPr>
      <w:bookmarkStart w:id="0" w:name="_GoBack"/>
      <w:bookmarkEnd w:id="0"/>
      <w:r>
        <w:rPr>
          <w:rStyle w:val="s1"/>
          <w:sz w:val="28"/>
          <w:szCs w:val="28"/>
        </w:rPr>
        <w:t>ПРОЕКТ</w:t>
      </w:r>
    </w:p>
    <w:p w:rsidR="00CC252A" w:rsidRDefault="00CC252A" w:rsidP="00F748FE">
      <w:pPr>
        <w:pStyle w:val="p2"/>
        <w:jc w:val="center"/>
        <w:rPr>
          <w:rStyle w:val="s1"/>
          <w:b/>
          <w:sz w:val="28"/>
          <w:szCs w:val="28"/>
        </w:rPr>
      </w:pPr>
    </w:p>
    <w:p w:rsidR="00CC252A" w:rsidRDefault="00CC252A" w:rsidP="00F748FE">
      <w:pPr>
        <w:pStyle w:val="p2"/>
        <w:jc w:val="center"/>
        <w:rPr>
          <w:rStyle w:val="s1"/>
          <w:b/>
          <w:sz w:val="28"/>
          <w:szCs w:val="28"/>
        </w:rPr>
      </w:pPr>
    </w:p>
    <w:p w:rsidR="00F748FE" w:rsidRDefault="00F748FE" w:rsidP="00F748FE">
      <w:pPr>
        <w:pStyle w:val="p2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РЕШЕНИЕ</w:t>
      </w:r>
    </w:p>
    <w:p w:rsidR="00F748FE" w:rsidRDefault="00F748FE" w:rsidP="00F748FE">
      <w:pPr>
        <w:pStyle w:val="p2"/>
        <w:jc w:val="center"/>
        <w:rPr>
          <w:sz w:val="28"/>
          <w:szCs w:val="28"/>
        </w:rPr>
      </w:pPr>
      <w:r>
        <w:rPr>
          <w:rStyle w:val="s1"/>
          <w:sz w:val="28"/>
          <w:szCs w:val="28"/>
        </w:rPr>
        <w:t>Об утверждении   бюджета муниципального образования «Городской округ г. Назрань» на 2025 год и на плановый период 2026 и 2027 годов</w:t>
      </w:r>
    </w:p>
    <w:p w:rsidR="00CC252A" w:rsidRPr="00861308" w:rsidRDefault="00F748FE" w:rsidP="00CC252A">
      <w:pPr>
        <w:pStyle w:val="a3"/>
        <w:jc w:val="both"/>
        <w:rPr>
          <w:rStyle w:val="s1"/>
          <w:sz w:val="26"/>
          <w:szCs w:val="26"/>
        </w:rPr>
      </w:pPr>
      <w:r>
        <w:rPr>
          <w:sz w:val="28"/>
          <w:szCs w:val="28"/>
        </w:rPr>
        <w:t xml:space="preserve">     </w:t>
      </w:r>
      <w:r w:rsidR="00CC252A" w:rsidRPr="00861308">
        <w:rPr>
          <w:rFonts w:ascii="Times New Roman" w:hAnsi="Times New Roman"/>
          <w:sz w:val="26"/>
          <w:szCs w:val="26"/>
        </w:rPr>
        <w:t xml:space="preserve">     Рассмотрев представленный Главой г.Назрань проект Решения </w:t>
      </w:r>
      <w:r w:rsidR="00CC252A">
        <w:rPr>
          <w:rFonts w:ascii="Times New Roman" w:hAnsi="Times New Roman"/>
          <w:sz w:val="26"/>
          <w:szCs w:val="26"/>
        </w:rPr>
        <w:t>«О</w:t>
      </w:r>
      <w:r w:rsidR="00CC252A" w:rsidRPr="00861308">
        <w:rPr>
          <w:rFonts w:ascii="Times New Roman" w:hAnsi="Times New Roman"/>
          <w:sz w:val="26"/>
          <w:szCs w:val="26"/>
        </w:rPr>
        <w:t xml:space="preserve"> внесении изменений в  бюджет  муниципального образования «Городской округ город </w:t>
      </w:r>
      <w:r w:rsidR="00CC252A" w:rsidRPr="00861308">
        <w:rPr>
          <w:rStyle w:val="s1"/>
          <w:sz w:val="26"/>
          <w:szCs w:val="26"/>
        </w:rPr>
        <w:t>Назрань</w:t>
      </w:r>
      <w:r w:rsidR="00CC252A" w:rsidRPr="00861308">
        <w:rPr>
          <w:rFonts w:ascii="Times New Roman" w:hAnsi="Times New Roman"/>
          <w:sz w:val="26"/>
          <w:szCs w:val="26"/>
        </w:rPr>
        <w:t>» на 202</w:t>
      </w:r>
      <w:r w:rsidR="00CC252A">
        <w:rPr>
          <w:rFonts w:ascii="Times New Roman" w:hAnsi="Times New Roman"/>
          <w:sz w:val="26"/>
          <w:szCs w:val="26"/>
        </w:rPr>
        <w:t>5 год и на плановый период 2026</w:t>
      </w:r>
      <w:r w:rsidR="00CC252A" w:rsidRPr="00861308">
        <w:rPr>
          <w:rFonts w:ascii="Times New Roman" w:hAnsi="Times New Roman"/>
          <w:sz w:val="26"/>
          <w:szCs w:val="26"/>
        </w:rPr>
        <w:t xml:space="preserve"> и 202</w:t>
      </w:r>
      <w:r w:rsidR="00CC252A">
        <w:rPr>
          <w:rFonts w:ascii="Times New Roman" w:hAnsi="Times New Roman"/>
          <w:sz w:val="26"/>
          <w:szCs w:val="26"/>
        </w:rPr>
        <w:t>7</w:t>
      </w:r>
      <w:r w:rsidR="00CC252A" w:rsidRPr="00861308">
        <w:rPr>
          <w:rFonts w:ascii="Times New Roman" w:hAnsi="Times New Roman"/>
          <w:sz w:val="26"/>
          <w:szCs w:val="26"/>
        </w:rPr>
        <w:t xml:space="preserve"> годов</w:t>
      </w:r>
      <w:r w:rsidR="00CC252A">
        <w:rPr>
          <w:rFonts w:ascii="Times New Roman" w:hAnsi="Times New Roman"/>
          <w:sz w:val="26"/>
          <w:szCs w:val="26"/>
        </w:rPr>
        <w:t>»</w:t>
      </w:r>
      <w:r w:rsidR="00CC252A" w:rsidRPr="00861308">
        <w:rPr>
          <w:rFonts w:ascii="Times New Roman" w:hAnsi="Times New Roman"/>
          <w:sz w:val="26"/>
          <w:szCs w:val="26"/>
        </w:rPr>
        <w:t xml:space="preserve">  в соответствии с Бюджетным Кодексом Российской Федерации, Федеральным Законом от 06.10.2003г №131-ФЗ «Об общих принципах организации местного самоуправления в Российской Федерации», Уставом г. Назрань</w:t>
      </w:r>
      <w:r w:rsidR="00CC252A">
        <w:rPr>
          <w:rFonts w:ascii="Times New Roman" w:hAnsi="Times New Roman"/>
          <w:sz w:val="26"/>
          <w:szCs w:val="26"/>
        </w:rPr>
        <w:t xml:space="preserve"> </w:t>
      </w:r>
      <w:r w:rsidR="00CC252A" w:rsidRPr="00861308">
        <w:rPr>
          <w:rFonts w:ascii="Times New Roman" w:hAnsi="Times New Roman"/>
          <w:sz w:val="26"/>
          <w:szCs w:val="26"/>
        </w:rPr>
        <w:t xml:space="preserve">Городской совет муниципального образования «Городской округ город </w:t>
      </w:r>
      <w:r w:rsidR="00CC252A" w:rsidRPr="00861308">
        <w:rPr>
          <w:rStyle w:val="s1"/>
          <w:sz w:val="26"/>
          <w:szCs w:val="26"/>
        </w:rPr>
        <w:t>Назрань</w:t>
      </w:r>
      <w:r w:rsidR="00CC252A" w:rsidRPr="00861308">
        <w:rPr>
          <w:rFonts w:ascii="Times New Roman" w:hAnsi="Times New Roman"/>
          <w:sz w:val="26"/>
          <w:szCs w:val="26"/>
        </w:rPr>
        <w:t xml:space="preserve">» </w:t>
      </w:r>
      <w:r w:rsidR="00CC252A" w:rsidRPr="009C2DE7">
        <w:rPr>
          <w:rStyle w:val="s1"/>
          <w:sz w:val="26"/>
          <w:szCs w:val="26"/>
        </w:rPr>
        <w:t>решил:</w:t>
      </w:r>
    </w:p>
    <w:p w:rsidR="00CC252A" w:rsidRPr="00861308" w:rsidRDefault="00CC252A" w:rsidP="00CC252A">
      <w:pPr>
        <w:pStyle w:val="p2"/>
        <w:spacing w:before="0" w:beforeAutospacing="0" w:after="0" w:afterAutospacing="0"/>
        <w:ind w:firstLine="284"/>
        <w:jc w:val="both"/>
        <w:rPr>
          <w:rStyle w:val="s1"/>
          <w:sz w:val="26"/>
          <w:szCs w:val="26"/>
        </w:rPr>
      </w:pPr>
      <w:r w:rsidRPr="00861308">
        <w:rPr>
          <w:rStyle w:val="s1"/>
          <w:sz w:val="26"/>
          <w:szCs w:val="26"/>
        </w:rPr>
        <w:t xml:space="preserve">1.Внести в Решение Городского совета муниципального образования «Городской округ г.Назрань» от </w:t>
      </w:r>
      <w:r>
        <w:rPr>
          <w:rStyle w:val="s1"/>
          <w:sz w:val="26"/>
          <w:szCs w:val="26"/>
        </w:rPr>
        <w:t>27</w:t>
      </w:r>
      <w:r w:rsidRPr="00861308">
        <w:rPr>
          <w:rStyle w:val="s1"/>
          <w:sz w:val="26"/>
          <w:szCs w:val="26"/>
        </w:rPr>
        <w:t xml:space="preserve"> декабря 202</w:t>
      </w:r>
      <w:r>
        <w:rPr>
          <w:rStyle w:val="s1"/>
          <w:sz w:val="26"/>
          <w:szCs w:val="26"/>
        </w:rPr>
        <w:t>4</w:t>
      </w:r>
      <w:r w:rsidRPr="00861308">
        <w:rPr>
          <w:rStyle w:val="s1"/>
          <w:sz w:val="26"/>
          <w:szCs w:val="26"/>
        </w:rPr>
        <w:t xml:space="preserve"> года №</w:t>
      </w:r>
      <w:r>
        <w:rPr>
          <w:rStyle w:val="s1"/>
          <w:sz w:val="26"/>
          <w:szCs w:val="26"/>
        </w:rPr>
        <w:t>18/81</w:t>
      </w:r>
      <w:r w:rsidRPr="00861308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861308">
        <w:rPr>
          <w:rStyle w:val="s1"/>
          <w:sz w:val="26"/>
          <w:szCs w:val="26"/>
        </w:rPr>
        <w:t xml:space="preserve"> «Об утверждении бюджета муниципального образования «Городской округ г. Назрань» на 202</w:t>
      </w:r>
      <w:r>
        <w:rPr>
          <w:rStyle w:val="s1"/>
          <w:sz w:val="26"/>
          <w:szCs w:val="26"/>
        </w:rPr>
        <w:t>5</w:t>
      </w:r>
      <w:r w:rsidRPr="00861308">
        <w:rPr>
          <w:rStyle w:val="s1"/>
          <w:sz w:val="26"/>
          <w:szCs w:val="26"/>
        </w:rPr>
        <w:t xml:space="preserve"> год и на плановый период 202</w:t>
      </w:r>
      <w:r>
        <w:rPr>
          <w:rStyle w:val="s1"/>
          <w:sz w:val="26"/>
          <w:szCs w:val="26"/>
        </w:rPr>
        <w:t>6</w:t>
      </w:r>
      <w:r w:rsidRPr="00861308">
        <w:rPr>
          <w:rStyle w:val="s1"/>
          <w:sz w:val="26"/>
          <w:szCs w:val="26"/>
        </w:rPr>
        <w:t xml:space="preserve"> и 202</w:t>
      </w:r>
      <w:r>
        <w:rPr>
          <w:rStyle w:val="s1"/>
          <w:sz w:val="26"/>
          <w:szCs w:val="26"/>
        </w:rPr>
        <w:t>7</w:t>
      </w:r>
      <w:r w:rsidRPr="00861308">
        <w:rPr>
          <w:rStyle w:val="s1"/>
          <w:sz w:val="26"/>
          <w:szCs w:val="26"/>
        </w:rPr>
        <w:t xml:space="preserve"> годов» следующие изменения:</w:t>
      </w:r>
    </w:p>
    <w:p w:rsidR="00CC252A" w:rsidRPr="00861308" w:rsidRDefault="00CC252A" w:rsidP="00CC252A">
      <w:pPr>
        <w:pStyle w:val="p3"/>
        <w:spacing w:before="0" w:beforeAutospacing="0" w:after="0" w:afterAutospacing="0"/>
        <w:ind w:firstLine="284"/>
        <w:jc w:val="both"/>
        <w:rPr>
          <w:sz w:val="26"/>
          <w:szCs w:val="26"/>
        </w:rPr>
      </w:pPr>
      <w:r w:rsidRPr="00861308">
        <w:rPr>
          <w:rStyle w:val="s1"/>
          <w:sz w:val="26"/>
          <w:szCs w:val="26"/>
        </w:rPr>
        <w:t>1.</w:t>
      </w:r>
      <w:r>
        <w:rPr>
          <w:rStyle w:val="s1"/>
          <w:sz w:val="26"/>
          <w:szCs w:val="26"/>
        </w:rPr>
        <w:t>1.Часть 1 с</w:t>
      </w:r>
      <w:r w:rsidRPr="00861308">
        <w:rPr>
          <w:rStyle w:val="s1"/>
          <w:sz w:val="26"/>
          <w:szCs w:val="26"/>
        </w:rPr>
        <w:t>тать</w:t>
      </w:r>
      <w:r>
        <w:rPr>
          <w:rStyle w:val="s1"/>
          <w:sz w:val="26"/>
          <w:szCs w:val="26"/>
        </w:rPr>
        <w:t>и</w:t>
      </w:r>
      <w:r w:rsidRPr="00861308">
        <w:rPr>
          <w:rStyle w:val="s1"/>
          <w:sz w:val="26"/>
          <w:szCs w:val="26"/>
        </w:rPr>
        <w:t xml:space="preserve"> 1 изложить в </w:t>
      </w:r>
      <w:r>
        <w:rPr>
          <w:rStyle w:val="s1"/>
          <w:sz w:val="26"/>
          <w:szCs w:val="26"/>
        </w:rPr>
        <w:t xml:space="preserve">следующей </w:t>
      </w:r>
      <w:r w:rsidRPr="00861308">
        <w:rPr>
          <w:rStyle w:val="s1"/>
          <w:sz w:val="26"/>
          <w:szCs w:val="26"/>
        </w:rPr>
        <w:t xml:space="preserve"> редакции:</w:t>
      </w:r>
    </w:p>
    <w:p w:rsidR="00CC252A" w:rsidRPr="00861308" w:rsidRDefault="00CC252A" w:rsidP="00CC252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861308">
        <w:rPr>
          <w:rFonts w:ascii="Times New Roman" w:hAnsi="Times New Roman"/>
          <w:sz w:val="26"/>
          <w:szCs w:val="26"/>
        </w:rPr>
        <w:t xml:space="preserve">«1. Утвердить основные характеристики бюджета города </w:t>
      </w:r>
      <w:r w:rsidRPr="00861308">
        <w:rPr>
          <w:rStyle w:val="s1"/>
          <w:sz w:val="26"/>
          <w:szCs w:val="26"/>
        </w:rPr>
        <w:t>Назрань</w:t>
      </w:r>
      <w:r w:rsidRPr="00861308">
        <w:rPr>
          <w:rFonts w:ascii="Times New Roman" w:hAnsi="Times New Roman"/>
          <w:sz w:val="26"/>
          <w:szCs w:val="26"/>
        </w:rPr>
        <w:t xml:space="preserve"> на 202</w:t>
      </w:r>
      <w:r>
        <w:rPr>
          <w:rFonts w:ascii="Times New Roman" w:hAnsi="Times New Roman"/>
          <w:sz w:val="26"/>
          <w:szCs w:val="26"/>
        </w:rPr>
        <w:t>5</w:t>
      </w:r>
      <w:r w:rsidRPr="00861308">
        <w:rPr>
          <w:rFonts w:ascii="Times New Roman" w:hAnsi="Times New Roman"/>
          <w:sz w:val="26"/>
          <w:szCs w:val="26"/>
        </w:rPr>
        <w:t xml:space="preserve"> год:</w:t>
      </w:r>
    </w:p>
    <w:p w:rsidR="00CC252A" w:rsidRPr="00C122C4" w:rsidRDefault="00CC252A" w:rsidP="00CC252A">
      <w:pPr>
        <w:pStyle w:val="a3"/>
        <w:shd w:val="clear" w:color="auto" w:fill="FFFFFF" w:themeFill="background1"/>
        <w:ind w:firstLine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Pr="00C122C4">
        <w:rPr>
          <w:rFonts w:ascii="Times New Roman" w:hAnsi="Times New Roman"/>
          <w:sz w:val="26"/>
          <w:szCs w:val="26"/>
        </w:rPr>
        <w:t xml:space="preserve">прогнозируемый общий объем доходов бюджета города </w:t>
      </w:r>
      <w:r w:rsidRPr="00C122C4">
        <w:rPr>
          <w:rStyle w:val="s1"/>
          <w:sz w:val="26"/>
          <w:szCs w:val="26"/>
        </w:rPr>
        <w:t>Назрань</w:t>
      </w:r>
      <w:r w:rsidRPr="00C122C4">
        <w:rPr>
          <w:rFonts w:ascii="Times New Roman" w:hAnsi="Times New Roman"/>
          <w:sz w:val="26"/>
          <w:szCs w:val="26"/>
        </w:rPr>
        <w:t xml:space="preserve"> в сумме </w:t>
      </w:r>
      <w:r>
        <w:rPr>
          <w:rFonts w:ascii="Times New Roman" w:hAnsi="Times New Roman"/>
          <w:sz w:val="26"/>
          <w:szCs w:val="26"/>
        </w:rPr>
        <w:t>654133,2 тыс.</w:t>
      </w:r>
      <w:r w:rsidRPr="00C122C4">
        <w:rPr>
          <w:rFonts w:ascii="Times New Roman" w:hAnsi="Times New Roman"/>
          <w:sz w:val="26"/>
          <w:szCs w:val="26"/>
        </w:rPr>
        <w:t xml:space="preserve"> рублей;</w:t>
      </w:r>
    </w:p>
    <w:p w:rsidR="00CC252A" w:rsidRDefault="00CC252A" w:rsidP="00CC252A">
      <w:pPr>
        <w:pStyle w:val="a3"/>
        <w:ind w:firstLine="284"/>
        <w:jc w:val="both"/>
        <w:rPr>
          <w:rFonts w:ascii="Times New Roman" w:hAnsi="Times New Roman"/>
          <w:sz w:val="26"/>
          <w:szCs w:val="26"/>
        </w:rPr>
      </w:pPr>
      <w:r w:rsidRPr="00C122C4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2</w:t>
      </w:r>
      <w:r w:rsidRPr="00C122C4">
        <w:rPr>
          <w:rFonts w:ascii="Times New Roman" w:hAnsi="Times New Roman"/>
          <w:sz w:val="26"/>
          <w:szCs w:val="26"/>
        </w:rPr>
        <w:t xml:space="preserve">. общий объем расходов бюджета города </w:t>
      </w:r>
      <w:r w:rsidRPr="00C122C4">
        <w:rPr>
          <w:rStyle w:val="s1"/>
          <w:sz w:val="26"/>
          <w:szCs w:val="26"/>
        </w:rPr>
        <w:t>Назрань</w:t>
      </w:r>
      <w:r w:rsidRPr="00C122C4">
        <w:rPr>
          <w:rFonts w:ascii="Times New Roman" w:hAnsi="Times New Roman"/>
          <w:sz w:val="26"/>
          <w:szCs w:val="26"/>
        </w:rPr>
        <w:t xml:space="preserve"> в сумме </w:t>
      </w:r>
      <w:r>
        <w:rPr>
          <w:rFonts w:ascii="Times New Roman" w:hAnsi="Times New Roman"/>
          <w:sz w:val="26"/>
          <w:szCs w:val="26"/>
        </w:rPr>
        <w:t>662782,1 тыс.</w:t>
      </w:r>
      <w:r w:rsidRPr="00C122C4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CC252A" w:rsidRPr="00C64AA0" w:rsidRDefault="00CC252A" w:rsidP="00CC252A">
      <w:pPr>
        <w:pStyle w:val="1text"/>
        <w:shd w:val="clear" w:color="auto" w:fill="FFFFFF" w:themeFill="background1"/>
        <w:spacing w:before="0" w:beforeAutospacing="0" w:after="0" w:afterAutospacing="0"/>
        <w:jc w:val="both"/>
        <w:rPr>
          <w:rFonts w:ascii="Georgia" w:hAnsi="Georgia"/>
          <w:color w:val="000000"/>
          <w:sz w:val="26"/>
          <w:szCs w:val="26"/>
        </w:rPr>
      </w:pPr>
      <w:r w:rsidRPr="00C64AA0">
        <w:rPr>
          <w:sz w:val="26"/>
          <w:szCs w:val="26"/>
        </w:rPr>
        <w:t xml:space="preserve">1.3. дефицит бюджета </w:t>
      </w:r>
      <w:r>
        <w:rPr>
          <w:sz w:val="26"/>
          <w:szCs w:val="26"/>
        </w:rPr>
        <w:t>города</w:t>
      </w:r>
      <w:r w:rsidRPr="00C64AA0">
        <w:rPr>
          <w:sz w:val="26"/>
          <w:szCs w:val="26"/>
        </w:rPr>
        <w:t xml:space="preserve"> в размере </w:t>
      </w:r>
      <w:r>
        <w:rPr>
          <w:sz w:val="26"/>
          <w:szCs w:val="26"/>
        </w:rPr>
        <w:t>8648,9 тыс.</w:t>
      </w:r>
      <w:r w:rsidRPr="00C64AA0">
        <w:rPr>
          <w:sz w:val="26"/>
          <w:szCs w:val="26"/>
        </w:rPr>
        <w:t>рублей;</w:t>
      </w:r>
    </w:p>
    <w:p w:rsidR="00CC252A" w:rsidRPr="00C64AA0" w:rsidRDefault="00CC252A" w:rsidP="00CC252A">
      <w:pPr>
        <w:pStyle w:val="1text"/>
        <w:shd w:val="clear" w:color="auto" w:fill="FFFFFF" w:themeFill="background1"/>
        <w:spacing w:before="0" w:beforeAutospacing="0" w:after="0" w:afterAutospacing="0"/>
        <w:jc w:val="both"/>
        <w:rPr>
          <w:rFonts w:ascii="Georgia" w:hAnsi="Georgia"/>
          <w:color w:val="000000"/>
          <w:sz w:val="26"/>
          <w:szCs w:val="26"/>
        </w:rPr>
      </w:pPr>
      <w:r>
        <w:rPr>
          <w:sz w:val="26"/>
          <w:szCs w:val="26"/>
        </w:rPr>
        <w:t>1.4</w:t>
      </w:r>
      <w:r w:rsidRPr="00C64AA0">
        <w:rPr>
          <w:sz w:val="26"/>
          <w:szCs w:val="26"/>
        </w:rPr>
        <w:t xml:space="preserve"> установить, что источниками финансирования дефицита бюджета </w:t>
      </w:r>
      <w:r>
        <w:rPr>
          <w:sz w:val="26"/>
          <w:szCs w:val="26"/>
        </w:rPr>
        <w:t>города</w:t>
      </w:r>
      <w:r w:rsidRPr="00C64AA0">
        <w:rPr>
          <w:sz w:val="26"/>
          <w:szCs w:val="26"/>
        </w:rPr>
        <w:t xml:space="preserve"> являются остатки  на счетах по учету средств </w:t>
      </w:r>
      <w:r>
        <w:rPr>
          <w:sz w:val="26"/>
          <w:szCs w:val="26"/>
        </w:rPr>
        <w:t>городского</w:t>
      </w:r>
      <w:r w:rsidRPr="00C64AA0">
        <w:rPr>
          <w:sz w:val="26"/>
          <w:szCs w:val="26"/>
        </w:rPr>
        <w:t xml:space="preserve"> бюджета в сумме </w:t>
      </w:r>
      <w:r>
        <w:rPr>
          <w:sz w:val="26"/>
          <w:szCs w:val="26"/>
        </w:rPr>
        <w:t>8648,9 тыс.</w:t>
      </w:r>
      <w:r w:rsidRPr="00C64AA0">
        <w:rPr>
          <w:sz w:val="26"/>
          <w:szCs w:val="26"/>
        </w:rPr>
        <w:t>рублей.</w:t>
      </w:r>
      <w:r>
        <w:rPr>
          <w:sz w:val="26"/>
          <w:szCs w:val="26"/>
        </w:rPr>
        <w:t>»</w:t>
      </w:r>
    </w:p>
    <w:p w:rsidR="00CC252A" w:rsidRDefault="00CC252A" w:rsidP="00CC252A">
      <w:pPr>
        <w:pStyle w:val="p2"/>
        <w:spacing w:before="0" w:beforeAutospacing="0" w:after="0" w:afterAutospacing="0"/>
        <w:jc w:val="both"/>
        <w:rPr>
          <w:rStyle w:val="s1"/>
          <w:sz w:val="26"/>
          <w:szCs w:val="26"/>
        </w:rPr>
      </w:pPr>
      <w:r>
        <w:rPr>
          <w:sz w:val="26"/>
          <w:szCs w:val="26"/>
        </w:rPr>
        <w:t xml:space="preserve">     1.</w:t>
      </w:r>
      <w:r w:rsidRPr="00502D5F">
        <w:rPr>
          <w:sz w:val="26"/>
          <w:szCs w:val="26"/>
        </w:rPr>
        <w:t>2.</w:t>
      </w:r>
      <w:r>
        <w:rPr>
          <w:sz w:val="26"/>
          <w:szCs w:val="26"/>
        </w:rPr>
        <w:t>П</w:t>
      </w:r>
      <w:r w:rsidRPr="00502D5F">
        <w:rPr>
          <w:rStyle w:val="s1"/>
          <w:sz w:val="26"/>
          <w:szCs w:val="26"/>
        </w:rPr>
        <w:t xml:space="preserve">риложения </w:t>
      </w:r>
      <w:r>
        <w:rPr>
          <w:rStyle w:val="s1"/>
          <w:sz w:val="26"/>
          <w:szCs w:val="26"/>
        </w:rPr>
        <w:t>2</w:t>
      </w:r>
      <w:r w:rsidRPr="00502D5F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к Решению Городского совета муниципального образования «Городской округ г. Назрань» от </w:t>
      </w:r>
      <w:r>
        <w:rPr>
          <w:rStyle w:val="s1"/>
          <w:sz w:val="26"/>
          <w:szCs w:val="26"/>
        </w:rPr>
        <w:t>27</w:t>
      </w:r>
      <w:r w:rsidRPr="00502D5F">
        <w:rPr>
          <w:rStyle w:val="s1"/>
          <w:sz w:val="26"/>
          <w:szCs w:val="26"/>
        </w:rPr>
        <w:t xml:space="preserve"> декабря 202</w:t>
      </w:r>
      <w:r>
        <w:rPr>
          <w:rStyle w:val="s1"/>
          <w:sz w:val="26"/>
          <w:szCs w:val="26"/>
        </w:rPr>
        <w:t>4</w:t>
      </w:r>
      <w:r w:rsidRPr="00502D5F">
        <w:rPr>
          <w:rStyle w:val="s1"/>
          <w:sz w:val="26"/>
          <w:szCs w:val="26"/>
        </w:rPr>
        <w:t xml:space="preserve"> года №</w:t>
      </w:r>
      <w:r>
        <w:rPr>
          <w:rStyle w:val="s1"/>
          <w:sz w:val="26"/>
          <w:szCs w:val="26"/>
        </w:rPr>
        <w:t>17</w:t>
      </w:r>
      <w:r w:rsidRPr="00502D5F">
        <w:rPr>
          <w:rStyle w:val="s1"/>
          <w:sz w:val="26"/>
          <w:szCs w:val="26"/>
        </w:rPr>
        <w:t>/</w:t>
      </w:r>
      <w:r>
        <w:rPr>
          <w:rStyle w:val="s1"/>
          <w:sz w:val="26"/>
          <w:szCs w:val="26"/>
        </w:rPr>
        <w:t>81</w:t>
      </w:r>
      <w:r w:rsidRPr="00502D5F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«Об утверждении бюджета муниципального образования «Городской округ г. Назрань» на 202</w:t>
      </w:r>
      <w:r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год и на плановый период 202</w:t>
      </w:r>
      <w:r>
        <w:rPr>
          <w:rStyle w:val="s1"/>
          <w:sz w:val="26"/>
          <w:szCs w:val="26"/>
        </w:rPr>
        <w:t>6</w:t>
      </w:r>
      <w:r w:rsidRPr="00502D5F">
        <w:rPr>
          <w:rStyle w:val="s1"/>
          <w:sz w:val="26"/>
          <w:szCs w:val="26"/>
        </w:rPr>
        <w:t xml:space="preserve"> и 202</w:t>
      </w:r>
      <w:r>
        <w:rPr>
          <w:rStyle w:val="s1"/>
          <w:sz w:val="26"/>
          <w:szCs w:val="26"/>
        </w:rPr>
        <w:t>7</w:t>
      </w:r>
      <w:r w:rsidRPr="00502D5F">
        <w:rPr>
          <w:rStyle w:val="s1"/>
          <w:sz w:val="26"/>
          <w:szCs w:val="26"/>
        </w:rPr>
        <w:t xml:space="preserve"> годов»  </w:t>
      </w:r>
      <w:r>
        <w:rPr>
          <w:rStyle w:val="s1"/>
          <w:sz w:val="26"/>
          <w:szCs w:val="26"/>
        </w:rPr>
        <w:t>изложить в новой редакции</w:t>
      </w:r>
      <w:r w:rsidRPr="00502D5F">
        <w:rPr>
          <w:rStyle w:val="s1"/>
          <w:sz w:val="26"/>
          <w:szCs w:val="26"/>
        </w:rPr>
        <w:t xml:space="preserve"> согласно приложениям </w:t>
      </w:r>
      <w:r>
        <w:rPr>
          <w:rStyle w:val="s1"/>
          <w:sz w:val="26"/>
          <w:szCs w:val="26"/>
        </w:rPr>
        <w:t>2</w:t>
      </w:r>
      <w:r w:rsidRPr="00502D5F">
        <w:rPr>
          <w:rStyle w:val="s1"/>
          <w:sz w:val="26"/>
          <w:szCs w:val="26"/>
        </w:rPr>
        <w:t>-</w:t>
      </w:r>
      <w:r>
        <w:rPr>
          <w:rStyle w:val="s1"/>
          <w:sz w:val="26"/>
          <w:szCs w:val="26"/>
        </w:rPr>
        <w:t>5</w:t>
      </w:r>
      <w:r w:rsidRPr="00502D5F">
        <w:rPr>
          <w:rStyle w:val="s1"/>
          <w:sz w:val="26"/>
          <w:szCs w:val="26"/>
        </w:rPr>
        <w:t xml:space="preserve"> соответственно к настоящему Решению.</w:t>
      </w:r>
    </w:p>
    <w:p w:rsidR="00CC252A" w:rsidRPr="00502D5F" w:rsidRDefault="00CC252A" w:rsidP="00CC252A">
      <w:pPr>
        <w:pStyle w:val="a3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Pr="00502D5F">
        <w:rPr>
          <w:rFonts w:ascii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502D5F">
        <w:rPr>
          <w:rFonts w:ascii="Times New Roman" w:hAnsi="Times New Roman"/>
          <w:sz w:val="26"/>
          <w:szCs w:val="26"/>
          <w:lang w:eastAsia="ru-RU"/>
        </w:rPr>
        <w:t xml:space="preserve">публиковать (обнародовать) </w:t>
      </w:r>
      <w:r>
        <w:rPr>
          <w:rFonts w:ascii="Times New Roman" w:hAnsi="Times New Roman"/>
          <w:sz w:val="26"/>
          <w:szCs w:val="26"/>
          <w:lang w:eastAsia="ru-RU"/>
        </w:rPr>
        <w:t>н</w:t>
      </w:r>
      <w:r w:rsidRPr="00502D5F">
        <w:rPr>
          <w:rFonts w:ascii="Times New Roman" w:hAnsi="Times New Roman"/>
          <w:sz w:val="26"/>
          <w:szCs w:val="26"/>
          <w:lang w:eastAsia="ru-RU"/>
        </w:rPr>
        <w:t>астоящее Решение в средствах массовой информации.</w:t>
      </w:r>
    </w:p>
    <w:p w:rsidR="00CC252A" w:rsidRPr="00502D5F" w:rsidRDefault="00CC252A" w:rsidP="00CC252A">
      <w:pPr>
        <w:pStyle w:val="ad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>3</w:t>
      </w:r>
      <w:r w:rsidRPr="00502D5F">
        <w:rPr>
          <w:rFonts w:ascii="Times New Roman" w:hAnsi="Times New Roman" w:cs="Times New Roman"/>
          <w:bCs/>
          <w:sz w:val="26"/>
          <w:szCs w:val="26"/>
          <w:lang w:eastAsia="ru-RU"/>
        </w:rPr>
        <w:t>. Контроль за исполнением настоящего Решения возложить на заместителя председателя Городского совета Арчакова Б.Х.</w:t>
      </w:r>
    </w:p>
    <w:p w:rsidR="00CC252A" w:rsidRDefault="00CC252A" w:rsidP="00CC25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C252A" w:rsidRDefault="00CC252A" w:rsidP="00CC25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CC252A" w:rsidRPr="00502D5F" w:rsidRDefault="00CC252A" w:rsidP="00CC252A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4820"/>
        <w:gridCol w:w="284"/>
        <w:gridCol w:w="4819"/>
      </w:tblGrid>
      <w:tr w:rsidR="00CC252A" w:rsidRPr="00D62F4F" w:rsidTr="00CC252A">
        <w:trPr>
          <w:trHeight w:val="1203"/>
          <w:jc w:val="center"/>
        </w:trPr>
        <w:tc>
          <w:tcPr>
            <w:tcW w:w="4820" w:type="dxa"/>
          </w:tcPr>
          <w:p w:rsidR="00CC252A" w:rsidRPr="00D62F4F" w:rsidRDefault="00CC252A" w:rsidP="00CC252A">
            <w:pPr>
              <w:pStyle w:val="p31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 xml:space="preserve">Председатель </w:t>
            </w:r>
          </w:p>
          <w:p w:rsidR="00CC252A" w:rsidRPr="00D62F4F" w:rsidRDefault="00CC252A" w:rsidP="00CC252A">
            <w:pPr>
              <w:pStyle w:val="p31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>Городского совета г. Назрань</w:t>
            </w: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>________________</w:t>
            </w: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62F4F">
              <w:rPr>
                <w:rStyle w:val="s1"/>
                <w:sz w:val="26"/>
                <w:szCs w:val="26"/>
              </w:rPr>
              <w:t>Ю.Д. Богатырев</w:t>
            </w:r>
          </w:p>
        </w:tc>
        <w:tc>
          <w:tcPr>
            <w:tcW w:w="284" w:type="dxa"/>
          </w:tcPr>
          <w:p w:rsidR="00CC252A" w:rsidRPr="00D62F4F" w:rsidRDefault="00CC252A" w:rsidP="00CC252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</w:tcPr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D62F4F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D62F4F">
              <w:rPr>
                <w:sz w:val="26"/>
                <w:szCs w:val="26"/>
              </w:rPr>
              <w:t>города Назрань</w:t>
            </w:r>
          </w:p>
          <w:p w:rsidR="00CC252A" w:rsidRPr="00D62F4F" w:rsidRDefault="00CC252A" w:rsidP="00CC252A">
            <w:pPr>
              <w:pStyle w:val="p30"/>
              <w:spacing w:before="0" w:beforeAutospacing="0" w:after="0" w:afterAutospacing="0"/>
              <w:jc w:val="center"/>
              <w:rPr>
                <w:rStyle w:val="s1"/>
                <w:sz w:val="26"/>
                <w:szCs w:val="26"/>
              </w:rPr>
            </w:pPr>
          </w:p>
          <w:p w:rsidR="00CC252A" w:rsidRPr="00D62F4F" w:rsidRDefault="00CC252A" w:rsidP="00CC252A">
            <w:pPr>
              <w:pStyle w:val="1"/>
              <w:rPr>
                <w:b w:val="0"/>
                <w:sz w:val="26"/>
                <w:szCs w:val="26"/>
              </w:rPr>
            </w:pPr>
            <w:r w:rsidRPr="00D62F4F">
              <w:rPr>
                <w:rStyle w:val="s1"/>
                <w:b w:val="0"/>
                <w:sz w:val="26"/>
                <w:szCs w:val="26"/>
              </w:rPr>
              <w:t>____________</w:t>
            </w:r>
          </w:p>
          <w:p w:rsidR="00CC252A" w:rsidRPr="00D62F4F" w:rsidRDefault="00CC252A" w:rsidP="00CC252A">
            <w:pPr>
              <w:pStyle w:val="1"/>
              <w:rPr>
                <w:b w:val="0"/>
                <w:sz w:val="26"/>
                <w:szCs w:val="26"/>
                <w:lang w:eastAsia="en-US"/>
              </w:rPr>
            </w:pPr>
            <w:r>
              <w:rPr>
                <w:b w:val="0"/>
                <w:sz w:val="26"/>
                <w:szCs w:val="26"/>
                <w:lang w:eastAsia="en-US"/>
              </w:rPr>
              <w:t>Р.А.Оздоев</w:t>
            </w:r>
          </w:p>
        </w:tc>
      </w:tr>
    </w:tbl>
    <w:p w:rsidR="00BB15F9" w:rsidRDefault="00BB15F9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CC252A" w:rsidRDefault="00CC252A" w:rsidP="00073517">
      <w:pPr>
        <w:spacing w:after="0"/>
        <w:jc w:val="right"/>
        <w:rPr>
          <w:rFonts w:ascii="Times New Roman" w:hAnsi="Times New Roman"/>
          <w:b/>
        </w:rPr>
      </w:pP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lastRenderedPageBreak/>
        <w:t>Приложение №2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к Решению «О бюджете муниципального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 xml:space="preserve">образования «Городской округ г.Назрань на 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20</w:t>
      </w:r>
      <w:r w:rsidR="00AB0BB6" w:rsidRPr="0089770A">
        <w:rPr>
          <w:rFonts w:ascii="Times New Roman" w:hAnsi="Times New Roman"/>
        </w:rPr>
        <w:t>2</w:t>
      </w:r>
      <w:r w:rsidR="00344AC9" w:rsidRPr="0089770A">
        <w:rPr>
          <w:rFonts w:ascii="Times New Roman" w:hAnsi="Times New Roman"/>
        </w:rPr>
        <w:t>5</w:t>
      </w:r>
      <w:r w:rsidR="00DB78D3" w:rsidRPr="0089770A">
        <w:rPr>
          <w:rFonts w:ascii="Times New Roman" w:hAnsi="Times New Roman"/>
        </w:rPr>
        <w:t xml:space="preserve"> год и на плановый период 202</w:t>
      </w:r>
      <w:r w:rsidR="00344AC9" w:rsidRPr="0089770A">
        <w:rPr>
          <w:rFonts w:ascii="Times New Roman" w:hAnsi="Times New Roman"/>
        </w:rPr>
        <w:t>6-2</w:t>
      </w:r>
      <w:r w:rsidRPr="0089770A">
        <w:rPr>
          <w:rFonts w:ascii="Times New Roman" w:hAnsi="Times New Roman"/>
        </w:rPr>
        <w:t>0</w:t>
      </w:r>
      <w:r w:rsidR="00303511" w:rsidRPr="0089770A">
        <w:rPr>
          <w:rFonts w:ascii="Times New Roman" w:hAnsi="Times New Roman"/>
        </w:rPr>
        <w:t>2</w:t>
      </w:r>
      <w:r w:rsidR="00344AC9" w:rsidRPr="0089770A">
        <w:rPr>
          <w:rFonts w:ascii="Times New Roman" w:hAnsi="Times New Roman"/>
        </w:rPr>
        <w:t>7</w:t>
      </w:r>
      <w:r w:rsidRPr="0089770A">
        <w:rPr>
          <w:rFonts w:ascii="Times New Roman" w:hAnsi="Times New Roman"/>
        </w:rPr>
        <w:t>годов»</w:t>
      </w:r>
    </w:p>
    <w:p w:rsidR="00B95AD3" w:rsidRPr="002E4B1E" w:rsidRDefault="00B95AD3" w:rsidP="00B95AD3">
      <w:pPr>
        <w:tabs>
          <w:tab w:val="left" w:pos="180"/>
        </w:tabs>
        <w:jc w:val="both"/>
        <w:rPr>
          <w:rFonts w:ascii="Times New Roman" w:hAnsi="Times New Roman"/>
        </w:rPr>
      </w:pPr>
    </w:p>
    <w:p w:rsidR="00AB0BB6" w:rsidRPr="002E4B1E" w:rsidRDefault="00AB0BB6" w:rsidP="00073517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5D238B" w:rsidRDefault="00B95AD3" w:rsidP="00B95AD3">
      <w:pPr>
        <w:jc w:val="center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Доходы бюджета муниципального образования «Городской округ г.Назрань» на 20</w:t>
      </w:r>
      <w:r w:rsidR="00AB0BB6">
        <w:rPr>
          <w:rFonts w:ascii="Times New Roman" w:hAnsi="Times New Roman"/>
          <w:b/>
        </w:rPr>
        <w:t>2</w:t>
      </w:r>
      <w:r w:rsidR="00344AC9">
        <w:rPr>
          <w:rFonts w:ascii="Times New Roman" w:hAnsi="Times New Roman"/>
          <w:b/>
        </w:rPr>
        <w:t>5</w:t>
      </w:r>
      <w:r w:rsidR="00AB0BB6">
        <w:rPr>
          <w:rFonts w:ascii="Times New Roman" w:hAnsi="Times New Roman"/>
          <w:b/>
        </w:rPr>
        <w:t xml:space="preserve"> год и на плановый период 202</w:t>
      </w:r>
      <w:r w:rsidR="00344AC9">
        <w:rPr>
          <w:rFonts w:ascii="Times New Roman" w:hAnsi="Times New Roman"/>
          <w:b/>
        </w:rPr>
        <w:t>6</w:t>
      </w:r>
      <w:r w:rsidRPr="002E4B1E">
        <w:rPr>
          <w:rFonts w:ascii="Times New Roman" w:hAnsi="Times New Roman"/>
          <w:b/>
        </w:rPr>
        <w:t>и 20</w:t>
      </w:r>
      <w:r w:rsidR="00303511" w:rsidRPr="002E4B1E">
        <w:rPr>
          <w:rFonts w:ascii="Times New Roman" w:hAnsi="Times New Roman"/>
          <w:b/>
        </w:rPr>
        <w:t>2</w:t>
      </w:r>
      <w:r w:rsidR="00344AC9">
        <w:rPr>
          <w:rFonts w:ascii="Times New Roman" w:hAnsi="Times New Roman"/>
          <w:b/>
        </w:rPr>
        <w:t>7</w:t>
      </w:r>
      <w:r w:rsidRPr="002E4B1E">
        <w:rPr>
          <w:rFonts w:ascii="Times New Roman" w:hAnsi="Times New Roman"/>
          <w:b/>
        </w:rPr>
        <w:t xml:space="preserve"> годов.</w:t>
      </w:r>
    </w:p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44"/>
        <w:gridCol w:w="8"/>
        <w:gridCol w:w="4800"/>
        <w:gridCol w:w="20"/>
        <w:gridCol w:w="1111"/>
        <w:gridCol w:w="23"/>
        <w:gridCol w:w="1250"/>
        <w:gridCol w:w="26"/>
        <w:gridCol w:w="1246"/>
        <w:gridCol w:w="29"/>
      </w:tblGrid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       КБК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НАИМЕНОВАНИЕ ДОХОДОВ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344A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344AC9">
              <w:rPr>
                <w:rFonts w:ascii="Times New Roman" w:hAnsi="Times New Roman"/>
                <w:sz w:val="20"/>
                <w:szCs w:val="20"/>
              </w:rPr>
              <w:t>5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344AC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344AC9">
              <w:rPr>
                <w:rFonts w:ascii="Times New Roman" w:hAnsi="Times New Roman"/>
                <w:sz w:val="20"/>
                <w:szCs w:val="20"/>
              </w:rPr>
              <w:t>6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</w:t>
            </w:r>
            <w:r w:rsidR="00344AC9">
              <w:rPr>
                <w:rFonts w:ascii="Times New Roman" w:hAnsi="Times New Roman"/>
                <w:sz w:val="20"/>
                <w:szCs w:val="20"/>
              </w:rPr>
              <w:t>7</w:t>
            </w:r>
            <w:r w:rsidRPr="00747DDB"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100 00 000 00 0000 000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2A5A5C" w:rsidP="00ED73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="00ED73F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259,5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405170,3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417009,3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101 00 000 00 0000 000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2A5A5C" w:rsidP="00ED73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ED73F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606,0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273459,0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282685,0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101 02 000 01 0000 110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2A5A5C" w:rsidP="00ED73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ED73F4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606,0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273459,0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1456F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282685,0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ТОВАРЫ (РАБОТЫ,УСЛУГИ), РЕАЛИЗУЕМЫЕ НА ТЕРРИТОРИИ РФ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13585,4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13960,4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14376,6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103 02 230 01 0000 110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747D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456FB">
              <w:rPr>
                <w:rFonts w:ascii="Times New Roman" w:hAnsi="Times New Roman"/>
                <w:sz w:val="20"/>
                <w:szCs w:val="20"/>
              </w:rPr>
              <w:t>266,8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8F3CB2" w:rsidP="008F3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  <w:r w:rsidR="00747DDB" w:rsidRPr="00747DDB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  <w:r w:rsidR="00747DDB" w:rsidRPr="00747DDB">
              <w:rPr>
                <w:rFonts w:ascii="Times New Roman" w:hAnsi="Times New Roman"/>
                <w:sz w:val="20"/>
                <w:szCs w:val="20"/>
              </w:rPr>
              <w:t>54,7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103 02 240 01 0000 110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 зачисляемые в консолидированные  бюджеты субъектов РФ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53,8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57,00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103 02 250 01 0000 110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уплаты акцизов на автомобильный бензин, приводимый на территории РФ, зачисляемые в консолидированные  бюджеты субъектов РФ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7267,4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8F3CB2" w:rsidP="008F3C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7309,6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7364,9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105 00 000 00 0000 000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2A5A5C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8F3CB2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62EA6">
              <w:rPr>
                <w:rFonts w:ascii="Times New Roman" w:hAnsi="Times New Roman"/>
                <w:sz w:val="20"/>
                <w:szCs w:val="20"/>
              </w:rPr>
              <w:t>839,0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F62EA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5839,0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105 02 000 02 0000 110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Единый налог на вмененный доход для отдельных видов деятельности (в части недоимки)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F62EA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F62EA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F62EA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562,0</w:t>
            </w:r>
          </w:p>
        </w:tc>
      </w:tr>
      <w:tr w:rsidR="00747DDB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105 04 010 02 1000 110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747DDB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, взимаемый в связи с применением патентной системы налогообложения, зачисляемой в бюджеты городских округов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7DDB" w:rsidRPr="00747DDB" w:rsidRDefault="002A5A5C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="003904DE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F62EA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5277,0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DDB" w:rsidRPr="00747DDB" w:rsidRDefault="00F62EA6" w:rsidP="009C7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5277,0</w:t>
            </w:r>
          </w:p>
        </w:tc>
      </w:tr>
      <w:tr w:rsidR="00D4599C" w:rsidRPr="00747DDB" w:rsidTr="003904DE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111820,0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81626,0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83388,0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106 01 000 00 0000 110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63450,0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41915,0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43244,0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106 04 012 02 4000 110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10405,0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7214,0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7360,0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106 06 000 00 0000 110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861A2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37965,0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32507,0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32784,0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108 00 000 00 0000 000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40885,0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21123,0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21125,0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108 03 010 01 0000 110 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Госпошлина по делам, рассматриваемым в судах общей юрисдикции, мировыми судьями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2A5A5C" w:rsidP="003904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40885,0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21123,0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21125,0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111 00 000 00 0000 000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ИСПОЛЬЗОВАНИЯ ИМУЩЕСТВА НАХОДЯЩЕГОСЯ В ГОС. И МУНИЦИПАЛЬНОЙ СОБСТВЕННОСТИ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5141,3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5398,4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5668,2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111 05 012 04 0000 120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Арендная плата и поступления от продажи права на заключение договоров аренды за земли городских поселений до разграничения гос.  собственности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5141,3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5398,4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5668,2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112 00 000 00 0000 000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112 01 000 01 0000 000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502,5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2A5A5C" w:rsidP="002A5A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1950,8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3262,0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3425,0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116 01 000 01 0000 140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Административные штрафы, установленные кодексом РФ об административных правонарушениях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2A5A5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1469,9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3081,0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3244,0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116 10 129 01 0000 140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 образовавшейся до 1 января 2020г.,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80111610031040000140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</w:tr>
      <w:tr w:rsidR="00D4599C" w:rsidRPr="00747DDB" w:rsidTr="00F90A18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202 00 000 00 0000 000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II. БЕЗВОЗМЕЗДНЫЕ ПОСТУПЛЕНИЯ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7151A9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215873,7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6F281E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90259,8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6F281E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88601,6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lastRenderedPageBreak/>
              <w:t>202 01001 04 0000 150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Дотация на выравнивание уровня бюджетной обеспеченности бюджетов районов, городов Республики Ингушетия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89859,9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A2BC2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71887,9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A2BC2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71887,9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2 02 30027 04 0000 150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Субвенции бюджетам городских округов на содержание ребенка в семье опекуна и приемной семье, а также вознаграждение, причитающееся приемному родителю 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7886,7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7886,7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7886,7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на выплату единовременных пособий при поступлении детей-сирот, находящихся под опекой  (попечительством) в высшие и средние профессиональные учебные заведения на территории  Республики Ингушетия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2 02 03015 04 0000 150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на осуществление полномочий по первичному воинскому учету на территориях где отсутствуют военные комиссариаты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41ED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3508,6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41ED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3830,0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941EDF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3964,6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на реализацию полномочий по созданию и организации деятельности административных комиссий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786,0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202 03999 04 0000 150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 xml:space="preserve">Субвенции на </w:t>
            </w:r>
            <w:r>
              <w:rPr>
                <w:rFonts w:ascii="Times New Roman" w:hAnsi="Times New Roman"/>
                <w:sz w:val="20"/>
                <w:szCs w:val="20"/>
              </w:rPr>
              <w:t>создание организацию деятельности комиссии по делам несовершеннолетних и защите их прав на 2025 год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673,8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673,8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673,8</w:t>
            </w:r>
          </w:p>
        </w:tc>
      </w:tr>
      <w:tr w:rsidR="00DD01B2" w:rsidRPr="00027428" w:rsidTr="00DD01B2">
        <w:trPr>
          <w:trHeight w:val="67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B2" w:rsidRPr="00027428" w:rsidRDefault="00DD01B2" w:rsidP="004C77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2 02 25497 04 0000 150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1B2" w:rsidRPr="00027428" w:rsidRDefault="00DD01B2" w:rsidP="004C77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1E" w:rsidRDefault="006F281E" w:rsidP="00DD01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4986,6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1E" w:rsidRPr="00027428" w:rsidRDefault="006F281E" w:rsidP="004C77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5054,0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1E" w:rsidRPr="00027428" w:rsidRDefault="006F281E" w:rsidP="004C77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3356,8</w:t>
            </w:r>
          </w:p>
        </w:tc>
      </w:tr>
      <w:tr w:rsidR="00D4599C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2.02.35120.00.0000.150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8,4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103,8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8,2</w:t>
            </w:r>
          </w:p>
        </w:tc>
      </w:tr>
      <w:tr w:rsidR="00ED73F4" w:rsidRPr="00747DDB" w:rsidTr="00DD01B2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3F4" w:rsidRPr="00747DDB" w:rsidRDefault="00ED73F4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2 02 45424 04 0000 150</w:t>
            </w: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3F4" w:rsidRPr="00747DDB" w:rsidRDefault="00ED73F4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Субсидии на 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</w:t>
            </w:r>
            <w:r w:rsidR="0089770A">
              <w:rPr>
                <w:rFonts w:ascii="Times New Roman" w:hAnsi="Times New Roman"/>
                <w:sz w:val="20"/>
                <w:szCs w:val="20"/>
              </w:rPr>
              <w:t>д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F4" w:rsidRDefault="00ED73F4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108126,1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F4" w:rsidRDefault="00ED73F4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F4" w:rsidRDefault="00ED73F4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99C" w:rsidRPr="00747DDB" w:rsidTr="00F90A18">
        <w:trPr>
          <w:gridAfter w:val="1"/>
          <w:wAfter w:w="29" w:type="dxa"/>
          <w:trHeight w:val="14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99C" w:rsidRPr="00747DDB" w:rsidRDefault="00D4599C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7DDB">
              <w:rPr>
                <w:rFonts w:ascii="Times New Roman" w:hAnsi="Times New Roman"/>
                <w:sz w:val="20"/>
                <w:szCs w:val="20"/>
              </w:rPr>
              <w:t>Итого  доходов бюджета г. Назрань</w:t>
            </w:r>
          </w:p>
        </w:tc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81E" w:rsidRPr="00747DDB" w:rsidRDefault="00ED73F4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654133,2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1E" w:rsidRPr="00747DDB" w:rsidRDefault="006F281E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495430,1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1E" w:rsidRPr="00747DDB" w:rsidRDefault="006F281E" w:rsidP="00D4599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505610,9</w:t>
            </w:r>
          </w:p>
        </w:tc>
      </w:tr>
    </w:tbl>
    <w:p w:rsidR="00B95AD3" w:rsidRPr="002E4B1E" w:rsidRDefault="00B95AD3" w:rsidP="00B95AD3">
      <w:pPr>
        <w:jc w:val="center"/>
        <w:rPr>
          <w:rFonts w:ascii="Times New Roman" w:hAnsi="Times New Roman"/>
        </w:rPr>
      </w:pPr>
    </w:p>
    <w:p w:rsidR="00C37326" w:rsidRDefault="00C37326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CD2012" w:rsidRDefault="00CD2012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592DEC" w:rsidRDefault="00592DEC" w:rsidP="00B95AD3">
      <w:pPr>
        <w:jc w:val="both"/>
        <w:rPr>
          <w:rFonts w:ascii="Times New Roman" w:hAnsi="Times New Roman"/>
        </w:rPr>
      </w:pPr>
    </w:p>
    <w:p w:rsidR="00763E79" w:rsidRDefault="00763E79" w:rsidP="00B95AD3">
      <w:pPr>
        <w:jc w:val="both"/>
        <w:rPr>
          <w:rFonts w:ascii="Times New Roman" w:hAnsi="Times New Roman"/>
        </w:rPr>
      </w:pP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lastRenderedPageBreak/>
        <w:t>Приложение №</w:t>
      </w:r>
      <w:r w:rsidR="009B1EE5" w:rsidRPr="0089770A">
        <w:rPr>
          <w:rFonts w:ascii="Times New Roman" w:hAnsi="Times New Roman"/>
        </w:rPr>
        <w:t>4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к Решению «О бюджете муниципального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 xml:space="preserve">образования «Городской округ г.Назрань на </w:t>
      </w:r>
    </w:p>
    <w:p w:rsidR="00B95AD3" w:rsidRPr="0089770A" w:rsidRDefault="00B95AD3" w:rsidP="00073517">
      <w:pPr>
        <w:spacing w:after="0"/>
        <w:jc w:val="right"/>
        <w:rPr>
          <w:rFonts w:ascii="Times New Roman" w:hAnsi="Times New Roman"/>
        </w:rPr>
      </w:pPr>
      <w:r w:rsidRPr="0089770A">
        <w:rPr>
          <w:rFonts w:ascii="Times New Roman" w:hAnsi="Times New Roman"/>
        </w:rPr>
        <w:t>20</w:t>
      </w:r>
      <w:r w:rsidR="003D0B1B" w:rsidRPr="0089770A">
        <w:rPr>
          <w:rFonts w:ascii="Times New Roman" w:hAnsi="Times New Roman"/>
        </w:rPr>
        <w:t>2</w:t>
      </w:r>
      <w:r w:rsidR="005F6864" w:rsidRPr="0089770A">
        <w:rPr>
          <w:rFonts w:ascii="Times New Roman" w:hAnsi="Times New Roman"/>
        </w:rPr>
        <w:t>5</w:t>
      </w:r>
      <w:r w:rsidRPr="0089770A">
        <w:rPr>
          <w:rFonts w:ascii="Times New Roman" w:hAnsi="Times New Roman"/>
        </w:rPr>
        <w:t xml:space="preserve"> год и на плановый период 20</w:t>
      </w:r>
      <w:r w:rsidR="00E02913" w:rsidRPr="0089770A">
        <w:rPr>
          <w:rFonts w:ascii="Times New Roman" w:hAnsi="Times New Roman"/>
        </w:rPr>
        <w:t>2</w:t>
      </w:r>
      <w:r w:rsidR="005F6864" w:rsidRPr="0089770A">
        <w:rPr>
          <w:rFonts w:ascii="Times New Roman" w:hAnsi="Times New Roman"/>
        </w:rPr>
        <w:t>6</w:t>
      </w:r>
      <w:r w:rsidR="00E02913" w:rsidRPr="0089770A">
        <w:rPr>
          <w:rFonts w:ascii="Times New Roman" w:hAnsi="Times New Roman"/>
        </w:rPr>
        <w:t>и 202</w:t>
      </w:r>
      <w:r w:rsidR="005F6864" w:rsidRPr="0089770A">
        <w:rPr>
          <w:rFonts w:ascii="Times New Roman" w:hAnsi="Times New Roman"/>
        </w:rPr>
        <w:t>7</w:t>
      </w:r>
      <w:r w:rsidRPr="0089770A">
        <w:rPr>
          <w:rFonts w:ascii="Times New Roman" w:hAnsi="Times New Roman"/>
        </w:rPr>
        <w:t>годов»</w:t>
      </w:r>
    </w:p>
    <w:p w:rsidR="00B95AD3" w:rsidRPr="002E4B1E" w:rsidRDefault="00B95AD3" w:rsidP="00B95AD3">
      <w:pPr>
        <w:jc w:val="right"/>
        <w:rPr>
          <w:rFonts w:ascii="Times New Roman" w:hAnsi="Times New Roman"/>
          <w:b/>
        </w:rPr>
      </w:pPr>
    </w:p>
    <w:p w:rsidR="00B95AD3" w:rsidRPr="002E4B1E" w:rsidRDefault="00B95AD3" w:rsidP="00B95AD3">
      <w:pPr>
        <w:jc w:val="center"/>
        <w:rPr>
          <w:rFonts w:ascii="Times New Roman" w:hAnsi="Times New Roman"/>
          <w:b/>
        </w:rPr>
      </w:pPr>
      <w:r w:rsidRPr="002E4B1E">
        <w:rPr>
          <w:rFonts w:ascii="Times New Roman" w:hAnsi="Times New Roman"/>
          <w:b/>
        </w:rPr>
        <w:t>РАСПРЕДЕЛЕНИЕ РАСХОДОВ ИЗ БЮДЖЕТА Г.НАЗРАНЬ НА 20</w:t>
      </w:r>
      <w:r w:rsidR="003D0B1B">
        <w:rPr>
          <w:rFonts w:ascii="Times New Roman" w:hAnsi="Times New Roman"/>
          <w:b/>
        </w:rPr>
        <w:t>2</w:t>
      </w:r>
      <w:r w:rsidR="005F6864">
        <w:rPr>
          <w:rFonts w:ascii="Times New Roman" w:hAnsi="Times New Roman"/>
          <w:b/>
        </w:rPr>
        <w:t>5</w:t>
      </w:r>
      <w:r w:rsidR="00E02913" w:rsidRPr="002E4B1E">
        <w:rPr>
          <w:rFonts w:ascii="Times New Roman" w:hAnsi="Times New Roman"/>
          <w:b/>
        </w:rPr>
        <w:t>г и на плановый период 202</w:t>
      </w:r>
      <w:r w:rsidR="005F6864">
        <w:rPr>
          <w:rFonts w:ascii="Times New Roman" w:hAnsi="Times New Roman"/>
          <w:b/>
        </w:rPr>
        <w:t>6</w:t>
      </w:r>
      <w:r w:rsidRPr="002E4B1E">
        <w:rPr>
          <w:rFonts w:ascii="Times New Roman" w:hAnsi="Times New Roman"/>
          <w:b/>
        </w:rPr>
        <w:t>-20</w:t>
      </w:r>
      <w:r w:rsidR="00281FBD" w:rsidRPr="002E4B1E">
        <w:rPr>
          <w:rFonts w:ascii="Times New Roman" w:hAnsi="Times New Roman"/>
          <w:b/>
        </w:rPr>
        <w:t>2</w:t>
      </w:r>
      <w:r w:rsidR="005F6864">
        <w:rPr>
          <w:rFonts w:ascii="Times New Roman" w:hAnsi="Times New Roman"/>
          <w:b/>
        </w:rPr>
        <w:t>7</w:t>
      </w:r>
      <w:r w:rsidRPr="002E4B1E">
        <w:rPr>
          <w:rFonts w:ascii="Times New Roman" w:hAnsi="Times New Roman"/>
          <w:b/>
        </w:rPr>
        <w:t xml:space="preserve"> г. . ПО РАЗДЕЛАМ И ПОДРАЗДЕЛАМ ФУНКЦИОНАЛЬНОЙ КЛАССИФИКАЦИИ РОССИЙСКОЙ ФЕДЕРАЦИИ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5"/>
        <w:gridCol w:w="5244"/>
        <w:gridCol w:w="1213"/>
        <w:gridCol w:w="1116"/>
        <w:gridCol w:w="1213"/>
      </w:tblGrid>
      <w:tr w:rsidR="00B95AD3" w:rsidRPr="002E4B1E" w:rsidTr="00B95AD3">
        <w:trPr>
          <w:trHeight w:val="271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РЗ ПР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Наименование раздела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Сумма</w:t>
            </w:r>
          </w:p>
        </w:tc>
      </w:tr>
      <w:tr w:rsidR="00596EDF" w:rsidRPr="002E4B1E" w:rsidTr="00B95AD3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D3" w:rsidRPr="002E4B1E" w:rsidRDefault="00B95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AD3" w:rsidRPr="002E4B1E" w:rsidRDefault="00B95A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5F6864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3D0B1B">
              <w:rPr>
                <w:rFonts w:ascii="Times New Roman" w:hAnsi="Times New Roman"/>
                <w:b/>
              </w:rPr>
              <w:t>2</w:t>
            </w:r>
            <w:r w:rsidR="005F6864">
              <w:rPr>
                <w:rFonts w:ascii="Times New Roman" w:hAnsi="Times New Roman"/>
                <w:b/>
              </w:rPr>
              <w:t>5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5F6864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E02913" w:rsidRPr="002E4B1E">
              <w:rPr>
                <w:rFonts w:ascii="Times New Roman" w:hAnsi="Times New Roman"/>
                <w:b/>
              </w:rPr>
              <w:t>2</w:t>
            </w:r>
            <w:r w:rsidR="005F6864">
              <w:rPr>
                <w:rFonts w:ascii="Times New Roman" w:hAnsi="Times New Roman"/>
                <w:b/>
              </w:rPr>
              <w:t>6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AD3" w:rsidRPr="002E4B1E" w:rsidRDefault="00B95AD3" w:rsidP="005F6864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20</w:t>
            </w:r>
            <w:r w:rsidR="00281FBD" w:rsidRPr="002E4B1E">
              <w:rPr>
                <w:rFonts w:ascii="Times New Roman" w:hAnsi="Times New Roman"/>
                <w:b/>
              </w:rPr>
              <w:t>2</w:t>
            </w:r>
            <w:r w:rsidR="005F6864">
              <w:rPr>
                <w:rFonts w:ascii="Times New Roman" w:hAnsi="Times New Roman"/>
                <w:b/>
              </w:rPr>
              <w:t>7</w:t>
            </w:r>
            <w:r w:rsidRPr="002E4B1E">
              <w:rPr>
                <w:rFonts w:ascii="Times New Roman" w:hAnsi="Times New Roman"/>
                <w:b/>
              </w:rPr>
              <w:t>г</w:t>
            </w:r>
          </w:p>
        </w:tc>
      </w:tr>
      <w:tr w:rsidR="00080273" w:rsidRPr="002E4B1E" w:rsidTr="001B495B">
        <w:trPr>
          <w:trHeight w:val="467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73" w:rsidRPr="002E4B1E" w:rsidRDefault="00080273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0100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273" w:rsidRPr="002E4B1E" w:rsidRDefault="00080273">
            <w:pPr>
              <w:tabs>
                <w:tab w:val="left" w:pos="360"/>
                <w:tab w:val="right" w:pos="6624"/>
              </w:tabs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Общегосударственные расходы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D617F2" w:rsidP="00FA0B3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178427,1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82505E" w:rsidP="00FA0B3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162183,2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73" w:rsidRPr="002E4B1E" w:rsidRDefault="0082505E" w:rsidP="00FA0B39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162088,2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376A4A" w:rsidRDefault="00DF1B7C" w:rsidP="00DF1B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1156,7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1156,7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1156,7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Функционирование представительных органов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5B55D9" w:rsidP="00C713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  <w:r w:rsidR="00C71314">
              <w:rPr>
                <w:rFonts w:ascii="Times New Roman" w:hAnsi="Times New Roman"/>
              </w:rPr>
              <w:t>92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7408,0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7408,0</w:t>
            </w:r>
          </w:p>
        </w:tc>
      </w:tr>
      <w:tr w:rsidR="005B55D9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D9" w:rsidRPr="002E4B1E" w:rsidRDefault="005B55D9" w:rsidP="00254A5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</w:t>
            </w:r>
            <w:r w:rsidR="00254A5B">
              <w:rPr>
                <w:rFonts w:ascii="Times New Roman" w:hAnsi="Times New Roman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5D9" w:rsidRPr="002E4B1E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Контрольно-счетный орган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9" w:rsidRDefault="00C71314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2754,4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9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2838,4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9" w:rsidRDefault="005B55D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28,8,4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Функционирование местных администраций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617F2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135229,2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111788,3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111788,3</w:t>
            </w:r>
          </w:p>
        </w:tc>
      </w:tr>
      <w:tr w:rsidR="00F90A18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административных комиссий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786,0</w:t>
            </w:r>
          </w:p>
        </w:tc>
      </w:tr>
      <w:tr w:rsidR="00F90A18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комиссии по делам несовершеннолетних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18" w:rsidRDefault="00F90A18" w:rsidP="00F90A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673,8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Судебная система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8,2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Обеспечение деятельности финансовых органов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7008,9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7008,9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7008,9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254A5B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Резервный фонд</w:t>
            </w:r>
            <w:r>
              <w:rPr>
                <w:rFonts w:ascii="Times New Roman" w:hAnsi="Times New Roman"/>
              </w:rPr>
              <w:t>, в том числе финан.</w:t>
            </w:r>
            <w:r w:rsidR="00C7131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резерв на ГОЧС  1</w:t>
            </w:r>
            <w:r w:rsidR="00254A5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00,0 т.р.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0113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617F2" w:rsidP="008206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20317,7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27419,9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27419,9</w:t>
            </w:r>
          </w:p>
        </w:tc>
      </w:tr>
      <w:tr w:rsidR="00DF1B7C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F1B7C" w:rsidRPr="002E4B1E" w:rsidTr="008A6DB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0200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3508,6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3830,0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8A6DBD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3964,6</w:t>
            </w:r>
          </w:p>
        </w:tc>
      </w:tr>
      <w:tr w:rsidR="00DF1B7C" w:rsidRPr="002E4B1E" w:rsidTr="008A6DB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0203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Мобилизационная политика и вневойсковая подготовка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3508,6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F0072" w:rsidP="00DF1B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3964,6</w:t>
            </w:r>
          </w:p>
        </w:tc>
      </w:tr>
      <w:tr w:rsidR="00DF1B7C" w:rsidRPr="002E4B1E" w:rsidTr="0008027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безопасность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617F2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2988,7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2495,1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2495,1</w:t>
            </w:r>
          </w:p>
        </w:tc>
      </w:tr>
      <w:tr w:rsidR="00DF1B7C" w:rsidRPr="00FE4744" w:rsidTr="0008027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FE4744">
              <w:rPr>
                <w:rFonts w:ascii="Times New Roman" w:hAnsi="Times New Roman"/>
              </w:rPr>
              <w:t>0309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center"/>
              <w:rPr>
                <w:rFonts w:ascii="Times New Roman" w:hAnsi="Times New Roman"/>
              </w:rPr>
            </w:pPr>
            <w:r w:rsidRPr="00FE4744">
              <w:rPr>
                <w:rFonts w:ascii="Times New Roman" w:hAnsi="Times New Roman"/>
              </w:rPr>
              <w:t>Защита населения и территории от чрезвычайных ситуаций, гражданская оборона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617F2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2988,7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FE4744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2495,1</w:t>
            </w:r>
          </w:p>
        </w:tc>
      </w:tr>
      <w:tr w:rsidR="00DF1B7C" w:rsidRPr="002E4B1E" w:rsidTr="000F00B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0400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23372B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76</w:t>
            </w:r>
            <w:r w:rsidR="008206E5">
              <w:rPr>
                <w:rFonts w:ascii="Times New Roman" w:hAnsi="Times New Roman"/>
                <w:b/>
              </w:rPr>
              <w:t>707,2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55000,0</w:t>
            </w:r>
          </w:p>
        </w:tc>
      </w:tr>
      <w:tr w:rsidR="00DF1B7C" w:rsidRPr="002E4B1E" w:rsidTr="000F00B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0409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8206E5" w:rsidP="002337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23372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707,2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50000,0</w:t>
            </w:r>
          </w:p>
        </w:tc>
      </w:tr>
      <w:tr w:rsidR="00DF1B7C" w:rsidRPr="0023024D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3024D">
              <w:rPr>
                <w:rFonts w:ascii="Times New Roman" w:hAnsi="Times New Roman"/>
              </w:rPr>
              <w:t>0412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Другие вопросы в области национальной экономики (межевание зем.участков)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3024D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5000,0</w:t>
            </w:r>
          </w:p>
        </w:tc>
      </w:tr>
      <w:tr w:rsidR="00DF1B7C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617F2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343779,8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151A9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216073,7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151A9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227912,1</w:t>
            </w:r>
          </w:p>
        </w:tc>
      </w:tr>
      <w:tr w:rsidR="00DF1B7C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lastRenderedPageBreak/>
              <w:t>0503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Благоустройство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617F2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147018,9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151A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123793,2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7151A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135631,6</w:t>
            </w:r>
          </w:p>
        </w:tc>
      </w:tr>
      <w:tr w:rsidR="0082505E" w:rsidRPr="002E4B1E" w:rsidTr="004C776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Pr="002E4B1E" w:rsidRDefault="0082505E" w:rsidP="004C776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Pr="002E4B1E" w:rsidRDefault="0082505E" w:rsidP="004C77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Default="0082505E" w:rsidP="004C77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63047,8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Default="0082505E" w:rsidP="004C77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63047,8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5E" w:rsidRDefault="0082505E" w:rsidP="004C776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63047,8</w:t>
            </w:r>
          </w:p>
        </w:tc>
      </w:tr>
      <w:tr w:rsidR="00DF1B7C" w:rsidRPr="002E4B1E" w:rsidTr="00406852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0503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Уличное освещение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6F0072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23587,0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29232,7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29232,7</w:t>
            </w:r>
          </w:p>
        </w:tc>
      </w:tr>
      <w:tr w:rsidR="00ED73F4" w:rsidRPr="002E4B1E" w:rsidTr="0089770A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F4" w:rsidRPr="002E4B1E" w:rsidRDefault="00ED73F4" w:rsidP="00DF1B7C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0505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F4" w:rsidRPr="0089770A" w:rsidRDefault="0089770A" w:rsidP="00DF1B7C">
            <w:pPr>
              <w:jc w:val="both"/>
              <w:rPr>
                <w:rFonts w:ascii="Times New Roman" w:hAnsi="Times New Roman"/>
              </w:rPr>
            </w:pPr>
            <w:r w:rsidRPr="0089770A">
              <w:rPr>
                <w:rFonts w:ascii="Times New Roman" w:hAnsi="Times New Roman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F4" w:rsidRDefault="007151A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110126,1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F4" w:rsidRDefault="007151A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F4" w:rsidRDefault="007151A9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0800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8206E5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36486,2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34290,0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34290,0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0801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 xml:space="preserve">Культура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8206E5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36486,2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34290,0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34290,0</w:t>
            </w:r>
          </w:p>
        </w:tc>
      </w:tr>
      <w:tr w:rsidR="00DF1B7C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1202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Периодическая печать и издательства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8206E5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5973,6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6079,8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6079,8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1202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Печать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8206E5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5973,6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6079,8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6079,8</w:t>
            </w:r>
          </w:p>
        </w:tc>
      </w:tr>
      <w:tr w:rsidR="00DF1B7C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DF1B7C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1000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center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Социальная политика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ED73F4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14910,9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ED73F4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15478,3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ED73F4" w:rsidP="00DF1B7C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13781,1</w:t>
            </w:r>
          </w:p>
        </w:tc>
      </w:tr>
      <w:tr w:rsidR="00DF1B7C" w:rsidRPr="002E4B1E" w:rsidTr="00FE4744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Борьба с беспризорностью, опека и попечительство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90A18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7924,3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90A18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7924,3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90A18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7924,3</w:t>
            </w:r>
          </w:p>
        </w:tc>
      </w:tr>
      <w:tr w:rsidR="00DF1B7C" w:rsidRPr="002E4B1E" w:rsidTr="0023024D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1003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B7C" w:rsidRPr="002E4B1E" w:rsidRDefault="00DF1B7C" w:rsidP="00DF1B7C">
            <w:pPr>
              <w:jc w:val="both"/>
              <w:rPr>
                <w:rFonts w:ascii="Times New Roman" w:hAnsi="Times New Roman"/>
              </w:rPr>
            </w:pPr>
            <w:r w:rsidRPr="002E4B1E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DF1B7C" w:rsidP="006F007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F0072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90A18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2E4B1E" w:rsidRDefault="00F90A18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</w:tr>
      <w:tr w:rsidR="00DF1B7C" w:rsidRPr="002E4B1E" w:rsidTr="00B95AD3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D36C4B" w:rsidRDefault="00DF1B7C" w:rsidP="00DF1B7C">
            <w:pPr>
              <w:jc w:val="right"/>
              <w:rPr>
                <w:rFonts w:ascii="Times New Roman" w:hAnsi="Times New Roman"/>
              </w:rPr>
            </w:pPr>
            <w:r w:rsidRPr="00D36C4B">
              <w:rPr>
                <w:rFonts w:ascii="Times New Roman" w:hAnsi="Times New Roman"/>
              </w:rPr>
              <w:t>1004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D36C4B" w:rsidRDefault="00DF1B7C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 по обеспечению молодых семей жильем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D36C4B" w:rsidRDefault="00ED73F4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4986,6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D36C4B" w:rsidRDefault="00ED73F4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5054,0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7C" w:rsidRPr="00D36C4B" w:rsidRDefault="00ED73F4" w:rsidP="00DF1B7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3356,8</w:t>
            </w:r>
          </w:p>
        </w:tc>
      </w:tr>
      <w:tr w:rsidR="00ED73F4" w:rsidRPr="002E4B1E" w:rsidTr="00A86BB1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F4" w:rsidRPr="002E4B1E" w:rsidRDefault="00ED73F4" w:rsidP="00F90A18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3F4" w:rsidRPr="002E4B1E" w:rsidRDefault="00ED73F4" w:rsidP="00F90A18">
            <w:pPr>
              <w:jc w:val="both"/>
              <w:rPr>
                <w:rFonts w:ascii="Times New Roman" w:hAnsi="Times New Roman"/>
                <w:b/>
              </w:rPr>
            </w:pPr>
            <w:r w:rsidRPr="002E4B1E">
              <w:rPr>
                <w:rFonts w:ascii="Times New Roman" w:hAnsi="Times New Roman"/>
                <w:b/>
              </w:rPr>
              <w:t>ИТОГО расходов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F4" w:rsidRPr="00ED73F4" w:rsidRDefault="00D617F2" w:rsidP="00ED73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662782,1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F4" w:rsidRPr="00ED73F4" w:rsidRDefault="00ED73F4" w:rsidP="00ED73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D73F4">
              <w:rPr>
                <w:rFonts w:ascii="Times New Roman" w:hAnsi="Times New Roman"/>
                <w:b/>
              </w:rPr>
              <w:t>495430,1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F4" w:rsidRPr="00ED73F4" w:rsidRDefault="00ED73F4" w:rsidP="00ED73F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D73F4">
              <w:rPr>
                <w:rFonts w:ascii="Times New Roman" w:hAnsi="Times New Roman"/>
                <w:b/>
              </w:rPr>
              <w:t>505610,9</w:t>
            </w:r>
          </w:p>
        </w:tc>
      </w:tr>
    </w:tbl>
    <w:p w:rsidR="00B95AD3" w:rsidRDefault="00B95AD3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p w:rsidR="00592DEC" w:rsidRDefault="00592DEC" w:rsidP="00196D37">
      <w:pPr>
        <w:rPr>
          <w:rFonts w:ascii="Times New Roman" w:hAnsi="Times New Roman"/>
        </w:rPr>
      </w:pPr>
    </w:p>
    <w:tbl>
      <w:tblPr>
        <w:tblW w:w="1233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70"/>
        <w:gridCol w:w="13"/>
        <w:gridCol w:w="9"/>
        <w:gridCol w:w="569"/>
        <w:gridCol w:w="59"/>
        <w:gridCol w:w="17"/>
        <w:gridCol w:w="585"/>
        <w:gridCol w:w="48"/>
        <w:gridCol w:w="508"/>
        <w:gridCol w:w="16"/>
        <w:gridCol w:w="10"/>
        <w:gridCol w:w="15"/>
        <w:gridCol w:w="9"/>
        <w:gridCol w:w="6"/>
        <w:gridCol w:w="183"/>
        <w:gridCol w:w="343"/>
        <w:gridCol w:w="11"/>
        <w:gridCol w:w="15"/>
        <w:gridCol w:w="9"/>
        <w:gridCol w:w="6"/>
        <w:gridCol w:w="527"/>
        <w:gridCol w:w="10"/>
        <w:gridCol w:w="15"/>
        <w:gridCol w:w="15"/>
        <w:gridCol w:w="537"/>
        <w:gridCol w:w="15"/>
        <w:gridCol w:w="18"/>
        <w:gridCol w:w="826"/>
        <w:gridCol w:w="6"/>
        <w:gridCol w:w="18"/>
        <w:gridCol w:w="343"/>
        <w:gridCol w:w="200"/>
        <w:gridCol w:w="6"/>
        <w:gridCol w:w="18"/>
        <w:gridCol w:w="12"/>
        <w:gridCol w:w="236"/>
        <w:gridCol w:w="1004"/>
        <w:gridCol w:w="6"/>
        <w:gridCol w:w="18"/>
        <w:gridCol w:w="136"/>
        <w:gridCol w:w="986"/>
        <w:gridCol w:w="12"/>
        <w:gridCol w:w="132"/>
        <w:gridCol w:w="994"/>
        <w:gridCol w:w="8"/>
        <w:gridCol w:w="265"/>
        <w:gridCol w:w="439"/>
        <w:gridCol w:w="435"/>
      </w:tblGrid>
      <w:tr w:rsidR="005B6BC2" w:rsidRPr="002E4B1E" w:rsidTr="00F26C03">
        <w:trPr>
          <w:gridAfter w:val="4"/>
          <w:wAfter w:w="1147" w:type="dxa"/>
          <w:trHeight w:val="300"/>
        </w:trPr>
        <w:tc>
          <w:tcPr>
            <w:tcW w:w="1119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7D52" w:rsidRPr="00376A4A" w:rsidRDefault="00826F9B" w:rsidP="00647D5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47D52" w:rsidRPr="00376A4A">
              <w:rPr>
                <w:rFonts w:ascii="Times New Roman" w:hAnsi="Times New Roman"/>
              </w:rPr>
              <w:t>риложение №</w:t>
            </w:r>
            <w:r w:rsidR="009B1EE5">
              <w:rPr>
                <w:rFonts w:ascii="Times New Roman" w:hAnsi="Times New Roman"/>
              </w:rPr>
              <w:t>3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>к Решению «О бюджете муниципального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образования «Городской округ г.Назрань на </w:t>
            </w:r>
          </w:p>
          <w:p w:rsidR="00647D52" w:rsidRPr="00376A4A" w:rsidRDefault="00647D52" w:rsidP="00647D52">
            <w:pPr>
              <w:spacing w:after="0"/>
              <w:jc w:val="righ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>202</w:t>
            </w:r>
            <w:r w:rsidR="005F6864">
              <w:rPr>
                <w:rFonts w:ascii="Times New Roman" w:hAnsi="Times New Roman"/>
              </w:rPr>
              <w:t>5</w:t>
            </w:r>
            <w:r w:rsidRPr="00376A4A">
              <w:rPr>
                <w:rFonts w:ascii="Times New Roman" w:hAnsi="Times New Roman"/>
              </w:rPr>
              <w:t xml:space="preserve"> год и на плановый период 202</w:t>
            </w:r>
            <w:r w:rsidR="005F6864">
              <w:rPr>
                <w:rFonts w:ascii="Times New Roman" w:hAnsi="Times New Roman"/>
              </w:rPr>
              <w:t>6</w:t>
            </w:r>
            <w:r w:rsidRPr="00376A4A">
              <w:rPr>
                <w:rFonts w:ascii="Times New Roman" w:hAnsi="Times New Roman"/>
              </w:rPr>
              <w:t>и 202</w:t>
            </w:r>
            <w:r w:rsidR="005F6864">
              <w:rPr>
                <w:rFonts w:ascii="Times New Roman" w:hAnsi="Times New Roman"/>
              </w:rPr>
              <w:t>7</w:t>
            </w:r>
            <w:r w:rsidRPr="00376A4A">
              <w:rPr>
                <w:rFonts w:ascii="Times New Roman" w:hAnsi="Times New Roman"/>
              </w:rPr>
              <w:t xml:space="preserve"> годов»</w:t>
            </w:r>
          </w:p>
          <w:p w:rsidR="005B6BC2" w:rsidRPr="00376A4A" w:rsidRDefault="005B6BC2" w:rsidP="004A06FD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eastAsia="ru-RU"/>
              </w:rPr>
            </w:pPr>
          </w:p>
        </w:tc>
      </w:tr>
      <w:tr w:rsidR="005B6BC2" w:rsidRPr="001C5EA7" w:rsidTr="00F26C03">
        <w:trPr>
          <w:gridAfter w:val="4"/>
          <w:wAfter w:w="1147" w:type="dxa"/>
          <w:trHeight w:val="149"/>
        </w:trPr>
        <w:tc>
          <w:tcPr>
            <w:tcW w:w="1119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6BC2" w:rsidRPr="00376A4A" w:rsidRDefault="005B6BC2" w:rsidP="00E02913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5B6BC2" w:rsidRPr="001C5EA7" w:rsidTr="00F26C03">
        <w:trPr>
          <w:gridAfter w:val="4"/>
          <w:wAfter w:w="1147" w:type="dxa"/>
          <w:trHeight w:val="555"/>
        </w:trPr>
        <w:tc>
          <w:tcPr>
            <w:tcW w:w="1119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6BC2" w:rsidRPr="00376A4A" w:rsidRDefault="005B6BC2" w:rsidP="005F686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Ведомственная структура </w:t>
            </w:r>
            <w:r w:rsidRPr="00376A4A">
              <w:rPr>
                <w:rFonts w:ascii="Times New Roman" w:hAnsi="Times New Roman"/>
                <w:bCs/>
                <w:lang w:eastAsia="ru-RU"/>
              </w:rPr>
              <w:br/>
              <w:t>расходов бюджета городского округа г.Назрань на 20</w:t>
            </w:r>
            <w:r w:rsidR="00647D52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5F6864">
              <w:rPr>
                <w:rFonts w:ascii="Times New Roman" w:hAnsi="Times New Roman"/>
                <w:bCs/>
                <w:lang w:eastAsia="ru-RU"/>
              </w:rPr>
              <w:t>5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 xml:space="preserve">год и плановый период </w:t>
            </w:r>
            <w:r w:rsidR="00292F55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9330B0" w:rsidRPr="00376A4A">
              <w:rPr>
                <w:rFonts w:ascii="Times New Roman" w:hAnsi="Times New Roman"/>
                <w:bCs/>
                <w:lang w:eastAsia="ru-RU"/>
              </w:rPr>
              <w:t>02</w:t>
            </w:r>
            <w:r w:rsidR="005F6864">
              <w:rPr>
                <w:rFonts w:ascii="Times New Roman" w:hAnsi="Times New Roman"/>
                <w:bCs/>
                <w:lang w:eastAsia="ru-RU"/>
              </w:rPr>
              <w:t>6</w:t>
            </w:r>
            <w:r w:rsidR="00647D52" w:rsidRPr="00376A4A">
              <w:rPr>
                <w:rFonts w:ascii="Times New Roman" w:hAnsi="Times New Roman"/>
                <w:bCs/>
                <w:lang w:eastAsia="ru-RU"/>
              </w:rPr>
              <w:t>-20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5F6864">
              <w:rPr>
                <w:rFonts w:ascii="Times New Roman" w:hAnsi="Times New Roman"/>
                <w:bCs/>
                <w:lang w:eastAsia="ru-RU"/>
              </w:rPr>
              <w:t>7</w:t>
            </w:r>
            <w:r w:rsidR="00BA7F65" w:rsidRPr="00376A4A">
              <w:rPr>
                <w:rFonts w:ascii="Times New Roman" w:hAnsi="Times New Roman"/>
                <w:bCs/>
                <w:lang w:eastAsia="ru-RU"/>
              </w:rPr>
              <w:t>г.</w:t>
            </w:r>
          </w:p>
        </w:tc>
      </w:tr>
      <w:tr w:rsidR="004F5311" w:rsidRPr="001C5EA7" w:rsidTr="00F26C03">
        <w:trPr>
          <w:gridAfter w:val="2"/>
          <w:wAfter w:w="874" w:type="dxa"/>
          <w:trHeight w:val="138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6BC2" w:rsidRPr="00376A4A" w:rsidRDefault="005B6BC2" w:rsidP="004A06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</w:tr>
      <w:tr w:rsidR="009320A5" w:rsidRPr="001C5EA7" w:rsidTr="00F26C03">
        <w:trPr>
          <w:gridAfter w:val="4"/>
          <w:wAfter w:w="1147" w:type="dxa"/>
          <w:trHeight w:val="480"/>
        </w:trPr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Гл.</w:t>
            </w:r>
          </w:p>
        </w:tc>
        <w:tc>
          <w:tcPr>
            <w:tcW w:w="6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Рз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Пз</w:t>
            </w:r>
          </w:p>
        </w:tc>
        <w:tc>
          <w:tcPr>
            <w:tcW w:w="258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ЦСР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ВР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6A4A">
              <w:rPr>
                <w:rFonts w:ascii="Times New Roman" w:hAnsi="Times New Roman"/>
                <w:sz w:val="20"/>
                <w:szCs w:val="20"/>
                <w:lang w:eastAsia="ru-RU"/>
              </w:rPr>
              <w:t>сумма тыс.руб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6A4A">
              <w:rPr>
                <w:rFonts w:ascii="Times New Roman" w:hAnsi="Times New Roman"/>
                <w:sz w:val="20"/>
                <w:szCs w:val="20"/>
                <w:lang w:eastAsia="ru-RU"/>
              </w:rPr>
              <w:t>сумма тыс.руб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76A4A">
              <w:rPr>
                <w:rFonts w:ascii="Times New Roman" w:hAnsi="Times New Roman"/>
                <w:sz w:val="20"/>
                <w:szCs w:val="20"/>
                <w:lang w:eastAsia="ru-RU"/>
              </w:rPr>
              <w:t>сумма тыс.руб</w:t>
            </w:r>
          </w:p>
        </w:tc>
      </w:tr>
      <w:tr w:rsidR="009320A5" w:rsidRPr="001C5EA7" w:rsidTr="00F26C03">
        <w:trPr>
          <w:gridAfter w:val="4"/>
          <w:wAfter w:w="1147" w:type="dxa"/>
          <w:trHeight w:val="885"/>
        </w:trPr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6A4A">
              <w:rPr>
                <w:rFonts w:ascii="Times New Roman" w:hAnsi="Times New Roman"/>
                <w:sz w:val="16"/>
                <w:szCs w:val="16"/>
                <w:lang w:eastAsia="ru-RU"/>
              </w:rPr>
              <w:t>прог-</w:t>
            </w:r>
            <w:r w:rsidRPr="00376A4A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рамма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6A4A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6A4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</w:t>
            </w:r>
            <w:r w:rsidRPr="00376A4A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мероприятие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76A4A">
              <w:rPr>
                <w:rFonts w:ascii="Times New Roman" w:hAnsi="Times New Roman"/>
                <w:sz w:val="16"/>
                <w:szCs w:val="16"/>
                <w:lang w:eastAsia="ru-RU"/>
              </w:rPr>
              <w:t>направление</w:t>
            </w:r>
            <w:r w:rsidRPr="00376A4A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 расходов</w:t>
            </w: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B6BC2" w:rsidRPr="00376A4A" w:rsidRDefault="005B6BC2" w:rsidP="004A06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5F686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20</w:t>
            </w:r>
            <w:r w:rsidR="00647D52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5F6864">
              <w:rPr>
                <w:rFonts w:ascii="Times New Roman" w:hAnsi="Times New Roman"/>
                <w:bCs/>
                <w:lang w:eastAsia="ru-RU"/>
              </w:rPr>
              <w:t>5</w:t>
            </w:r>
            <w:r w:rsidRPr="00376A4A">
              <w:rPr>
                <w:rFonts w:ascii="Times New Roman" w:hAnsi="Times New Roman"/>
                <w:bCs/>
                <w:lang w:eastAsia="ru-RU"/>
              </w:rPr>
              <w:t>г.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5B6BC2" w:rsidP="009330B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20</w:t>
            </w:r>
            <w:r w:rsidR="00E02913" w:rsidRPr="00376A4A">
              <w:rPr>
                <w:rFonts w:ascii="Times New Roman" w:hAnsi="Times New Roman"/>
                <w:bCs/>
                <w:lang w:eastAsia="ru-RU"/>
              </w:rPr>
              <w:t>2</w:t>
            </w:r>
            <w:r w:rsidR="005F6864">
              <w:rPr>
                <w:rFonts w:ascii="Times New Roman" w:hAnsi="Times New Roman"/>
                <w:bCs/>
                <w:lang w:eastAsia="ru-RU"/>
              </w:rPr>
              <w:t>6</w:t>
            </w:r>
            <w:r w:rsidRPr="00376A4A">
              <w:rPr>
                <w:rFonts w:ascii="Times New Roman" w:hAnsi="Times New Roman"/>
                <w:bCs/>
                <w:lang w:eastAsia="ru-RU"/>
              </w:rPr>
              <w:t>г.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BC2" w:rsidRPr="00376A4A" w:rsidRDefault="00BA7F65" w:rsidP="005F686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202</w:t>
            </w:r>
            <w:r w:rsidR="005F6864">
              <w:rPr>
                <w:rFonts w:ascii="Times New Roman" w:hAnsi="Times New Roman"/>
                <w:bCs/>
                <w:lang w:eastAsia="ru-RU"/>
              </w:rPr>
              <w:t>7</w:t>
            </w:r>
            <w:r w:rsidR="005B6BC2" w:rsidRPr="00376A4A">
              <w:rPr>
                <w:rFonts w:ascii="Times New Roman" w:hAnsi="Times New Roman"/>
                <w:bCs/>
                <w:lang w:eastAsia="ru-RU"/>
              </w:rPr>
              <w:t>г.</w:t>
            </w:r>
          </w:p>
        </w:tc>
      </w:tr>
      <w:tr w:rsidR="00254A5B" w:rsidRPr="001C5EA7" w:rsidTr="00F26C03">
        <w:trPr>
          <w:gridAfter w:val="4"/>
          <w:wAfter w:w="1147" w:type="dxa"/>
          <w:trHeight w:val="109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Городской  совет муниципального образования  «Городской округ г.Назрань»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800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C71314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7492,0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7408,0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7408,0</w:t>
            </w:r>
          </w:p>
        </w:tc>
      </w:tr>
      <w:tr w:rsidR="00C71314" w:rsidRPr="001C5EA7" w:rsidTr="00F26C03">
        <w:trPr>
          <w:gridAfter w:val="4"/>
          <w:wAfter w:w="1147" w:type="dxa"/>
          <w:trHeight w:val="4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1314" w:rsidRPr="00376A4A" w:rsidRDefault="00C71314" w:rsidP="00C71314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7492,0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1314" w:rsidRPr="00376A4A" w:rsidRDefault="00C71314" w:rsidP="00C71314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7408,0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1314" w:rsidRPr="00376A4A" w:rsidRDefault="00C71314" w:rsidP="00C71314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7408,0</w:t>
            </w:r>
          </w:p>
        </w:tc>
      </w:tr>
      <w:tr w:rsidR="00C71314" w:rsidRPr="001C5EA7" w:rsidTr="00F26C03">
        <w:trPr>
          <w:gridAfter w:val="4"/>
          <w:wAfter w:w="1147" w:type="dxa"/>
          <w:trHeight w:val="15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Функционирование  законодательных (представительных)  органов государственной власти и представительных органов муниципальных образований (аппарат)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800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1314" w:rsidRPr="00376A4A" w:rsidRDefault="00C71314" w:rsidP="00C71314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7492,0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1314" w:rsidRPr="00376A4A" w:rsidRDefault="00C71314" w:rsidP="00C71314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7408,0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1314" w:rsidRPr="00376A4A" w:rsidRDefault="00C71314" w:rsidP="00C71314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7408,0</w:t>
            </w:r>
          </w:p>
        </w:tc>
      </w:tr>
      <w:tr w:rsidR="00C71314" w:rsidRPr="001C5EA7" w:rsidTr="00F26C03">
        <w:trPr>
          <w:gridAfter w:val="4"/>
          <w:wAfter w:w="1147" w:type="dxa"/>
          <w:trHeight w:val="99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законодательного представительного органа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1314" w:rsidRPr="00376A4A" w:rsidRDefault="00C71314" w:rsidP="00C71314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7492,0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1314" w:rsidRPr="00376A4A" w:rsidRDefault="00C71314" w:rsidP="00C71314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7408,0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1314" w:rsidRPr="00376A4A" w:rsidRDefault="00C71314" w:rsidP="00C71314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7408,0</w:t>
            </w:r>
          </w:p>
        </w:tc>
      </w:tr>
      <w:tr w:rsidR="00C71314" w:rsidRPr="001C5EA7" w:rsidTr="00F26C03">
        <w:trPr>
          <w:gridAfter w:val="4"/>
          <w:wAfter w:w="1147" w:type="dxa"/>
          <w:trHeight w:val="91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Обеспечение деятельности председателя законодательного органа государственной власти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314" w:rsidRPr="00376A4A" w:rsidRDefault="00C71314" w:rsidP="00C7131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1314" w:rsidRPr="00376A4A" w:rsidRDefault="00C71314" w:rsidP="00C71314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7492,0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1314" w:rsidRPr="00376A4A" w:rsidRDefault="00C71314" w:rsidP="00C71314">
            <w:pPr>
              <w:shd w:val="clear" w:color="auto" w:fill="FFFFFF" w:themeFill="background1"/>
              <w:jc w:val="right"/>
            </w:pPr>
            <w:r>
              <w:t>7408,0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71314" w:rsidRPr="00376A4A" w:rsidRDefault="00C71314" w:rsidP="00C71314">
            <w:pPr>
              <w:shd w:val="clear" w:color="auto" w:fill="FFFFFF" w:themeFill="background1"/>
              <w:jc w:val="right"/>
            </w:pPr>
            <w:r>
              <w:t>7408,0</w:t>
            </w:r>
          </w:p>
        </w:tc>
      </w:tr>
      <w:tr w:rsidR="00254A5B" w:rsidRPr="001C5EA7" w:rsidTr="00F26C03">
        <w:trPr>
          <w:gridAfter w:val="4"/>
          <w:wAfter w:w="1147" w:type="dxa"/>
          <w:trHeight w:val="69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C71314" w:rsidP="004C776D">
            <w:pPr>
              <w:shd w:val="clear" w:color="auto" w:fill="FFFFFF" w:themeFill="background1"/>
              <w:jc w:val="right"/>
            </w:pPr>
            <w:r>
              <w:t>5385,4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FF4A5B">
            <w:pPr>
              <w:shd w:val="clear" w:color="auto" w:fill="FFFFFF" w:themeFill="background1"/>
              <w:jc w:val="right"/>
            </w:pPr>
            <w:r>
              <w:t>5301,4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FF4A5B">
            <w:pPr>
              <w:shd w:val="clear" w:color="auto" w:fill="FFFFFF" w:themeFill="background1"/>
              <w:jc w:val="right"/>
            </w:pPr>
            <w:r>
              <w:t>5301,4</w:t>
            </w:r>
          </w:p>
        </w:tc>
      </w:tr>
      <w:tr w:rsidR="00254A5B" w:rsidRPr="001C5EA7" w:rsidTr="00F26C03">
        <w:trPr>
          <w:gridAfter w:val="4"/>
          <w:wAfter w:w="1147" w:type="dxa"/>
          <w:trHeight w:val="16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C71314" w:rsidP="004C776D">
            <w:pPr>
              <w:shd w:val="clear" w:color="auto" w:fill="FFFFFF" w:themeFill="background1"/>
              <w:jc w:val="right"/>
            </w:pPr>
            <w:r>
              <w:t>5385,4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FF4A5B">
            <w:pPr>
              <w:shd w:val="clear" w:color="auto" w:fill="FFFFFF" w:themeFill="background1"/>
              <w:jc w:val="right"/>
            </w:pPr>
            <w:r>
              <w:t>5301,4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FF4A5B">
            <w:pPr>
              <w:shd w:val="clear" w:color="auto" w:fill="FFFFFF" w:themeFill="background1"/>
              <w:jc w:val="right"/>
            </w:pPr>
            <w:r>
              <w:t>5301,4</w:t>
            </w:r>
          </w:p>
        </w:tc>
      </w:tr>
      <w:tr w:rsidR="00254A5B" w:rsidRPr="001C5EA7" w:rsidTr="00F26C03">
        <w:trPr>
          <w:gridAfter w:val="4"/>
          <w:wAfter w:w="1147" w:type="dxa"/>
          <w:trHeight w:val="70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обеспечение функций государственных органов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2106,6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2106,6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2106,6</w:t>
            </w:r>
          </w:p>
        </w:tc>
      </w:tr>
      <w:tr w:rsidR="00254A5B" w:rsidRPr="001C5EA7" w:rsidTr="00F26C03">
        <w:trPr>
          <w:gridAfter w:val="4"/>
          <w:wAfter w:w="1147" w:type="dxa"/>
          <w:trHeight w:val="276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lastRenderedPageBreak/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2086,6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254A5B">
            <w:pPr>
              <w:shd w:val="clear" w:color="auto" w:fill="FFFFFF" w:themeFill="background1"/>
              <w:jc w:val="right"/>
            </w:pPr>
            <w:r>
              <w:t>2086,6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2086,6</w:t>
            </w:r>
          </w:p>
        </w:tc>
      </w:tr>
      <w:tr w:rsidR="00254A5B" w:rsidRPr="001C5EA7" w:rsidTr="00F26C03">
        <w:trPr>
          <w:gridAfter w:val="4"/>
          <w:wAfter w:w="1147" w:type="dxa"/>
          <w:trHeight w:val="30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Иные бюджетные  ассигнования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20,0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20,0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20,0</w:t>
            </w:r>
          </w:p>
        </w:tc>
      </w:tr>
      <w:tr w:rsidR="00254A5B" w:rsidRPr="001C5EA7" w:rsidTr="00FF4A5B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Контрольно-счетный орган МО «Городской округ г.Назрань»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25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81</w:t>
            </w: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C71314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2754,4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2838,4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2838,4</w:t>
            </w:r>
          </w:p>
        </w:tc>
      </w:tr>
      <w:tr w:rsidR="00254A5B" w:rsidRPr="001C5EA7" w:rsidTr="00FF4A5B">
        <w:trPr>
          <w:gridAfter w:val="4"/>
          <w:wAfter w:w="1147" w:type="dxa"/>
          <w:trHeight w:val="98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C71314" w:rsidP="00FF4A5B">
            <w:pPr>
              <w:shd w:val="clear" w:color="auto" w:fill="FFFFFF" w:themeFill="background1"/>
              <w:jc w:val="right"/>
            </w:pPr>
            <w:r>
              <w:t>2754,4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FF4A5B">
            <w:pPr>
              <w:shd w:val="clear" w:color="auto" w:fill="FFFFFF" w:themeFill="background1"/>
              <w:jc w:val="right"/>
            </w:pPr>
            <w:r>
              <w:t>2838,4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FF4A5B">
            <w:pPr>
              <w:shd w:val="clear" w:color="auto" w:fill="FFFFFF" w:themeFill="background1"/>
              <w:jc w:val="right"/>
            </w:pPr>
            <w:r>
              <w:t>2838,4</w:t>
            </w:r>
          </w:p>
        </w:tc>
      </w:tr>
      <w:tr w:rsidR="00254A5B" w:rsidRPr="001C5EA7" w:rsidTr="00FF4A5B">
        <w:trPr>
          <w:gridAfter w:val="4"/>
          <w:wAfter w:w="1147" w:type="dxa"/>
          <w:trHeight w:val="103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C71314" w:rsidP="00FF4A5B">
            <w:pPr>
              <w:shd w:val="clear" w:color="auto" w:fill="FFFFFF" w:themeFill="background1"/>
              <w:jc w:val="right"/>
            </w:pPr>
            <w:r>
              <w:t>2159,7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FF4A5B">
            <w:pPr>
              <w:shd w:val="clear" w:color="auto" w:fill="FFFFFF" w:themeFill="background1"/>
              <w:jc w:val="right"/>
            </w:pPr>
            <w:r>
              <w:t>2243,7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FF4A5B">
            <w:pPr>
              <w:shd w:val="clear" w:color="auto" w:fill="FFFFFF" w:themeFill="background1"/>
              <w:jc w:val="right"/>
            </w:pPr>
            <w:r>
              <w:t>2243,7</w:t>
            </w:r>
          </w:p>
        </w:tc>
      </w:tr>
      <w:tr w:rsidR="00254A5B" w:rsidRPr="001C5EA7" w:rsidTr="00FF4A5B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FF4A5B">
            <w:pPr>
              <w:shd w:val="clear" w:color="auto" w:fill="FFFFFF" w:themeFill="background1"/>
              <w:jc w:val="right"/>
            </w:pPr>
            <w:r>
              <w:t>594,7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FF4A5B">
            <w:pPr>
              <w:shd w:val="clear" w:color="auto" w:fill="FFFFFF" w:themeFill="background1"/>
              <w:jc w:val="right"/>
            </w:pPr>
            <w:r>
              <w:t>594,7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FF4A5B">
            <w:pPr>
              <w:shd w:val="clear" w:color="auto" w:fill="FFFFFF" w:themeFill="background1"/>
              <w:jc w:val="right"/>
            </w:pPr>
            <w:r>
              <w:t>594,7</w:t>
            </w:r>
          </w:p>
        </w:tc>
      </w:tr>
      <w:tr w:rsidR="00254A5B" w:rsidRPr="001C5EA7" w:rsidTr="00F26C03">
        <w:trPr>
          <w:gridAfter w:val="4"/>
          <w:wAfter w:w="1147" w:type="dxa"/>
          <w:trHeight w:val="70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Орган  местного самоуправления    «Администрация г.Назрань»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64595" w:rsidP="00612BBE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284563,2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0255DF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A64595">
              <w:rPr>
                <w:bCs/>
              </w:rPr>
              <w:t>58</w:t>
            </w:r>
            <w:r>
              <w:rPr>
                <w:bCs/>
              </w:rPr>
              <w:t>15</w:t>
            </w:r>
            <w:r w:rsidR="000255DF">
              <w:rPr>
                <w:bCs/>
              </w:rPr>
              <w:t>6,8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A64595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15</w:t>
            </w:r>
            <w:r w:rsidR="00A64595">
              <w:rPr>
                <w:bCs/>
              </w:rPr>
              <w:t>6</w:t>
            </w:r>
            <w:r>
              <w:rPr>
                <w:bCs/>
              </w:rPr>
              <w:t>364,6</w:t>
            </w:r>
          </w:p>
        </w:tc>
      </w:tr>
      <w:tr w:rsidR="00254A5B" w:rsidRPr="00C23A5E" w:rsidTr="00F26C03">
        <w:trPr>
          <w:gridAfter w:val="4"/>
          <w:wAfter w:w="1147" w:type="dxa"/>
          <w:trHeight w:val="30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85814,1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64835,0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64835,0</w:t>
            </w:r>
          </w:p>
        </w:tc>
      </w:tr>
      <w:tr w:rsidR="00254A5B" w:rsidRPr="001C5EA7" w:rsidTr="00F26C03">
        <w:trPr>
          <w:gridAfter w:val="4"/>
          <w:wAfter w:w="1147" w:type="dxa"/>
          <w:trHeight w:val="127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</w:tr>
      <w:tr w:rsidR="00254A5B" w:rsidRPr="001C5EA7" w:rsidTr="00F26C03">
        <w:trPr>
          <w:gridAfter w:val="4"/>
          <w:wAfter w:w="1147" w:type="dxa"/>
          <w:trHeight w:val="94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</w:tr>
      <w:tr w:rsidR="00254A5B" w:rsidRPr="001C5EA7" w:rsidTr="00F26C03">
        <w:trPr>
          <w:gridAfter w:val="4"/>
          <w:wAfter w:w="1147" w:type="dxa"/>
          <w:trHeight w:val="69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</w:tr>
      <w:tr w:rsidR="00254A5B" w:rsidRPr="001C5EA7" w:rsidTr="00F26C03">
        <w:trPr>
          <w:gridAfter w:val="4"/>
          <w:wAfter w:w="1147" w:type="dxa"/>
          <w:trHeight w:val="66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</w:tr>
      <w:tr w:rsidR="00254A5B" w:rsidRPr="001C5EA7" w:rsidTr="00F26C03">
        <w:trPr>
          <w:gridAfter w:val="4"/>
          <w:wAfter w:w="1147" w:type="dxa"/>
          <w:trHeight w:val="157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</w:t>
            </w:r>
            <w:r w:rsidRPr="00376A4A">
              <w:rPr>
                <w:rFonts w:ascii="Times New Roman" w:hAnsi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lastRenderedPageBreak/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lastRenderedPageBreak/>
              <w:t>Глава муниципального образования (иные выплаты персоналу за исключением ФОТ)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1156,7</w:t>
            </w:r>
          </w:p>
        </w:tc>
      </w:tr>
      <w:tr w:rsidR="00254A5B" w:rsidRPr="001C5EA7" w:rsidTr="00F26C03">
        <w:trPr>
          <w:gridAfter w:val="4"/>
          <w:wAfter w:w="1147" w:type="dxa"/>
          <w:trHeight w:val="184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84657,4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63678,3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63678,3</w:t>
            </w:r>
          </w:p>
        </w:tc>
      </w:tr>
      <w:tr w:rsidR="00254A5B" w:rsidRPr="001C5EA7" w:rsidTr="00F26C03">
        <w:trPr>
          <w:gridAfter w:val="4"/>
          <w:wAfter w:w="1147" w:type="dxa"/>
          <w:trHeight w:val="10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84657,4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63678,3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63678,3</w:t>
            </w:r>
          </w:p>
        </w:tc>
      </w:tr>
      <w:tr w:rsidR="00254A5B" w:rsidRPr="001C5EA7" w:rsidTr="00F26C03">
        <w:trPr>
          <w:gridAfter w:val="4"/>
          <w:wAfter w:w="1147" w:type="dxa"/>
          <w:trHeight w:val="37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Центральный аппарат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84657,4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63678,3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63678,3</w:t>
            </w:r>
          </w:p>
        </w:tc>
      </w:tr>
      <w:tr w:rsidR="00254A5B" w:rsidRPr="001C5EA7" w:rsidTr="00F26C03">
        <w:trPr>
          <w:gridAfter w:val="4"/>
          <w:wAfter w:w="1147" w:type="dxa"/>
          <w:trHeight w:val="61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EC2FC6" w:rsidP="004C776D">
            <w:pPr>
              <w:shd w:val="clear" w:color="auto" w:fill="FFFFFF" w:themeFill="background1"/>
              <w:jc w:val="right"/>
            </w:pPr>
            <w:r>
              <w:t>50603,3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49719,2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49719,2</w:t>
            </w:r>
          </w:p>
        </w:tc>
      </w:tr>
      <w:tr w:rsidR="00254A5B" w:rsidRPr="001C5EA7" w:rsidTr="00F26C03">
        <w:trPr>
          <w:gridAfter w:val="4"/>
          <w:wAfter w:w="1147" w:type="dxa"/>
          <w:trHeight w:val="169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EC2FC6" w:rsidP="004C776D">
            <w:pPr>
              <w:shd w:val="clear" w:color="auto" w:fill="FFFFFF" w:themeFill="background1"/>
              <w:jc w:val="right"/>
            </w:pPr>
            <w:r>
              <w:t>49719,2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49719,2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49719,2</w:t>
            </w:r>
          </w:p>
        </w:tc>
      </w:tr>
      <w:tr w:rsidR="00254A5B" w:rsidRPr="001C5EA7" w:rsidTr="00F26C03">
        <w:trPr>
          <w:gridAfter w:val="4"/>
          <w:wAfter w:w="1147" w:type="dxa"/>
          <w:trHeight w:val="435"/>
        </w:trPr>
        <w:tc>
          <w:tcPr>
            <w:tcW w:w="2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Default="00254A5B" w:rsidP="002A5A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Default="00254A5B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A97322" w:rsidRDefault="00254A5B" w:rsidP="00315F38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884,1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A97322" w:rsidRDefault="00254A5B" w:rsidP="002A5A5C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A97322" w:rsidRDefault="00254A5B" w:rsidP="002A5A5C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254A5B" w:rsidRPr="001C5EA7" w:rsidTr="00F26C03">
        <w:trPr>
          <w:gridAfter w:val="4"/>
          <w:wAfter w:w="1147" w:type="dxa"/>
          <w:trHeight w:val="402"/>
        </w:trPr>
        <w:tc>
          <w:tcPr>
            <w:tcW w:w="2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376A4A" w:rsidRDefault="00254A5B" w:rsidP="002A5A5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Иные выплаты (командировочные расходы)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2A5A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Default="00254A5B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FF4A5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315F38"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938,9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A97322" w:rsidRDefault="00254A5B" w:rsidP="002A5A5C"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A97322" w:rsidRDefault="00254A5B" w:rsidP="002A5A5C">
            <w:pPr>
              <w:shd w:val="clear" w:color="auto" w:fill="FFFFFF" w:themeFill="background1"/>
              <w:jc w:val="right"/>
              <w:rPr>
                <w:rFonts w:ascii="Times New Roman" w:hAnsi="Times New Roman"/>
              </w:rPr>
            </w:pPr>
          </w:p>
        </w:tc>
      </w:tr>
      <w:tr w:rsidR="00254A5B" w:rsidRPr="001C5EA7" w:rsidTr="00F26C03">
        <w:trPr>
          <w:gridAfter w:val="4"/>
          <w:wAfter w:w="1147" w:type="dxa"/>
          <w:trHeight w:val="67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EC2FC6" w:rsidP="004C776D">
            <w:pPr>
              <w:shd w:val="clear" w:color="auto" w:fill="FFFFFF" w:themeFill="background1"/>
              <w:jc w:val="right"/>
            </w:pPr>
            <w:r>
              <w:t>30615,2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11459,1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11459,1</w:t>
            </w:r>
          </w:p>
        </w:tc>
      </w:tr>
      <w:tr w:rsidR="00254A5B" w:rsidRPr="001C5EA7" w:rsidTr="00F26C03">
        <w:trPr>
          <w:gridAfter w:val="4"/>
          <w:wAfter w:w="1147" w:type="dxa"/>
          <w:trHeight w:val="4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Иные бюджетные  ассигнования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2500,0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2500,0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>
              <w:t>2500,0</w:t>
            </w:r>
          </w:p>
        </w:tc>
      </w:tr>
      <w:tr w:rsidR="00254A5B" w:rsidRPr="00FA0B39" w:rsidTr="00F26C03">
        <w:trPr>
          <w:gridAfter w:val="4"/>
          <w:wAfter w:w="1147" w:type="dxa"/>
          <w:trHeight w:val="37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Деятельность административных комиссий</w:t>
            </w:r>
          </w:p>
        </w:tc>
        <w:tc>
          <w:tcPr>
            <w:tcW w:w="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786,0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786,0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786,0</w:t>
            </w:r>
          </w:p>
        </w:tc>
      </w:tr>
      <w:tr w:rsidR="00254A5B" w:rsidRPr="001C5EA7" w:rsidTr="00F26C03">
        <w:trPr>
          <w:gridAfter w:val="4"/>
          <w:wAfter w:w="1147" w:type="dxa"/>
          <w:trHeight w:val="61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Расходы на содержание административных комиссий</w:t>
            </w:r>
          </w:p>
        </w:tc>
        <w:tc>
          <w:tcPr>
            <w:tcW w:w="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C5EA7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63070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4C776D">
            <w:pPr>
              <w:shd w:val="clear" w:color="auto" w:fill="FFFFFF" w:themeFill="background1"/>
              <w:jc w:val="right"/>
            </w:pPr>
            <w:r>
              <w:t>786,0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4C776D">
            <w:pPr>
              <w:shd w:val="clear" w:color="auto" w:fill="FFFFFF" w:themeFill="background1"/>
              <w:jc w:val="right"/>
            </w:pPr>
            <w:r>
              <w:t>786,0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4C776D">
            <w:pPr>
              <w:shd w:val="clear" w:color="auto" w:fill="FFFFFF" w:themeFill="background1"/>
              <w:jc w:val="right"/>
            </w:pPr>
            <w:r>
              <w:t>786,0</w:t>
            </w:r>
          </w:p>
        </w:tc>
      </w:tr>
      <w:tr w:rsidR="00254A5B" w:rsidRPr="001C5EA7" w:rsidTr="00F26C03">
        <w:trPr>
          <w:gridAfter w:val="4"/>
          <w:wAfter w:w="1147" w:type="dxa"/>
          <w:trHeight w:val="67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C5EA7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63070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4C776D">
            <w:pPr>
              <w:shd w:val="clear" w:color="auto" w:fill="FFFFFF" w:themeFill="background1"/>
              <w:jc w:val="right"/>
            </w:pPr>
            <w:r>
              <w:t>600,5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4C776D">
            <w:pPr>
              <w:shd w:val="clear" w:color="auto" w:fill="FFFFFF" w:themeFill="background1"/>
              <w:jc w:val="right"/>
            </w:pPr>
            <w:r>
              <w:t>600,5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4C776D">
            <w:pPr>
              <w:shd w:val="clear" w:color="auto" w:fill="FFFFFF" w:themeFill="background1"/>
              <w:jc w:val="right"/>
            </w:pPr>
            <w:r>
              <w:t>600,5</w:t>
            </w:r>
          </w:p>
        </w:tc>
      </w:tr>
      <w:tr w:rsidR="00254A5B" w:rsidRPr="001C5EA7" w:rsidTr="00F26C03">
        <w:trPr>
          <w:gridAfter w:val="4"/>
          <w:wAfter w:w="1147" w:type="dxa"/>
          <w:trHeight w:val="67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C5EA7">
              <w:rPr>
                <w:rFonts w:ascii="Times New Roman" w:hAnsi="Times New Roman"/>
                <w:lang w:eastAsia="ru-RU"/>
              </w:rPr>
              <w:lastRenderedPageBreak/>
              <w:t>Закупка товаров, работ, услуг для муниципальных нужд</w:t>
            </w:r>
          </w:p>
        </w:tc>
        <w:tc>
          <w:tcPr>
            <w:tcW w:w="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C5EA7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63070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4C776D">
            <w:pPr>
              <w:shd w:val="clear" w:color="auto" w:fill="FFFFFF" w:themeFill="background1"/>
              <w:jc w:val="right"/>
            </w:pPr>
            <w:r>
              <w:t>185,5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4C776D">
            <w:pPr>
              <w:shd w:val="clear" w:color="auto" w:fill="FFFFFF" w:themeFill="background1"/>
              <w:jc w:val="right"/>
            </w:pPr>
            <w:r>
              <w:t>185,5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4C776D">
            <w:pPr>
              <w:shd w:val="clear" w:color="auto" w:fill="FFFFFF" w:themeFill="background1"/>
              <w:jc w:val="right"/>
            </w:pPr>
            <w:r>
              <w:t>185,5</w:t>
            </w:r>
          </w:p>
        </w:tc>
      </w:tr>
      <w:tr w:rsidR="00254A5B" w:rsidRPr="00FA0B39" w:rsidTr="00F26C03">
        <w:trPr>
          <w:gridAfter w:val="4"/>
          <w:wAfter w:w="1147" w:type="dxa"/>
          <w:trHeight w:val="37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Деятельность комисси</w:t>
            </w:r>
            <w:r>
              <w:rPr>
                <w:rFonts w:ascii="Times New Roman" w:hAnsi="Times New Roman"/>
                <w:bCs/>
                <w:lang w:eastAsia="ru-RU"/>
              </w:rPr>
              <w:t>и по делам несовершеннолетних</w:t>
            </w:r>
          </w:p>
        </w:tc>
        <w:tc>
          <w:tcPr>
            <w:tcW w:w="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673,8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673,8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673,8</w:t>
            </w:r>
          </w:p>
        </w:tc>
      </w:tr>
      <w:tr w:rsidR="00254A5B" w:rsidRPr="001C5EA7" w:rsidTr="00F26C03">
        <w:trPr>
          <w:gridAfter w:val="4"/>
          <w:wAfter w:w="1147" w:type="dxa"/>
          <w:trHeight w:val="61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Расходы на содержание  комиссий по делам несовершеннолетних</w:t>
            </w:r>
          </w:p>
        </w:tc>
        <w:tc>
          <w:tcPr>
            <w:tcW w:w="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C5EA7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4C776D">
            <w:pPr>
              <w:shd w:val="clear" w:color="auto" w:fill="FFFFFF" w:themeFill="background1"/>
              <w:jc w:val="right"/>
            </w:pPr>
            <w:r>
              <w:t>673,8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4C776D">
            <w:pPr>
              <w:shd w:val="clear" w:color="auto" w:fill="FFFFFF" w:themeFill="background1"/>
              <w:jc w:val="right"/>
            </w:pPr>
            <w:r>
              <w:t>673,8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4C776D">
            <w:pPr>
              <w:shd w:val="clear" w:color="auto" w:fill="FFFFFF" w:themeFill="background1"/>
              <w:jc w:val="right"/>
            </w:pPr>
            <w:r>
              <w:t>673,8</w:t>
            </w:r>
          </w:p>
        </w:tc>
      </w:tr>
      <w:tr w:rsidR="00254A5B" w:rsidRPr="001C5EA7" w:rsidTr="00F26C03">
        <w:trPr>
          <w:gridAfter w:val="4"/>
          <w:wAfter w:w="1147" w:type="dxa"/>
          <w:trHeight w:val="67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C5EA7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4C776D">
            <w:pPr>
              <w:shd w:val="clear" w:color="auto" w:fill="FFFFFF" w:themeFill="background1"/>
              <w:jc w:val="right"/>
            </w:pPr>
            <w:r>
              <w:t>600,5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4C776D">
            <w:pPr>
              <w:shd w:val="clear" w:color="auto" w:fill="FFFFFF" w:themeFill="background1"/>
              <w:jc w:val="right"/>
            </w:pPr>
            <w:r>
              <w:t>600,5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4C776D">
            <w:pPr>
              <w:shd w:val="clear" w:color="auto" w:fill="FFFFFF" w:themeFill="background1"/>
              <w:jc w:val="right"/>
            </w:pPr>
            <w:r>
              <w:t>600,5</w:t>
            </w:r>
          </w:p>
        </w:tc>
      </w:tr>
      <w:tr w:rsidR="00254A5B" w:rsidRPr="001C5EA7" w:rsidTr="00F26C03">
        <w:trPr>
          <w:gridAfter w:val="4"/>
          <w:wAfter w:w="1147" w:type="dxa"/>
          <w:trHeight w:val="67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C5EA7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6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C5EA7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4C776D">
            <w:pPr>
              <w:shd w:val="clear" w:color="auto" w:fill="FFFFFF" w:themeFill="background1"/>
              <w:jc w:val="right"/>
            </w:pPr>
            <w:r>
              <w:t>73,3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4C776D">
            <w:pPr>
              <w:shd w:val="clear" w:color="auto" w:fill="FFFFFF" w:themeFill="background1"/>
              <w:jc w:val="right"/>
            </w:pPr>
            <w:r>
              <w:t>73,3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4C776D">
            <w:pPr>
              <w:shd w:val="clear" w:color="auto" w:fill="FFFFFF" w:themeFill="background1"/>
              <w:jc w:val="right"/>
            </w:pPr>
            <w:r>
              <w:t>73,3</w:t>
            </w:r>
          </w:p>
        </w:tc>
      </w:tr>
      <w:tr w:rsidR="00254A5B" w:rsidRPr="00FA0B39" w:rsidTr="00F26C03">
        <w:trPr>
          <w:gridAfter w:val="4"/>
          <w:wAfter w:w="1147" w:type="dxa"/>
          <w:trHeight w:val="4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Судебная система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A0B39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103,8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A0B39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8,2</w:t>
            </w:r>
          </w:p>
        </w:tc>
      </w:tr>
      <w:tr w:rsidR="00254A5B" w:rsidRPr="001C5EA7" w:rsidTr="00F26C03">
        <w:trPr>
          <w:gridAfter w:val="4"/>
          <w:wAfter w:w="1147" w:type="dxa"/>
          <w:trHeight w:val="4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1C5EA7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C5EA7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51200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103,8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8,2</w:t>
            </w:r>
          </w:p>
        </w:tc>
      </w:tr>
      <w:tr w:rsidR="00254A5B" w:rsidRPr="001C5EA7" w:rsidTr="00F26C03">
        <w:trPr>
          <w:gridAfter w:val="4"/>
          <w:wAfter w:w="1147" w:type="dxa"/>
          <w:trHeight w:val="4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64595" w:rsidP="00315F38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20317,7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27419,9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27419,9</w:t>
            </w:r>
          </w:p>
        </w:tc>
      </w:tr>
      <w:tr w:rsidR="00254A5B" w:rsidRPr="00907E1C" w:rsidTr="00F26C03">
        <w:trPr>
          <w:gridAfter w:val="4"/>
          <w:wAfter w:w="1147" w:type="dxa"/>
          <w:trHeight w:val="276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826F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64595" w:rsidP="00315F38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20317,7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27419,9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27419,9</w:t>
            </w:r>
          </w:p>
        </w:tc>
      </w:tr>
      <w:tr w:rsidR="00254A5B" w:rsidRPr="00907E1C" w:rsidTr="00F26C03">
        <w:trPr>
          <w:gridAfter w:val="4"/>
          <w:wAfter w:w="1147" w:type="dxa"/>
          <w:trHeight w:val="100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"Организация бюджетного процесса" в муниципальном образовании 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64595" w:rsidP="00315F38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20317,7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27419,9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27419,9</w:t>
            </w:r>
          </w:p>
        </w:tc>
      </w:tr>
      <w:tr w:rsidR="00254A5B" w:rsidRPr="001C5EA7" w:rsidTr="00F26C03">
        <w:trPr>
          <w:gridAfter w:val="4"/>
          <w:wAfter w:w="1147" w:type="dxa"/>
          <w:trHeight w:val="105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Мероприятие  "Выполнение мероприятий по  реализации вопросов  обше</w:t>
            </w:r>
            <w:r>
              <w:rPr>
                <w:rFonts w:ascii="Times New Roman" w:hAnsi="Times New Roman"/>
                <w:lang w:eastAsia="ru-RU"/>
              </w:rPr>
              <w:t xml:space="preserve">гороского значения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EC2FC6" w:rsidP="00A64595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A64595">
              <w:rPr>
                <w:bCs/>
              </w:rPr>
              <w:t>1</w:t>
            </w:r>
            <w:r>
              <w:rPr>
                <w:bCs/>
              </w:rPr>
              <w:t>877,7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18979,9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18979,9</w:t>
            </w:r>
          </w:p>
        </w:tc>
      </w:tr>
      <w:tr w:rsidR="00254A5B" w:rsidRPr="001C5EA7" w:rsidTr="00F26C03">
        <w:trPr>
          <w:gridAfter w:val="4"/>
          <w:wAfter w:w="1147" w:type="dxa"/>
          <w:trHeight w:val="64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315F3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Расходы на выполнение функций по вопросам общегородского значения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(моб. работа)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10030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200</w:t>
            </w: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11000,0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11000,0</w:t>
            </w:r>
          </w:p>
        </w:tc>
      </w:tr>
      <w:tr w:rsidR="00254A5B" w:rsidRPr="001C5EA7" w:rsidTr="00F26C03">
        <w:trPr>
          <w:gridAfter w:val="4"/>
          <w:wAfter w:w="1147" w:type="dxa"/>
          <w:trHeight w:val="4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Оплата коммунальных услуг по котельной (газ,свет)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247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2779,9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2779,9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2779,9</w:t>
            </w:r>
          </w:p>
        </w:tc>
      </w:tr>
      <w:tr w:rsidR="00254A5B" w:rsidRPr="001C5EA7" w:rsidTr="00F26C03">
        <w:trPr>
          <w:gridAfter w:val="4"/>
          <w:wAfter w:w="1147" w:type="dxa"/>
          <w:trHeight w:val="4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Оплата  налога  на имущество, земельный налог, прочие налоги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850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4500,0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4500,0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4500,0</w:t>
            </w:r>
          </w:p>
        </w:tc>
      </w:tr>
      <w:tr w:rsidR="00254A5B" w:rsidRPr="001C5EA7" w:rsidTr="00F26C03">
        <w:trPr>
          <w:gridAfter w:val="4"/>
          <w:wAfter w:w="1147" w:type="dxa"/>
          <w:trHeight w:val="4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Содержание добровольных народных дружин»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</w:tr>
      <w:tr w:rsidR="00254A5B" w:rsidRPr="001C5EA7" w:rsidTr="00F26C03">
        <w:trPr>
          <w:gridAfter w:val="4"/>
          <w:wAfter w:w="1147" w:type="dxa"/>
          <w:trHeight w:val="4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376A4A" w:rsidRDefault="00EC2FC6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Другие общегосударственные расходы</w:t>
            </w:r>
            <w:r w:rsidR="00A64595">
              <w:rPr>
                <w:rFonts w:ascii="Times New Roman" w:hAnsi="Times New Roman"/>
                <w:lang w:eastAsia="ru-RU"/>
              </w:rPr>
              <w:t xml:space="preserve"> (тех.план, видеокамеры и др.)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64595" w:rsidP="006F0072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</w:t>
            </w:r>
            <w:r w:rsidR="00EC2FC6">
              <w:rPr>
                <w:bCs/>
              </w:rPr>
              <w:t>897,8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254A5B" w:rsidRPr="002D4165" w:rsidTr="00F26C03">
        <w:trPr>
          <w:gridAfter w:val="4"/>
          <w:wAfter w:w="1147" w:type="dxa"/>
          <w:trHeight w:val="4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Основное мероприятие "Профилактика безнадзорности и </w:t>
            </w:r>
            <w:r w:rsidRPr="00376A4A">
              <w:rPr>
                <w:rFonts w:ascii="Times New Roman" w:hAnsi="Times New Roman"/>
                <w:bCs/>
                <w:lang w:eastAsia="ru-RU"/>
              </w:rPr>
              <w:lastRenderedPageBreak/>
              <w:t>правонарушений несовершеннолетних в г.Назрань .»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lastRenderedPageBreak/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</w:tr>
      <w:tr w:rsidR="00254A5B" w:rsidRPr="001C5EA7" w:rsidTr="00F26C03">
        <w:trPr>
          <w:gridAfter w:val="4"/>
          <w:wAfter w:w="1147" w:type="dxa"/>
          <w:trHeight w:val="45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lastRenderedPageBreak/>
              <w:t>Реализация мероприятий  «Профилактика безнадзорности и правонарушений несовершеннолетних в г.Назрань»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 w:rsidRPr="00376A4A">
              <w:t>200,0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 w:rsidRPr="00376A4A">
              <w:t>200,0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</w:pPr>
            <w:r w:rsidRPr="00376A4A">
              <w:t>200,0</w:t>
            </w:r>
          </w:p>
        </w:tc>
      </w:tr>
      <w:tr w:rsidR="00254A5B" w:rsidRPr="001C5EA7" w:rsidTr="00F26C03">
        <w:trPr>
          <w:gridAfter w:val="4"/>
          <w:wAfter w:w="1147" w:type="dxa"/>
          <w:trHeight w:val="45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 w:rsidRPr="00376A4A">
              <w:t>200,0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 w:rsidRPr="00376A4A">
              <w:t>200,0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</w:pPr>
            <w:r w:rsidRPr="00376A4A">
              <w:t>200,0</w:t>
            </w:r>
          </w:p>
        </w:tc>
      </w:tr>
      <w:tr w:rsidR="00254A5B" w:rsidRPr="001C5EA7" w:rsidTr="00F26C03">
        <w:trPr>
          <w:gridAfter w:val="4"/>
          <w:wAfter w:w="1147" w:type="dxa"/>
          <w:trHeight w:val="4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"Физкультура и спорт»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300,0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300,0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rPr>
                <w:bCs/>
              </w:rPr>
            </w:pPr>
            <w:r w:rsidRPr="00376A4A">
              <w:rPr>
                <w:bCs/>
              </w:rPr>
              <w:t>300,0</w:t>
            </w:r>
          </w:p>
        </w:tc>
      </w:tr>
      <w:tr w:rsidR="00254A5B" w:rsidRPr="001C5EA7" w:rsidTr="00F26C03">
        <w:trPr>
          <w:gridAfter w:val="4"/>
          <w:wAfter w:w="1147" w:type="dxa"/>
          <w:trHeight w:val="45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Реализация мероприятий  "Физкультура и спорт"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 w:rsidRPr="00376A4A">
              <w:t>300,0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 w:rsidRPr="00376A4A">
              <w:t>300,0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</w:pPr>
            <w:r w:rsidRPr="00376A4A">
              <w:t>300,0</w:t>
            </w:r>
          </w:p>
        </w:tc>
      </w:tr>
      <w:tr w:rsidR="00254A5B" w:rsidRPr="001C5EA7" w:rsidTr="00F26C03">
        <w:trPr>
          <w:gridAfter w:val="4"/>
          <w:wAfter w:w="1147" w:type="dxa"/>
          <w:trHeight w:val="45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 w:rsidRPr="00376A4A">
              <w:t>300,0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 w:rsidRPr="00376A4A">
              <w:t>300,0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</w:pPr>
            <w:r w:rsidRPr="00376A4A">
              <w:t>300,0</w:t>
            </w:r>
          </w:p>
        </w:tc>
      </w:tr>
      <w:tr w:rsidR="00254A5B" w:rsidRPr="001C5EA7" w:rsidTr="00F26C03">
        <w:trPr>
          <w:gridAfter w:val="4"/>
          <w:wAfter w:w="1147" w:type="dxa"/>
          <w:trHeight w:val="134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"Подготовка населения  к защите от террористических актов и предупреждению экстремистской деятельности"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450,0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450,0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450,0</w:t>
            </w:r>
          </w:p>
        </w:tc>
      </w:tr>
      <w:tr w:rsidR="00254A5B" w:rsidRPr="001C5EA7" w:rsidTr="00F26C03">
        <w:trPr>
          <w:gridAfter w:val="4"/>
          <w:wAfter w:w="1147" w:type="dxa"/>
          <w:trHeight w:val="99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Реализация мероприятий  "Профилактика терроризма и экстремизма в г.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42730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450,0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450,0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450,0</w:t>
            </w:r>
          </w:p>
        </w:tc>
      </w:tr>
      <w:tr w:rsidR="00254A5B" w:rsidRPr="001C5EA7" w:rsidTr="00F26C03">
        <w:trPr>
          <w:gridAfter w:val="4"/>
          <w:wAfter w:w="1147" w:type="dxa"/>
          <w:trHeight w:val="66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42730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450,0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450,0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450,0</w:t>
            </w:r>
          </w:p>
        </w:tc>
      </w:tr>
      <w:tr w:rsidR="00254A5B" w:rsidRPr="001C5EA7" w:rsidTr="00F26C03">
        <w:trPr>
          <w:gridAfter w:val="4"/>
          <w:wAfter w:w="1147" w:type="dxa"/>
          <w:trHeight w:val="156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"Профилактика развития наркозависимости, включая сокращение потребления наркотических средств и психоактивных веществ"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250,0</w:t>
            </w:r>
          </w:p>
        </w:tc>
      </w:tr>
      <w:tr w:rsidR="00254A5B" w:rsidRPr="001C5EA7" w:rsidTr="00F26C03">
        <w:trPr>
          <w:gridAfter w:val="4"/>
          <w:wAfter w:w="1147" w:type="dxa"/>
          <w:trHeight w:val="154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Комплексные мероприятия по противодействию, злоупотреблению и распространению наркотических средств и незаконному обороту на территории г. Назрань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41410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250,0</w:t>
            </w:r>
          </w:p>
        </w:tc>
      </w:tr>
      <w:tr w:rsidR="00254A5B" w:rsidRPr="001C5EA7" w:rsidTr="00F26C03">
        <w:trPr>
          <w:gridAfter w:val="4"/>
          <w:wAfter w:w="1147" w:type="dxa"/>
          <w:trHeight w:val="69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41410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250,0</w:t>
            </w:r>
          </w:p>
        </w:tc>
      </w:tr>
      <w:tr w:rsidR="00254A5B" w:rsidRPr="001C5EA7" w:rsidTr="00F26C03">
        <w:trPr>
          <w:gridAfter w:val="4"/>
          <w:wAfter w:w="1147" w:type="dxa"/>
          <w:trHeight w:val="115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"Профилактика правонарушений на территории г.Назрань"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</w:tr>
      <w:tr w:rsidR="00254A5B" w:rsidRPr="001C5EA7" w:rsidTr="00F26C03">
        <w:trPr>
          <w:gridAfter w:val="4"/>
          <w:wAfter w:w="1147" w:type="dxa"/>
          <w:trHeight w:val="115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lastRenderedPageBreak/>
              <w:t xml:space="preserve">Реализация мероприятий , направленных на профилактику правонарушений на территории г. Назрань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42740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</w:tr>
      <w:tr w:rsidR="00254A5B" w:rsidRPr="001C5EA7" w:rsidTr="00F26C03">
        <w:trPr>
          <w:gridAfter w:val="4"/>
          <w:wAfter w:w="1147" w:type="dxa"/>
          <w:trHeight w:val="64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42740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 w:rsidRPr="00376A4A">
              <w:t>200,0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</w:pPr>
            <w:r w:rsidRPr="00376A4A">
              <w:t>200,0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</w:pPr>
            <w:r w:rsidRPr="00376A4A">
              <w:t>200,0</w:t>
            </w:r>
          </w:p>
        </w:tc>
      </w:tr>
      <w:tr w:rsidR="00254A5B" w:rsidRPr="001C5EA7" w:rsidTr="00F26C03">
        <w:trPr>
          <w:gridAfter w:val="4"/>
          <w:wAfter w:w="1147" w:type="dxa"/>
          <w:trHeight w:val="156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"Организация и проведение профилактических антикоррупционных мероприятий в исполнительных органах государственной власти 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</w:tr>
      <w:tr w:rsidR="00254A5B" w:rsidRPr="001C5EA7" w:rsidTr="00F26C03">
        <w:trPr>
          <w:gridAfter w:val="4"/>
          <w:wAfter w:w="1147" w:type="dxa"/>
          <w:trHeight w:val="96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Мероприятия "О противодействии коррупции в муниципальном образовании"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42750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rPr>
                <w:bCs/>
              </w:rPr>
            </w:pPr>
            <w:r w:rsidRPr="00376A4A">
              <w:rPr>
                <w:bCs/>
              </w:rPr>
              <w:t>200,0</w:t>
            </w:r>
          </w:p>
        </w:tc>
      </w:tr>
      <w:tr w:rsidR="00254A5B" w:rsidRPr="001C5EA7" w:rsidTr="00F26C03">
        <w:trPr>
          <w:gridAfter w:val="4"/>
          <w:wAfter w:w="1147" w:type="dxa"/>
          <w:trHeight w:val="58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D9660C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D9660C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D9660C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D9660C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D9660C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D9660C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D9660C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42750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D9660C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D9660C" w:rsidRDefault="00254A5B" w:rsidP="004C776D">
            <w:pPr>
              <w:shd w:val="clear" w:color="auto" w:fill="FFFFFF" w:themeFill="background1"/>
              <w:jc w:val="right"/>
              <w:rPr>
                <w:iCs/>
              </w:rPr>
            </w:pPr>
            <w:r w:rsidRPr="00D9660C">
              <w:rPr>
                <w:iCs/>
              </w:rPr>
              <w:t>200,0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D9660C" w:rsidRDefault="00254A5B" w:rsidP="004C776D">
            <w:pPr>
              <w:shd w:val="clear" w:color="auto" w:fill="FFFFFF" w:themeFill="background1"/>
              <w:jc w:val="right"/>
              <w:rPr>
                <w:iCs/>
              </w:rPr>
            </w:pPr>
            <w:r w:rsidRPr="00D9660C">
              <w:rPr>
                <w:iCs/>
              </w:rPr>
              <w:t>200,0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D9660C" w:rsidRDefault="00254A5B" w:rsidP="004C776D">
            <w:pPr>
              <w:shd w:val="clear" w:color="auto" w:fill="FFFFFF" w:themeFill="background1"/>
              <w:rPr>
                <w:iCs/>
              </w:rPr>
            </w:pPr>
            <w:r w:rsidRPr="00D9660C">
              <w:rPr>
                <w:iCs/>
              </w:rPr>
              <w:t>200,0</w:t>
            </w:r>
          </w:p>
        </w:tc>
      </w:tr>
      <w:tr w:rsidR="00254A5B" w:rsidRPr="001C5EA7" w:rsidTr="00F26C03">
        <w:trPr>
          <w:gridAfter w:val="4"/>
          <w:wAfter w:w="1147" w:type="dxa"/>
          <w:trHeight w:val="276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 мероприятие  "Создание условий для организации досуга и обеспечение условий для массового отдыха жителей"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D9660C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9660C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D9660C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9660C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D9660C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9660C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D9660C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9660C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D9660C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D9660C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D9660C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lang w:eastAsia="ru-RU"/>
              </w:rPr>
            </w:pPr>
            <w:r w:rsidRPr="00D9660C">
              <w:rPr>
                <w:rFonts w:ascii="Times New Roman" w:hAnsi="Times New Roman"/>
                <w:bCs/>
                <w:iCs/>
                <w:lang w:eastAsia="ru-RU"/>
              </w:rPr>
              <w:t>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D9660C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D9660C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Cs/>
                <w:lang w:eastAsia="ru-RU"/>
              </w:rPr>
            </w:pPr>
            <w:r w:rsidRPr="00D9660C">
              <w:rPr>
                <w:rFonts w:ascii="Times New Roman" w:hAnsi="Times New Roman"/>
                <w:i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D9660C" w:rsidRDefault="00254A5B" w:rsidP="004C776D">
            <w:pPr>
              <w:shd w:val="clear" w:color="auto" w:fill="FFFFFF" w:themeFill="background1"/>
              <w:jc w:val="right"/>
              <w:rPr>
                <w:bCs/>
                <w:iCs/>
              </w:rPr>
            </w:pPr>
            <w:r w:rsidRPr="00D9660C">
              <w:rPr>
                <w:bCs/>
                <w:iCs/>
              </w:rPr>
              <w:t>5340,0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D9660C" w:rsidRDefault="00254A5B" w:rsidP="004C776D">
            <w:pPr>
              <w:shd w:val="clear" w:color="auto" w:fill="FFFFFF" w:themeFill="background1"/>
              <w:jc w:val="right"/>
              <w:rPr>
                <w:bCs/>
                <w:iCs/>
              </w:rPr>
            </w:pPr>
            <w:r w:rsidRPr="00D9660C">
              <w:rPr>
                <w:bCs/>
                <w:iCs/>
              </w:rPr>
              <w:t>5340,0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D9660C" w:rsidRDefault="00254A5B" w:rsidP="004C776D">
            <w:pPr>
              <w:shd w:val="clear" w:color="auto" w:fill="FFFFFF" w:themeFill="background1"/>
              <w:jc w:val="right"/>
              <w:rPr>
                <w:bCs/>
                <w:iCs/>
              </w:rPr>
            </w:pPr>
            <w:r w:rsidRPr="00D9660C">
              <w:rPr>
                <w:bCs/>
                <w:iCs/>
              </w:rPr>
              <w:t>5340,0</w:t>
            </w:r>
          </w:p>
        </w:tc>
      </w:tr>
      <w:tr w:rsidR="00254A5B" w:rsidRPr="001C5EA7" w:rsidTr="00F26C03">
        <w:trPr>
          <w:gridAfter w:val="4"/>
          <w:wAfter w:w="1147" w:type="dxa"/>
          <w:trHeight w:val="100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Организация и проведение культурно-массовых мероприятий городского значения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41040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D9660C" w:rsidRDefault="00254A5B" w:rsidP="004C776D">
            <w:pPr>
              <w:shd w:val="clear" w:color="auto" w:fill="FFFFFF" w:themeFill="background1"/>
              <w:jc w:val="right"/>
              <w:rPr>
                <w:bCs/>
                <w:iCs/>
              </w:rPr>
            </w:pPr>
            <w:r w:rsidRPr="00D9660C">
              <w:rPr>
                <w:bCs/>
                <w:iCs/>
              </w:rPr>
              <w:t>5340,0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D9660C" w:rsidRDefault="00254A5B" w:rsidP="004C776D">
            <w:pPr>
              <w:shd w:val="clear" w:color="auto" w:fill="FFFFFF" w:themeFill="background1"/>
              <w:jc w:val="right"/>
              <w:rPr>
                <w:bCs/>
                <w:iCs/>
              </w:rPr>
            </w:pPr>
            <w:r w:rsidRPr="00D9660C">
              <w:rPr>
                <w:bCs/>
                <w:iCs/>
              </w:rPr>
              <w:t>5340,0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D9660C" w:rsidRDefault="00254A5B" w:rsidP="004C776D">
            <w:pPr>
              <w:shd w:val="clear" w:color="auto" w:fill="FFFFFF" w:themeFill="background1"/>
              <w:jc w:val="right"/>
              <w:rPr>
                <w:bCs/>
                <w:iCs/>
              </w:rPr>
            </w:pPr>
            <w:r w:rsidRPr="00D9660C">
              <w:rPr>
                <w:bCs/>
                <w:iCs/>
              </w:rPr>
              <w:t>5340,0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41040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D9660C" w:rsidRDefault="00254A5B" w:rsidP="004C776D">
            <w:pPr>
              <w:shd w:val="clear" w:color="auto" w:fill="FFFFFF" w:themeFill="background1"/>
              <w:jc w:val="right"/>
              <w:rPr>
                <w:bCs/>
                <w:iCs/>
              </w:rPr>
            </w:pPr>
            <w:r w:rsidRPr="00D9660C">
              <w:rPr>
                <w:bCs/>
                <w:iCs/>
              </w:rPr>
              <w:t>5340,0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D9660C" w:rsidRDefault="00254A5B" w:rsidP="004C776D">
            <w:pPr>
              <w:shd w:val="clear" w:color="auto" w:fill="FFFFFF" w:themeFill="background1"/>
              <w:jc w:val="right"/>
              <w:rPr>
                <w:bCs/>
                <w:iCs/>
              </w:rPr>
            </w:pPr>
            <w:r w:rsidRPr="00D9660C">
              <w:rPr>
                <w:bCs/>
                <w:iCs/>
              </w:rPr>
              <w:t>5340,0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D9660C" w:rsidRDefault="00254A5B" w:rsidP="004C776D">
            <w:pPr>
              <w:shd w:val="clear" w:color="auto" w:fill="FFFFFF" w:themeFill="background1"/>
              <w:jc w:val="right"/>
              <w:rPr>
                <w:bCs/>
                <w:iCs/>
              </w:rPr>
            </w:pPr>
            <w:r w:rsidRPr="00D9660C">
              <w:rPr>
                <w:bCs/>
                <w:iCs/>
              </w:rPr>
              <w:t>5340,0</w:t>
            </w:r>
          </w:p>
        </w:tc>
      </w:tr>
      <w:tr w:rsidR="00254A5B" w:rsidRPr="001C5EA7" w:rsidTr="00F26C03">
        <w:trPr>
          <w:gridAfter w:val="4"/>
          <w:wAfter w:w="1147" w:type="dxa"/>
          <w:trHeight w:val="1189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"Выполнение мероприятий по обеспечению противопожарной безопасности 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</w:tr>
      <w:tr w:rsidR="00254A5B" w:rsidRPr="001C5EA7" w:rsidTr="00F26C03">
        <w:trPr>
          <w:gridAfter w:val="4"/>
          <w:wAfter w:w="1147" w:type="dxa"/>
          <w:trHeight w:val="121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Реализация мероприятий  "Противопожарная безопасность в МО "Городской округ в г. Назрань."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41370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41370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2000,0</w:t>
            </w:r>
          </w:p>
        </w:tc>
      </w:tr>
      <w:tr w:rsidR="00254A5B" w:rsidRPr="001C5EA7" w:rsidTr="00F26C03">
        <w:trPr>
          <w:gridAfter w:val="4"/>
          <w:wAfter w:w="1147" w:type="dxa"/>
          <w:trHeight w:val="409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Резервные фонды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</w:tr>
      <w:tr w:rsidR="00254A5B" w:rsidRPr="001C5EA7" w:rsidTr="00F26C03">
        <w:trPr>
          <w:gridAfter w:val="4"/>
          <w:wAfter w:w="1147" w:type="dxa"/>
          <w:trHeight w:val="115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826F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Программа "Управление муниципальными финансами муниципального образования "Городской округ город Назрань"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</w:tr>
      <w:tr w:rsidR="00254A5B" w:rsidRPr="001C5EA7" w:rsidTr="00F26C03">
        <w:trPr>
          <w:gridAfter w:val="4"/>
          <w:wAfter w:w="1147" w:type="dxa"/>
          <w:trHeight w:val="97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lastRenderedPageBreak/>
              <w:t xml:space="preserve">Подпрограмма "Организация бюджетного процесса в муниципальном образовании "Городской округ город Назрань"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 "Расходы резервного фонда"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Формирование резервного фонда администрации г. Назрань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43520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826F9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Резервные средства, в том числе финансовый резерв на ГОЧС -</w:t>
            </w:r>
            <w:r>
              <w:rPr>
                <w:rFonts w:ascii="Times New Roman" w:hAnsi="Times New Roman"/>
                <w:lang w:eastAsia="ru-RU"/>
              </w:rPr>
              <w:t>1</w:t>
            </w:r>
            <w:r w:rsidRPr="00376A4A">
              <w:rPr>
                <w:rFonts w:ascii="Times New Roman" w:hAnsi="Times New Roman"/>
                <w:lang w:eastAsia="ru-RU"/>
              </w:rPr>
              <w:t>100,0 т.р.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43520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870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3000,0</w:t>
            </w:r>
          </w:p>
        </w:tc>
      </w:tr>
      <w:tr w:rsidR="00254A5B" w:rsidRPr="00C36DFE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</w:rPr>
            </w:pPr>
            <w:r w:rsidRPr="00376A4A">
              <w:rPr>
                <w:rFonts w:ascii="Times New Roman" w:hAnsi="Times New Roman"/>
                <w:bCs/>
              </w:rPr>
              <w:t>Национальная  безопасность и правооханительная деятельность</w:t>
            </w:r>
          </w:p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2988,7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</w:tr>
      <w:tr w:rsidR="00A64595" w:rsidRPr="00B153CC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</w:rPr>
            </w:pPr>
            <w:r w:rsidRPr="00376A4A">
              <w:rPr>
                <w:rFonts w:ascii="Times New Roman" w:hAnsi="Times New Roman"/>
                <w:bCs/>
              </w:rPr>
              <w:t>Защита населения  и территории от чрезвычайных ситуаций природного и техногенного характера, гражданская оборона</w:t>
            </w:r>
          </w:p>
          <w:p w:rsidR="00A64595" w:rsidRPr="00376A4A" w:rsidRDefault="00A64595" w:rsidP="00826F9B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</w:rPr>
              <w:t xml:space="preserve">Программа "Управление муниципальными финансами муниципального образования "Городской округ город Назрань" </w:t>
            </w:r>
          </w:p>
        </w:tc>
        <w:tc>
          <w:tcPr>
            <w:tcW w:w="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FF4A5B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2988,7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</w:tr>
      <w:tr w:rsidR="00A64595" w:rsidRPr="00B153CC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</w:rPr>
            </w:pPr>
            <w:r w:rsidRPr="00376A4A">
              <w:rPr>
                <w:rFonts w:ascii="Times New Roman" w:hAnsi="Times New Roman"/>
                <w:bCs/>
              </w:rPr>
              <w:t>Подпрограмма "Создание ЕДДС для обеспечения защиты населения и территории от черезвычайнх ситуаций и обеспечения пожарной безопасности" в муниципальном образовании  "Городской округ город Назрань"</w:t>
            </w:r>
          </w:p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FF4A5B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2988,7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</w:tr>
      <w:tr w:rsidR="00A64595" w:rsidRPr="00B153CC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</w:rPr>
            </w:pPr>
            <w:r w:rsidRPr="00376A4A">
              <w:rPr>
                <w:rFonts w:ascii="Times New Roman" w:hAnsi="Times New Roman"/>
                <w:bCs/>
              </w:rPr>
              <w:t xml:space="preserve">Выполнение мероприятий по обеспечению противопожарной безопасности </w:t>
            </w:r>
          </w:p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FF4A5B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2988,7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</w:tr>
      <w:tr w:rsidR="00A64595" w:rsidRPr="00B153CC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</w:rPr>
            </w:pPr>
            <w:r w:rsidRPr="00376A4A">
              <w:rPr>
                <w:rFonts w:ascii="Times New Roman" w:hAnsi="Times New Roman"/>
                <w:bCs/>
              </w:rPr>
              <w:t>Реализация мероприятий  "Противопожарная безопасность в МО "Городской округ в г. Назрань."</w:t>
            </w:r>
          </w:p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41370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FF4A5B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2988,7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64595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2495,1</w:t>
            </w:r>
          </w:p>
        </w:tc>
      </w:tr>
      <w:tr w:rsidR="00254A5B" w:rsidRPr="00B153CC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t xml:space="preserve">Расходы на выплаты персоналу в целях обеспечения  выполнения функций </w:t>
            </w:r>
            <w:r w:rsidRPr="00376A4A">
              <w:rPr>
                <w:rFonts w:ascii="Times New Roman" w:hAnsi="Times New Roman"/>
              </w:rPr>
              <w:lastRenderedPageBreak/>
              <w:t>муниципальными органами, казёнными учреждениями , органами управления государственными внебюджетными фондами</w:t>
            </w:r>
          </w:p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lastRenderedPageBreak/>
              <w:t>801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41370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64595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2718,7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2175,1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2175,1</w:t>
            </w:r>
          </w:p>
        </w:tc>
      </w:tr>
      <w:tr w:rsidR="00254A5B" w:rsidRPr="00B153CC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</w:rPr>
            </w:pPr>
            <w:r w:rsidRPr="00376A4A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6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41370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4C776D">
            <w:pPr>
              <w:shd w:val="clear" w:color="auto" w:fill="FFFFFF" w:themeFill="background1"/>
              <w:spacing w:after="0" w:line="0" w:lineRule="atLeast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320,0</w:t>
            </w:r>
          </w:p>
        </w:tc>
      </w:tr>
      <w:tr w:rsidR="00254A5B" w:rsidRPr="00F91C5D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80</w:t>
            </w: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91C5D" w:rsidRDefault="00A64595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91C5D" w:rsidRDefault="00A64595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5000,0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91C5D" w:rsidRDefault="00A64595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5000,0</w:t>
            </w:r>
          </w:p>
        </w:tc>
      </w:tr>
      <w:tr w:rsidR="00254A5B" w:rsidRPr="00F91C5D" w:rsidTr="00F26C03">
        <w:trPr>
          <w:gridAfter w:val="4"/>
          <w:wAfter w:w="1147" w:type="dxa"/>
          <w:trHeight w:val="4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Расходы на межевание земельных участко</w:t>
            </w:r>
            <w:r>
              <w:rPr>
                <w:rFonts w:ascii="Times New Roman" w:hAnsi="Times New Roman"/>
                <w:lang w:eastAsia="ru-RU"/>
              </w:rPr>
              <w:t>в</w:t>
            </w:r>
            <w:r w:rsidRPr="00F91C5D">
              <w:rPr>
                <w:rFonts w:ascii="Times New Roman" w:hAnsi="Times New Roman"/>
                <w:lang w:eastAsia="ru-RU"/>
              </w:rPr>
              <w:t>, составление генплана территории,ПЗЗ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5000,0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5000,0</w:t>
            </w:r>
          </w:p>
        </w:tc>
      </w:tr>
      <w:tr w:rsidR="00254A5B" w:rsidRPr="00F91C5D" w:rsidTr="00F26C03">
        <w:trPr>
          <w:gridAfter w:val="4"/>
          <w:wAfter w:w="1147" w:type="dxa"/>
          <w:trHeight w:val="45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91C5D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91C5D" w:rsidRDefault="00254A5B" w:rsidP="004C776D">
            <w:pPr>
              <w:shd w:val="clear" w:color="auto" w:fill="FFFFFF" w:themeFill="background1"/>
              <w:jc w:val="right"/>
            </w:pPr>
            <w:r>
              <w:t>5000,0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Жилищно-ко</w:t>
            </w:r>
            <w:r>
              <w:rPr>
                <w:rFonts w:ascii="Times New Roman" w:hAnsi="Times New Roman"/>
                <w:bCs/>
                <w:lang w:eastAsia="ru-RU"/>
              </w:rPr>
              <w:t>м</w:t>
            </w:r>
            <w:r w:rsidRPr="00376A4A">
              <w:rPr>
                <w:rFonts w:ascii="Times New Roman" w:hAnsi="Times New Roman"/>
                <w:bCs/>
                <w:lang w:eastAsia="ru-RU"/>
              </w:rPr>
              <w:t xml:space="preserve">мунальное хозяйство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A64595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A64595">
              <w:rPr>
                <w:bCs/>
              </w:rPr>
              <w:t>5</w:t>
            </w:r>
            <w:r>
              <w:rPr>
                <w:bCs/>
              </w:rPr>
              <w:t>1063,6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612BBE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38364,9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612BBE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38365,5</w:t>
            </w:r>
          </w:p>
        </w:tc>
      </w:tr>
      <w:tr w:rsidR="00254A5B" w:rsidRPr="0033473A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Благоустройство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64595" w:rsidP="00612BBE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="00254A5B">
              <w:rPr>
                <w:bCs/>
              </w:rPr>
              <w:t>0937,5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612BBE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38364,9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612BBE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38365,5</w:t>
            </w:r>
          </w:p>
        </w:tc>
      </w:tr>
      <w:tr w:rsidR="00254A5B" w:rsidRPr="0033473A" w:rsidTr="00F26C03">
        <w:trPr>
          <w:gridAfter w:val="4"/>
          <w:wAfter w:w="1147" w:type="dxa"/>
          <w:trHeight w:val="1009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Программа "Благоустройство муниципального образования  "Городской округ город Назрань"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64595" w:rsidP="00612BBE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="00254A5B">
              <w:rPr>
                <w:bCs/>
              </w:rPr>
              <w:t>0937,5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612BBE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38364,9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612BBE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38365,5</w:t>
            </w:r>
          </w:p>
        </w:tc>
      </w:tr>
      <w:tr w:rsidR="00254A5B" w:rsidRPr="0033473A" w:rsidTr="00F26C03">
        <w:trPr>
          <w:gridAfter w:val="4"/>
          <w:wAfter w:w="1147" w:type="dxa"/>
          <w:trHeight w:val="9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64595" w:rsidP="00612BBE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="00254A5B">
              <w:rPr>
                <w:bCs/>
              </w:rPr>
              <w:t>0937,5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612BBE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38364,9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612BBE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38365,5</w:t>
            </w:r>
          </w:p>
        </w:tc>
      </w:tr>
      <w:tr w:rsidR="00254A5B" w:rsidRPr="001C5EA7" w:rsidTr="00F26C03">
        <w:trPr>
          <w:gridAfter w:val="4"/>
          <w:wAfter w:w="1147" w:type="dxa"/>
          <w:trHeight w:val="115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г.Назрань"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64595" w:rsidP="00612BBE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="00254A5B">
              <w:rPr>
                <w:bCs/>
              </w:rPr>
              <w:t>0937,5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612BBE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38364,9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612BBE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38365,5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Озеленение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60030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64595" w:rsidP="00612BBE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="00254A5B">
              <w:rPr>
                <w:bCs/>
              </w:rPr>
              <w:t>0937,5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612BBE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38364,9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612BBE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38365,5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CC3CE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376A4A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612BB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64595" w:rsidP="00612BBE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="00254A5B">
              <w:rPr>
                <w:bCs/>
              </w:rPr>
              <w:t>0937,5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612BBE">
            <w:pPr>
              <w:shd w:val="clear" w:color="auto" w:fill="FFFFFF" w:themeFill="background1"/>
              <w:jc w:val="right"/>
            </w:pPr>
            <w:r>
              <w:t>38364,9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612BBE">
            <w:pPr>
              <w:shd w:val="clear" w:color="auto" w:fill="FFFFFF" w:themeFill="background1"/>
              <w:jc w:val="right"/>
            </w:pPr>
            <w:r>
              <w:t>38365,5</w:t>
            </w:r>
          </w:p>
        </w:tc>
      </w:tr>
      <w:tr w:rsidR="00254A5B" w:rsidRPr="00F4743B" w:rsidTr="00F26C03">
        <w:trPr>
          <w:gridAfter w:val="3"/>
          <w:wAfter w:w="1139" w:type="dxa"/>
          <w:trHeight w:val="735"/>
        </w:trPr>
        <w:tc>
          <w:tcPr>
            <w:tcW w:w="2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54A5B" w:rsidRPr="001E09A7" w:rsidRDefault="00254A5B" w:rsidP="00F26C0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</w:rPr>
            </w:pPr>
            <w:r w:rsidRPr="001E09A7">
              <w:rPr>
                <w:rStyle w:val="ae"/>
                <w:rFonts w:ascii="Times New Roman" w:hAnsi="Times New Roman"/>
                <w:b w:val="0"/>
                <w:color w:val="333333"/>
                <w:shd w:val="clear" w:color="auto" w:fill="FFFFFF"/>
              </w:rPr>
              <w:t>Другие вопросы в области жилищно-коммунального хозяйства»</w:t>
            </w:r>
            <w:r w:rsidRPr="001E09A7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.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4743B" w:rsidRDefault="00254A5B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4743B" w:rsidRDefault="00254A5B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4743B" w:rsidRDefault="00254A5B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4743B" w:rsidRDefault="00254A5B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4743B" w:rsidRDefault="00254A5B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4743B" w:rsidRDefault="00254A5B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4743B" w:rsidRDefault="00254A5B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F4743B" w:rsidRDefault="00254A5B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F26C03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110126,1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4743B" w:rsidRDefault="00254A5B" w:rsidP="00F26C03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4743B" w:rsidRDefault="00254A5B" w:rsidP="00F26C03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254A5B" w:rsidRPr="00F4743B" w:rsidTr="00F26C03">
        <w:trPr>
          <w:gridAfter w:val="3"/>
          <w:wAfter w:w="1139" w:type="dxa"/>
          <w:trHeight w:val="735"/>
        </w:trPr>
        <w:tc>
          <w:tcPr>
            <w:tcW w:w="2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:rsidR="00254A5B" w:rsidRPr="00F4743B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Программа «</w:t>
            </w:r>
            <w:r w:rsidRPr="00F4743B">
              <w:rPr>
                <w:rFonts w:ascii="Times New Roman" w:hAnsi="Times New Roman"/>
              </w:rPr>
              <w:t>Формирование современной городской среды в городском округе города Назрань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4743B" w:rsidRDefault="00254A5B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4743B">
              <w:rPr>
                <w:rFonts w:ascii="Times New Roman" w:hAnsi="Times New Roman"/>
                <w:bCs/>
              </w:rPr>
              <w:t>801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4743B" w:rsidRDefault="00254A5B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4743B">
              <w:rPr>
                <w:rFonts w:ascii="Times New Roman" w:hAnsi="Times New Roman"/>
                <w:bCs/>
              </w:rPr>
              <w:t>05</w:t>
            </w:r>
          </w:p>
        </w:tc>
        <w:tc>
          <w:tcPr>
            <w:tcW w:w="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4743B" w:rsidRDefault="00254A5B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4743B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4743B" w:rsidRDefault="00254A5B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06</w:t>
            </w:r>
            <w:r w:rsidRPr="00F4743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F4743B" w:rsidRDefault="00254A5B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4743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F4743B" w:rsidRDefault="00254A5B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4743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F4743B" w:rsidRDefault="00254A5B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4743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F4743B" w:rsidRDefault="00254A5B" w:rsidP="00F26C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4743B">
              <w:rPr>
                <w:rFonts w:ascii="Times New Roman" w:hAnsi="Times New Roman"/>
                <w:bCs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4743B" w:rsidRDefault="00254A5B" w:rsidP="00F26C03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110126,1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4743B" w:rsidRDefault="00254A5B" w:rsidP="00F26C03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</w:rPr>
            </w:pPr>
            <w:r w:rsidRPr="00F4743B"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F4743B" w:rsidRDefault="00254A5B" w:rsidP="00F26C03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</w:rPr>
            </w:pPr>
            <w:r w:rsidRPr="00F4743B">
              <w:rPr>
                <w:rFonts w:ascii="Times New Roman" w:hAnsi="Times New Roman"/>
                <w:bCs/>
              </w:rPr>
              <w:t>0,0</w:t>
            </w:r>
          </w:p>
        </w:tc>
      </w:tr>
      <w:tr w:rsidR="00254A5B" w:rsidRPr="001C5EA7" w:rsidTr="00834F8E">
        <w:trPr>
          <w:gridAfter w:val="4"/>
          <w:wAfter w:w="1147" w:type="dxa"/>
          <w:trHeight w:val="86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F4743B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</w:rPr>
            </w:pPr>
            <w:r w:rsidRPr="00F4743B">
              <w:rPr>
                <w:rFonts w:ascii="Times New Roman" w:hAnsi="Times New Roman"/>
              </w:rPr>
              <w:t>Благоустройство территории общего пользования муниципального образования «Городской округ г. Назрань»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06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110126,1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254A5B" w:rsidRPr="001C5EA7" w:rsidTr="001E09A7">
        <w:trPr>
          <w:gridAfter w:val="4"/>
          <w:wAfter w:w="1147" w:type="dxa"/>
          <w:trHeight w:val="86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89770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9770A">
              <w:rPr>
                <w:rFonts w:ascii="Times New Roman" w:hAnsi="Times New Roman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06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54240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110126,1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254A5B" w:rsidRPr="001C5EA7" w:rsidTr="00F26C03">
        <w:trPr>
          <w:gridAfter w:val="4"/>
          <w:wAfter w:w="1147" w:type="dxa"/>
          <w:trHeight w:val="86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06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И4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54240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110126,7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254A5B" w:rsidRPr="001C5EA7" w:rsidTr="00F26C03">
        <w:trPr>
          <w:gridAfter w:val="4"/>
          <w:wAfter w:w="1147" w:type="dxa"/>
          <w:trHeight w:val="86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14910,9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15478,3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13781,1</w:t>
            </w:r>
          </w:p>
        </w:tc>
      </w:tr>
      <w:tr w:rsidR="00254A5B" w:rsidRPr="001C5EA7" w:rsidTr="00F26C03">
        <w:trPr>
          <w:gridAfter w:val="4"/>
          <w:wAfter w:w="1147" w:type="dxa"/>
          <w:trHeight w:val="86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12910,9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12978,3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11281,1</w:t>
            </w:r>
          </w:p>
        </w:tc>
      </w:tr>
      <w:tr w:rsidR="00254A5B" w:rsidRPr="001C5EA7" w:rsidTr="00F26C03">
        <w:trPr>
          <w:gridAfter w:val="4"/>
          <w:wAfter w:w="1147" w:type="dxa"/>
          <w:trHeight w:val="86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"Развитие образования" муниципального образования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</w:tr>
      <w:tr w:rsidR="00254A5B" w:rsidRPr="001C5EA7" w:rsidTr="00F26C03">
        <w:trPr>
          <w:gridAfter w:val="4"/>
          <w:wAfter w:w="1147" w:type="dxa"/>
          <w:trHeight w:val="86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"Права ребенка на семью"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</w:tr>
      <w:tr w:rsidR="00254A5B" w:rsidRPr="001C5EA7" w:rsidTr="00F26C03">
        <w:trPr>
          <w:gridAfter w:val="4"/>
          <w:wAfter w:w="1147" w:type="dxa"/>
          <w:trHeight w:val="12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"Обеспечение предоставления мер  социальной поддержки     детям-сиротам, детям, оставшихся без попечения родителей"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7924,3</w:t>
            </w:r>
          </w:p>
        </w:tc>
      </w:tr>
      <w:tr w:rsidR="00254A5B" w:rsidRPr="001C5EA7" w:rsidTr="00F26C03">
        <w:trPr>
          <w:gridAfter w:val="4"/>
          <w:wAfter w:w="1147" w:type="dxa"/>
          <w:trHeight w:val="163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Субвенции на выплату единовременных пособий при поступлении детей-сирот, находящихся  под опекой (попечительством), в высшие и средние профессиональные учебные заведения на территории Республики Ингушетия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63050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37,6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37,6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37,6</w:t>
            </w:r>
          </w:p>
        </w:tc>
      </w:tr>
      <w:tr w:rsidR="00254A5B" w:rsidRPr="001C5EA7" w:rsidTr="00F26C03">
        <w:trPr>
          <w:gridAfter w:val="4"/>
          <w:wAfter w:w="1147" w:type="dxa"/>
          <w:trHeight w:val="86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63050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37,6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37,6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37,6</w:t>
            </w:r>
          </w:p>
        </w:tc>
      </w:tr>
      <w:tr w:rsidR="00254A5B" w:rsidRPr="001C5EA7" w:rsidTr="00F26C03">
        <w:trPr>
          <w:gridAfter w:val="4"/>
          <w:wAfter w:w="1147" w:type="dxa"/>
          <w:trHeight w:val="110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lastRenderedPageBreak/>
              <w:t>Субвенции на содержание ребенка в семье опекуна и приёмной семье, а также оплата труда приемного родителя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63060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7886,7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7886,7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7886,7</w:t>
            </w:r>
          </w:p>
        </w:tc>
      </w:tr>
      <w:tr w:rsidR="00254A5B" w:rsidRPr="001C5EA7" w:rsidTr="00F26C03">
        <w:trPr>
          <w:gridAfter w:val="4"/>
          <w:wAfter w:w="1147" w:type="dxa"/>
          <w:trHeight w:val="86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Межбюджетные трансферты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63060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7886,7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7886,7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7886,7</w:t>
            </w:r>
          </w:p>
        </w:tc>
      </w:tr>
      <w:tr w:rsidR="00254A5B" w:rsidRPr="001C5EA7" w:rsidTr="00F26C03">
        <w:trPr>
          <w:gridAfter w:val="4"/>
          <w:wAfter w:w="1147" w:type="dxa"/>
          <w:trHeight w:val="86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5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00</w:t>
            </w:r>
          </w:p>
        </w:tc>
        <w:tc>
          <w:tcPr>
            <w:tcW w:w="8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8334E3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en-US" w:eastAsia="ru-RU"/>
              </w:rPr>
              <w:t>L</w:t>
            </w:r>
            <w:r>
              <w:rPr>
                <w:rFonts w:ascii="Times New Roman" w:hAnsi="Times New Roman"/>
                <w:bCs/>
                <w:lang w:eastAsia="ru-RU"/>
              </w:rPr>
              <w:t>4970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Default="00254A5B" w:rsidP="001E09A7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4986,6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A97322" w:rsidRDefault="00254A5B" w:rsidP="001E09A7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5054,0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A97322" w:rsidRDefault="00254A5B" w:rsidP="001E09A7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3356,8</w:t>
            </w:r>
          </w:p>
        </w:tc>
      </w:tr>
      <w:tr w:rsidR="00254A5B" w:rsidRPr="001C5EA7" w:rsidTr="00F26C03">
        <w:trPr>
          <w:gridAfter w:val="4"/>
          <w:wAfter w:w="1147" w:type="dxa"/>
          <w:trHeight w:val="86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Мероприятия по обеспечению мер социальной поддержки малоимущих слоев населения"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</w:t>
            </w:r>
            <w:r>
              <w:rPr>
                <w:bCs/>
              </w:rPr>
              <w:t>0</w:t>
            </w:r>
            <w:r w:rsidRPr="00376A4A">
              <w:rPr>
                <w:bCs/>
              </w:rPr>
              <w:t>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2500,0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 w:rsidRPr="00376A4A">
              <w:rPr>
                <w:bCs/>
              </w:rPr>
              <w:t>2500,0</w:t>
            </w:r>
          </w:p>
        </w:tc>
      </w:tr>
      <w:tr w:rsidR="00254A5B" w:rsidRPr="001C5EA7" w:rsidTr="00F26C03">
        <w:trPr>
          <w:gridAfter w:val="4"/>
          <w:wAfter w:w="1147" w:type="dxa"/>
          <w:trHeight w:val="86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801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20</w:t>
            </w:r>
            <w:r w:rsidRPr="00376A4A">
              <w:t>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 w:rsidRPr="00376A4A">
              <w:t>2500,0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 w:rsidRPr="00376A4A">
              <w:t>2500,0</w:t>
            </w:r>
          </w:p>
        </w:tc>
      </w:tr>
      <w:tr w:rsidR="00254A5B" w:rsidRPr="001C5EA7" w:rsidTr="00F26C03">
        <w:trPr>
          <w:gridAfter w:val="4"/>
          <w:wAfter w:w="1147" w:type="dxa"/>
          <w:trHeight w:val="86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806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5973,6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6079,8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6079,8</w:t>
            </w:r>
          </w:p>
        </w:tc>
      </w:tr>
      <w:tr w:rsidR="00254A5B" w:rsidRPr="001C5EA7" w:rsidTr="00F26C03">
        <w:trPr>
          <w:gridAfter w:val="4"/>
          <w:wAfter w:w="1147" w:type="dxa"/>
          <w:trHeight w:val="86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806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5973,6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6079,8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6079,8</w:t>
            </w:r>
          </w:p>
        </w:tc>
      </w:tr>
      <w:tr w:rsidR="00254A5B" w:rsidRPr="001C5EA7" w:rsidTr="00F26C03">
        <w:trPr>
          <w:gridAfter w:val="4"/>
          <w:wAfter w:w="1147" w:type="dxa"/>
          <w:trHeight w:val="103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 периодических изданий, учрежденные органами законодательно-исполнительной власти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806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5973,6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6079,8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6079,8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806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11530 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4718,6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4718,6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4718,6</w:t>
            </w:r>
          </w:p>
        </w:tc>
      </w:tr>
      <w:tr w:rsidR="00254A5B" w:rsidRPr="001C5EA7" w:rsidTr="00F26C03">
        <w:trPr>
          <w:gridAfter w:val="4"/>
          <w:wAfter w:w="1147" w:type="dxa"/>
          <w:trHeight w:val="949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806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11530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1230,0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1336,2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1336,2</w:t>
            </w:r>
          </w:p>
        </w:tc>
      </w:tr>
      <w:tr w:rsidR="00254A5B" w:rsidRPr="001C5EA7" w:rsidTr="00F26C03">
        <w:trPr>
          <w:gridAfter w:val="4"/>
          <w:wAfter w:w="1147" w:type="dxa"/>
          <w:trHeight w:val="1009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806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11530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25,0</w:t>
            </w:r>
          </w:p>
        </w:tc>
      </w:tr>
      <w:tr w:rsidR="00254A5B" w:rsidRPr="005D6F71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5D6F71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D6F71">
              <w:rPr>
                <w:rFonts w:ascii="Times New Roman" w:hAnsi="Times New Roman"/>
                <w:lang w:eastAsia="ru-RU"/>
              </w:rPr>
              <w:t>ЦБС г. Назрань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5D6F71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6F71">
              <w:rPr>
                <w:rFonts w:ascii="Times New Roman" w:hAnsi="Times New Roman"/>
                <w:lang w:eastAsia="ru-RU"/>
              </w:rPr>
              <w:t>807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5D6F71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6F71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5D6F71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6F71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5D6F71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6F7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5D6F71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6F7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5D6F71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6F7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5D6F71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6F7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5D6F71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6F7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5D6F71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 w:rsidRPr="005D6F71">
              <w:rPr>
                <w:bCs/>
              </w:rPr>
              <w:t>17419,8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5D6F71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 w:rsidRPr="005D6F71">
              <w:rPr>
                <w:bCs/>
              </w:rPr>
              <w:t>16831,2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5D6F71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 w:rsidRPr="005D6F71">
              <w:rPr>
                <w:bCs/>
              </w:rPr>
              <w:t>16831,2</w:t>
            </w:r>
          </w:p>
        </w:tc>
      </w:tr>
      <w:tr w:rsidR="00254A5B" w:rsidRPr="001C5EA7" w:rsidTr="00E77D1D">
        <w:trPr>
          <w:gridAfter w:val="4"/>
          <w:wAfter w:w="1147" w:type="dxa"/>
          <w:trHeight w:val="557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Подпрограмма "Развитие библиотечного обслуживания населения  и проведение мероприятий литературно-</w:t>
            </w:r>
            <w:r w:rsidRPr="00376A4A">
              <w:rPr>
                <w:rFonts w:ascii="Times New Roman" w:hAnsi="Times New Roman"/>
                <w:bCs/>
                <w:lang w:eastAsia="ru-RU"/>
              </w:rPr>
              <w:lastRenderedPageBreak/>
              <w:t xml:space="preserve">художественного направления" 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lastRenderedPageBreak/>
              <w:t>807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17419,8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16831,2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16831,2</w:t>
            </w:r>
          </w:p>
        </w:tc>
      </w:tr>
      <w:tr w:rsidR="00254A5B" w:rsidRPr="001C5EA7" w:rsidTr="00F26C03">
        <w:trPr>
          <w:gridAfter w:val="4"/>
          <w:wAfter w:w="1147" w:type="dxa"/>
          <w:trHeight w:val="145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lastRenderedPageBreak/>
              <w:t>Основное  мероприятие " Обеспечение библиотечного обслуживания населения и расширения  библиотечно-информационных, просветительских, творческих и культурных услуг"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807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17419,8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16831,2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16831,2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Обеспечение деятельности (оказание услуг) библиотек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807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11270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17419,8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16831,2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16831,2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807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11270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15205,8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14291,2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14291,2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807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11270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2154,0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2480,0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2480,0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807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11270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60,0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60,0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60,0</w:t>
            </w:r>
          </w:p>
        </w:tc>
      </w:tr>
      <w:tr w:rsidR="00254A5B" w:rsidRPr="005D6F71" w:rsidTr="00F26C03">
        <w:trPr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5D6F71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54A5B" w:rsidRPr="005D6F71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D6F71">
              <w:rPr>
                <w:rFonts w:ascii="Times New Roman" w:hAnsi="Times New Roman"/>
                <w:lang w:eastAsia="ru-RU"/>
              </w:rPr>
              <w:t>ГДК г. Назрань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5D6F71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6F71">
              <w:rPr>
                <w:rFonts w:ascii="Times New Roman" w:hAnsi="Times New Roman"/>
                <w:lang w:eastAsia="ru-RU"/>
              </w:rPr>
              <w:t>808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5D6F71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6F71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5D6F71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6F71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5D6F71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6F7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5D6F71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6F7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5D6F71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6F7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5D6F71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6F7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5D6F71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D6F71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5D6F71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 w:rsidRPr="005D6F71">
              <w:rPr>
                <w:bCs/>
              </w:rPr>
              <w:t>19066,4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5D6F71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 w:rsidRPr="005D6F71">
              <w:rPr>
                <w:bCs/>
              </w:rPr>
              <w:t>17458,8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5D6F71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 w:rsidRPr="005D6F71">
              <w:rPr>
                <w:bCs/>
              </w:rPr>
              <w:t>17458,8</w:t>
            </w:r>
          </w:p>
        </w:tc>
        <w:tc>
          <w:tcPr>
            <w:tcW w:w="1147" w:type="dxa"/>
            <w:gridSpan w:val="4"/>
            <w:vAlign w:val="center"/>
          </w:tcPr>
          <w:p w:rsidR="00254A5B" w:rsidRPr="005D6F71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Культура, кинематография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808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00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19066,4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Культура,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808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19066,4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</w:tr>
      <w:tr w:rsidR="00254A5B" w:rsidRPr="001C5EA7" w:rsidTr="00F26C03">
        <w:trPr>
          <w:gridAfter w:val="4"/>
          <w:wAfter w:w="1147" w:type="dxa"/>
          <w:trHeight w:val="97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Программа "Развития культуры" муниципального образования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808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19066,4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</w:tr>
      <w:tr w:rsidR="00254A5B" w:rsidRPr="001C5EA7" w:rsidTr="00F26C03">
        <w:trPr>
          <w:gridAfter w:val="4"/>
          <w:wAfter w:w="1147" w:type="dxa"/>
          <w:trHeight w:val="96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 "Организация культурно-досуговой деятельности"  в муниципальном образовании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808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19066,4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</w:tr>
      <w:tr w:rsidR="00254A5B" w:rsidRPr="001C5EA7" w:rsidTr="00F26C03">
        <w:trPr>
          <w:gridAfter w:val="4"/>
          <w:wAfter w:w="1147" w:type="dxa"/>
          <w:trHeight w:val="12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 мероприятие"Реализация мер по развитию сферы культуры и искусства ,создание условий для организации досуга  населения"  организация досуга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808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19066,4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</w:tr>
      <w:tr w:rsidR="00254A5B" w:rsidRPr="001C5EA7" w:rsidTr="00F26C03">
        <w:trPr>
          <w:gridAfter w:val="4"/>
          <w:wAfter w:w="1147" w:type="dxa"/>
          <w:trHeight w:val="85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lastRenderedPageBreak/>
              <w:t>Обеспечение деятельности учреждений (оказание услуг) в сфере культуры и кинематографии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808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11250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19066,4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17458,8</w:t>
            </w:r>
          </w:p>
        </w:tc>
      </w:tr>
      <w:tr w:rsidR="00254A5B" w:rsidRPr="001C5EA7" w:rsidTr="00F26C03">
        <w:trPr>
          <w:gridAfter w:val="4"/>
          <w:wAfter w:w="1147" w:type="dxa"/>
          <w:trHeight w:val="150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808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11250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11980,4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11692,8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11692,8</w:t>
            </w:r>
          </w:p>
        </w:tc>
      </w:tr>
      <w:tr w:rsidR="00254A5B" w:rsidRPr="001C5EA7" w:rsidTr="00F26C03">
        <w:trPr>
          <w:gridAfter w:val="4"/>
          <w:wAfter w:w="1147" w:type="dxa"/>
          <w:trHeight w:val="74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808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11250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7021,0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5701,0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5701,0</w:t>
            </w:r>
          </w:p>
        </w:tc>
      </w:tr>
      <w:tr w:rsidR="00254A5B" w:rsidRPr="001C5EA7" w:rsidTr="00F26C03">
        <w:trPr>
          <w:gridAfter w:val="4"/>
          <w:wAfter w:w="1147" w:type="dxa"/>
          <w:trHeight w:val="54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808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08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11250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65,05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65,05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Назрановское городское финансовое управление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812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7008,9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7008,9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7008,9</w:t>
            </w:r>
          </w:p>
        </w:tc>
      </w:tr>
      <w:tr w:rsidR="00254A5B" w:rsidRPr="001C5EA7" w:rsidTr="00F26C03">
        <w:trPr>
          <w:gridAfter w:val="4"/>
          <w:wAfter w:w="1147" w:type="dxa"/>
          <w:trHeight w:val="98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812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7008,9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7008,9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7008,9</w:t>
            </w:r>
          </w:p>
        </w:tc>
      </w:tr>
      <w:tr w:rsidR="00254A5B" w:rsidRPr="001C5EA7" w:rsidTr="00F26C03">
        <w:trPr>
          <w:gridAfter w:val="4"/>
          <w:wAfter w:w="1147" w:type="dxa"/>
          <w:trHeight w:val="103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812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5128,3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5128,3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5128,3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812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06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1880,6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1880,6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1880,6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МКУ «ЖКХ г. Назрань»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813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  <w:r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</w:tr>
      <w:tr w:rsidR="00254A5B" w:rsidRPr="001C5EA7" w:rsidTr="00F26C03">
        <w:trPr>
          <w:gridAfter w:val="4"/>
          <w:wAfter w:w="1147" w:type="dxa"/>
          <w:trHeight w:val="94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</w:tr>
      <w:tr w:rsidR="00254A5B" w:rsidRPr="001C5EA7" w:rsidTr="00F26C03">
        <w:trPr>
          <w:gridAfter w:val="4"/>
          <w:wAfter w:w="1147" w:type="dxa"/>
          <w:trHeight w:val="274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Подпрограмма "Мероприятия по содержанию и благоустройству" муниципального образования "Городской </w:t>
            </w:r>
            <w:r w:rsidRPr="00376A4A">
              <w:rPr>
                <w:rFonts w:ascii="Times New Roman" w:hAnsi="Times New Roman"/>
                <w:lang w:eastAsia="ru-RU"/>
              </w:rPr>
              <w:lastRenderedPageBreak/>
              <w:t>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813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</w:tr>
      <w:tr w:rsidR="00254A5B" w:rsidRPr="001C5EA7" w:rsidTr="00F26C03">
        <w:trPr>
          <w:gridAfter w:val="4"/>
          <w:wAfter w:w="1147" w:type="dxa"/>
          <w:trHeight w:val="153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lastRenderedPageBreak/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813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60050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63047,8</w:t>
            </w:r>
          </w:p>
        </w:tc>
      </w:tr>
      <w:tr w:rsidR="00254A5B" w:rsidRPr="001C5EA7" w:rsidTr="00F26C03">
        <w:trPr>
          <w:gridAfter w:val="4"/>
          <w:wAfter w:w="1147" w:type="dxa"/>
          <w:trHeight w:val="103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34162,7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34162,7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34162,7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813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60050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28885,1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28885,1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28885,1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Администрация Центрального  административного округа г.Назрань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17000A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165467,5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C8081A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149104,1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15D68" w:rsidP="001E09A7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161014,4</w:t>
            </w:r>
          </w:p>
        </w:tc>
      </w:tr>
      <w:tr w:rsidR="00254A5B" w:rsidRPr="001C5EA7" w:rsidTr="00F26C03">
        <w:trPr>
          <w:gridAfter w:val="4"/>
          <w:wAfter w:w="1147" w:type="dxa"/>
          <w:trHeight w:val="47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26166,4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24125,9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24125,9</w:t>
            </w:r>
          </w:p>
        </w:tc>
      </w:tr>
      <w:tr w:rsidR="00254A5B" w:rsidRPr="001C5EA7" w:rsidTr="00F26C03">
        <w:trPr>
          <w:gridAfter w:val="4"/>
          <w:wAfter w:w="1147" w:type="dxa"/>
          <w:trHeight w:val="115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26166,4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24125,9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24125,9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26166,4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24125,9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24125,9</w:t>
            </w:r>
          </w:p>
        </w:tc>
      </w:tr>
      <w:tr w:rsidR="00254A5B" w:rsidRPr="001C5EA7" w:rsidTr="00F26C03">
        <w:trPr>
          <w:gridAfter w:val="4"/>
          <w:wAfter w:w="1147" w:type="dxa"/>
          <w:trHeight w:val="517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</w:tr>
      <w:tr w:rsidR="00254A5B" w:rsidRPr="001C5EA7" w:rsidTr="00F26C03">
        <w:trPr>
          <w:gridAfter w:val="4"/>
          <w:wAfter w:w="1147" w:type="dxa"/>
          <w:trHeight w:val="163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25123,5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23083,0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23083,0</w:t>
            </w:r>
          </w:p>
        </w:tc>
      </w:tr>
      <w:tr w:rsidR="00254A5B" w:rsidRPr="001C5EA7" w:rsidTr="00F26C03">
        <w:trPr>
          <w:gridAfter w:val="4"/>
          <w:wAfter w:w="1147" w:type="dxa"/>
          <w:trHeight w:val="96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25123,5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23083,0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23083,0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Центральный аппарат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25123,5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23083,0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23083,0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lastRenderedPageBreak/>
              <w:t>Расходы на выплаты по оплате труда работников государственных органов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18337,4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18211,0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18211,0</w:t>
            </w:r>
          </w:p>
        </w:tc>
      </w:tr>
      <w:tr w:rsidR="00254A5B" w:rsidRPr="001C5EA7" w:rsidTr="00F26C03">
        <w:trPr>
          <w:gridAfter w:val="3"/>
          <w:wAfter w:w="1139" w:type="dxa"/>
          <w:trHeight w:val="435"/>
        </w:trPr>
        <w:tc>
          <w:tcPr>
            <w:tcW w:w="2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4A5B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Оплата единовременной выплаты при выходе на пенсию</w:t>
            </w:r>
          </w:p>
        </w:tc>
        <w:tc>
          <w:tcPr>
            <w:tcW w:w="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4A5B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A97322" w:rsidRDefault="00254A5B" w:rsidP="001E09A7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884,1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A97322" w:rsidRDefault="00254A5B" w:rsidP="001E09A7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A97322" w:rsidRDefault="00254A5B" w:rsidP="001E09A7">
            <w:pPr>
              <w:shd w:val="clear" w:color="auto" w:fill="FFFFFF" w:themeFill="background1"/>
              <w:jc w:val="right"/>
              <w:rPr>
                <w:rFonts w:ascii="Times New Roman" w:hAnsi="Times New Roman"/>
                <w:bCs/>
              </w:rPr>
            </w:pP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5402,0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4172,0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4172,0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Иные бюджетные  ассигнования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500,0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700,0</w:t>
            </w:r>
          </w:p>
        </w:tc>
      </w:tr>
      <w:tr w:rsidR="00254A5B" w:rsidRPr="001C5EA7" w:rsidTr="00F26C03">
        <w:trPr>
          <w:gridAfter w:val="4"/>
          <w:wAfter w:w="1147" w:type="dxa"/>
          <w:trHeight w:val="58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Национальная  оборона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1901,1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1979,9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2058,7</w:t>
            </w:r>
          </w:p>
        </w:tc>
      </w:tr>
      <w:tr w:rsidR="00254A5B" w:rsidRPr="001C5EA7" w:rsidTr="00F26C03">
        <w:trPr>
          <w:gridAfter w:val="4"/>
          <w:wAfter w:w="1147" w:type="dxa"/>
          <w:trHeight w:val="64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1901,1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1979,9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2058,7</w:t>
            </w:r>
          </w:p>
        </w:tc>
      </w:tr>
      <w:tr w:rsidR="00254A5B" w:rsidRPr="001C5EA7" w:rsidTr="00F26C03">
        <w:trPr>
          <w:gridAfter w:val="4"/>
          <w:wAfter w:w="1147" w:type="dxa"/>
          <w:trHeight w:val="126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1901,1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1979,9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2058,7</w:t>
            </w:r>
          </w:p>
        </w:tc>
      </w:tr>
      <w:tr w:rsidR="00254A5B" w:rsidRPr="001C5EA7" w:rsidTr="00F26C03">
        <w:trPr>
          <w:gridAfter w:val="4"/>
          <w:wAfter w:w="1147" w:type="dxa"/>
          <w:trHeight w:val="127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1901,1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1979,9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2058,7</w:t>
            </w:r>
          </w:p>
        </w:tc>
      </w:tr>
      <w:tr w:rsidR="00254A5B" w:rsidRPr="001C5EA7" w:rsidTr="00F26C03">
        <w:trPr>
          <w:gridAfter w:val="4"/>
          <w:wAfter w:w="1147" w:type="dxa"/>
          <w:trHeight w:val="66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1901,1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1979,9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2058,7</w:t>
            </w:r>
          </w:p>
        </w:tc>
      </w:tr>
      <w:tr w:rsidR="00254A5B" w:rsidRPr="001C5EA7" w:rsidTr="00F26C03">
        <w:trPr>
          <w:gridAfter w:val="4"/>
          <w:wAfter w:w="1147" w:type="dxa"/>
          <w:trHeight w:val="96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1901,1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1979,9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2058,7</w:t>
            </w:r>
          </w:p>
        </w:tc>
      </w:tr>
      <w:tr w:rsidR="00254A5B" w:rsidRPr="001C5EA7" w:rsidTr="00F26C03">
        <w:trPr>
          <w:gridAfter w:val="4"/>
          <w:wAfter w:w="1147" w:type="dxa"/>
          <w:trHeight w:val="172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1478,5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1478,5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1478,5</w:t>
            </w:r>
          </w:p>
        </w:tc>
      </w:tr>
      <w:tr w:rsidR="00254A5B" w:rsidRPr="001C5EA7" w:rsidTr="00F26C03">
        <w:trPr>
          <w:gridAfter w:val="4"/>
          <w:wAfter w:w="1147" w:type="dxa"/>
          <w:trHeight w:val="818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422,6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501,4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580,2</w:t>
            </w:r>
          </w:p>
        </w:tc>
      </w:tr>
      <w:tr w:rsidR="00254A5B" w:rsidRPr="001C5EA7" w:rsidTr="00F26C03">
        <w:trPr>
          <w:gridAfter w:val="4"/>
          <w:wAfter w:w="1147" w:type="dxa"/>
          <w:trHeight w:val="7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17000A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47328,9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17000A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34500,0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17000A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34500,0</w:t>
            </w:r>
          </w:p>
        </w:tc>
      </w:tr>
      <w:tr w:rsidR="00254A5B" w:rsidRPr="001C5EA7" w:rsidTr="00F26C03">
        <w:trPr>
          <w:gridAfter w:val="4"/>
          <w:wAfter w:w="1147" w:type="dxa"/>
          <w:trHeight w:val="58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Дорожное хозяйство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</w:p>
        </w:tc>
      </w:tr>
      <w:tr w:rsidR="0017000A" w:rsidRPr="001C5EA7" w:rsidTr="00F26C03">
        <w:trPr>
          <w:gridAfter w:val="4"/>
          <w:wAfter w:w="1147" w:type="dxa"/>
          <w:trHeight w:val="94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lastRenderedPageBreak/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47328,9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34500,0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34500,0</w:t>
            </w:r>
          </w:p>
        </w:tc>
      </w:tr>
      <w:tr w:rsidR="0017000A" w:rsidRPr="001C5EA7" w:rsidTr="00F26C03">
        <w:trPr>
          <w:gridAfter w:val="4"/>
          <w:wAfter w:w="1147" w:type="dxa"/>
          <w:trHeight w:val="139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47328,9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34500,0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34500,0</w:t>
            </w:r>
          </w:p>
        </w:tc>
      </w:tr>
      <w:tr w:rsidR="0017000A" w:rsidRPr="001C5EA7" w:rsidTr="00F26C03">
        <w:trPr>
          <w:gridAfter w:val="4"/>
          <w:wAfter w:w="1147" w:type="dxa"/>
          <w:trHeight w:val="153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47328,9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34500,0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34500,0</w:t>
            </w:r>
          </w:p>
        </w:tc>
      </w:tr>
      <w:tr w:rsidR="0017000A" w:rsidRPr="001C5EA7" w:rsidTr="00F26C03">
        <w:trPr>
          <w:gridAfter w:val="4"/>
          <w:wAfter w:w="1147" w:type="dxa"/>
          <w:trHeight w:val="120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47328,9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34500,0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34500,0</w:t>
            </w:r>
          </w:p>
        </w:tc>
      </w:tr>
      <w:tr w:rsidR="0017000A" w:rsidRPr="001C5EA7" w:rsidTr="00F26C03">
        <w:trPr>
          <w:gridAfter w:val="4"/>
          <w:wAfter w:w="1147" w:type="dxa"/>
          <w:trHeight w:val="63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47328,9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34500,0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34500,0</w:t>
            </w:r>
          </w:p>
        </w:tc>
      </w:tr>
      <w:tr w:rsidR="00254A5B" w:rsidRPr="001C5EA7" w:rsidTr="00F26C03">
        <w:trPr>
          <w:gridAfter w:val="4"/>
          <w:wAfter w:w="1147" w:type="dxa"/>
          <w:trHeight w:val="48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Жилищно-ком</w:t>
            </w:r>
            <w:r>
              <w:rPr>
                <w:rFonts w:ascii="Times New Roman" w:hAnsi="Times New Roman"/>
                <w:bCs/>
                <w:lang w:eastAsia="ru-RU"/>
              </w:rPr>
              <w:t>м</w:t>
            </w:r>
            <w:r w:rsidRPr="00376A4A">
              <w:rPr>
                <w:rFonts w:ascii="Times New Roman" w:hAnsi="Times New Roman"/>
                <w:bCs/>
                <w:lang w:eastAsia="ru-RU"/>
              </w:rPr>
              <w:t xml:space="preserve">унальное хозяйство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17000A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90071,1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C8081A" w:rsidP="00C8081A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88498,3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A15D68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100</w:t>
            </w:r>
            <w:r w:rsidR="00A15D68">
              <w:rPr>
                <w:bCs/>
              </w:rPr>
              <w:t>329</w:t>
            </w:r>
            <w:r>
              <w:rPr>
                <w:bCs/>
              </w:rPr>
              <w:t>,8</w:t>
            </w:r>
          </w:p>
        </w:tc>
      </w:tr>
      <w:tr w:rsidR="00254A5B" w:rsidRPr="001C5EA7" w:rsidTr="00F26C03">
        <w:trPr>
          <w:gridAfter w:val="4"/>
          <w:wAfter w:w="1147" w:type="dxa"/>
          <w:trHeight w:val="40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Благоустройство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17000A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90071,1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C8081A" w:rsidP="00C8081A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88498,3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15D68" w:rsidP="001E09A7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100329</w:t>
            </w:r>
            <w:r w:rsidR="00254A5B">
              <w:rPr>
                <w:bCs/>
              </w:rPr>
              <w:t>,8</w:t>
            </w:r>
          </w:p>
        </w:tc>
      </w:tr>
      <w:tr w:rsidR="00254A5B" w:rsidRPr="001C5EA7" w:rsidTr="00F26C03">
        <w:trPr>
          <w:gridAfter w:val="4"/>
          <w:wAfter w:w="1147" w:type="dxa"/>
          <w:trHeight w:val="157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17000A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90071,1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C8081A" w:rsidP="00C8081A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88498,3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15D68" w:rsidP="001E09A7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100329</w:t>
            </w:r>
            <w:r w:rsidR="00254A5B">
              <w:rPr>
                <w:bCs/>
              </w:rPr>
              <w:t>,8</w:t>
            </w:r>
          </w:p>
        </w:tc>
      </w:tr>
      <w:tr w:rsidR="00254A5B" w:rsidRPr="001C5EA7" w:rsidTr="00F26C03">
        <w:trPr>
          <w:gridAfter w:val="4"/>
          <w:wAfter w:w="1147" w:type="dxa"/>
          <w:trHeight w:val="30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Уличное освещение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19177,0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C8081A" w:rsidP="00C8081A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23270,6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A15D68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23</w:t>
            </w:r>
            <w:r w:rsidR="00A15D68">
              <w:rPr>
                <w:bCs/>
              </w:rPr>
              <w:t>263</w:t>
            </w:r>
            <w:r>
              <w:rPr>
                <w:bCs/>
              </w:rPr>
              <w:t>,7</w:t>
            </w:r>
          </w:p>
        </w:tc>
      </w:tr>
      <w:tr w:rsidR="00254A5B" w:rsidRPr="001C5EA7" w:rsidTr="00F26C03">
        <w:trPr>
          <w:gridAfter w:val="4"/>
          <w:wAfter w:w="1147" w:type="dxa"/>
          <w:trHeight w:val="78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19177,0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C8081A" w:rsidP="001E09A7">
            <w:pPr>
              <w:shd w:val="clear" w:color="auto" w:fill="FFFFFF" w:themeFill="background1"/>
              <w:jc w:val="right"/>
            </w:pPr>
            <w:r>
              <w:t>23270,6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15D68" w:rsidP="001E09A7">
            <w:pPr>
              <w:shd w:val="clear" w:color="auto" w:fill="FFFFFF" w:themeFill="background1"/>
            </w:pPr>
            <w:r>
              <w:t>23263</w:t>
            </w:r>
            <w:r w:rsidR="00254A5B">
              <w:t>,7</w:t>
            </w:r>
          </w:p>
        </w:tc>
      </w:tr>
      <w:tr w:rsidR="0017000A" w:rsidRPr="001C5EA7" w:rsidTr="0017000A">
        <w:trPr>
          <w:gridAfter w:val="4"/>
          <w:wAfter w:w="1147" w:type="dxa"/>
          <w:trHeight w:val="616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00A" w:rsidRPr="00376A4A" w:rsidRDefault="0017000A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Озеленение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700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600</w:t>
            </w: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376A4A">
              <w:rPr>
                <w:rFonts w:ascii="Times New Roman" w:hAnsi="Times New Roman"/>
                <w:bCs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14000,0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10000,0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10000,0</w:t>
            </w:r>
          </w:p>
        </w:tc>
      </w:tr>
      <w:tr w:rsidR="0017000A" w:rsidRPr="001C5EA7" w:rsidTr="00FF4A5B">
        <w:trPr>
          <w:gridAfter w:val="4"/>
          <w:wAfter w:w="1147" w:type="dxa"/>
          <w:trHeight w:val="82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00A" w:rsidRPr="00376A4A" w:rsidRDefault="0017000A" w:rsidP="00FF4A5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17000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376A4A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7000A" w:rsidRPr="00376A4A" w:rsidRDefault="0017000A" w:rsidP="00FF4A5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jc w:val="right"/>
            </w:pPr>
            <w:r>
              <w:t>14000,0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10000,0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7000A" w:rsidRPr="00376A4A" w:rsidRDefault="0017000A" w:rsidP="00FF4A5B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10000,0</w:t>
            </w:r>
          </w:p>
        </w:tc>
      </w:tr>
      <w:tr w:rsidR="00254A5B" w:rsidRPr="001C5EA7" w:rsidTr="00F26C03">
        <w:trPr>
          <w:gridAfter w:val="4"/>
          <w:wAfter w:w="1147" w:type="dxa"/>
          <w:trHeight w:val="91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60050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17000A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56894,1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17000A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254A5B">
              <w:rPr>
                <w:bCs/>
              </w:rPr>
              <w:t>5227,7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17000A" w:rsidP="001E09A7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6</w:t>
            </w:r>
            <w:r w:rsidR="00254A5B">
              <w:rPr>
                <w:bCs/>
              </w:rPr>
              <w:t>7066,1</w:t>
            </w:r>
          </w:p>
        </w:tc>
      </w:tr>
      <w:tr w:rsidR="00254A5B" w:rsidRPr="001C5EA7" w:rsidTr="00F26C03">
        <w:trPr>
          <w:gridAfter w:val="4"/>
          <w:wAfter w:w="1147" w:type="dxa"/>
          <w:trHeight w:val="82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Закупка товаров, работ и услуг для государственных </w:t>
            </w:r>
            <w:r w:rsidRPr="00376A4A">
              <w:rPr>
                <w:rFonts w:ascii="Times New Roman" w:hAnsi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lastRenderedPageBreak/>
              <w:t>802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17000A" w:rsidP="001E09A7">
            <w:pPr>
              <w:shd w:val="clear" w:color="auto" w:fill="FFFFFF" w:themeFill="background1"/>
              <w:jc w:val="right"/>
            </w:pPr>
            <w:r>
              <w:t>56894,1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17000A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254A5B">
              <w:rPr>
                <w:bCs/>
              </w:rPr>
              <w:t>5227,7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17000A" w:rsidP="001E09A7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6</w:t>
            </w:r>
            <w:r w:rsidR="00254A5B">
              <w:rPr>
                <w:bCs/>
              </w:rPr>
              <w:t>7066,1</w:t>
            </w:r>
          </w:p>
        </w:tc>
      </w:tr>
      <w:tr w:rsidR="00254A5B" w:rsidRPr="001C5EA7" w:rsidTr="00F26C03">
        <w:trPr>
          <w:gridAfter w:val="4"/>
          <w:wAfter w:w="1147" w:type="dxa"/>
          <w:trHeight w:val="120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lastRenderedPageBreak/>
              <w:t>Администрация Альтиевского  административного округа г.Назрань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26559,2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A15D68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18</w:t>
            </w:r>
            <w:r w:rsidR="00A15D68">
              <w:rPr>
                <w:bCs/>
              </w:rPr>
              <w:t>5</w:t>
            </w:r>
            <w:r>
              <w:rPr>
                <w:bCs/>
              </w:rPr>
              <w:t>73,5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A15D68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18</w:t>
            </w:r>
            <w:r w:rsidR="00A15D68">
              <w:rPr>
                <w:bCs/>
              </w:rPr>
              <w:t>5</w:t>
            </w:r>
            <w:r>
              <w:rPr>
                <w:bCs/>
              </w:rPr>
              <w:t>88,7</w:t>
            </w:r>
          </w:p>
        </w:tc>
      </w:tr>
      <w:tr w:rsidR="00254A5B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7572,5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7635,1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7635,1</w:t>
            </w:r>
          </w:p>
        </w:tc>
      </w:tr>
      <w:tr w:rsidR="00254A5B" w:rsidRPr="001C5EA7" w:rsidTr="00F26C03">
        <w:trPr>
          <w:gridAfter w:val="4"/>
          <w:wAfter w:w="1147" w:type="dxa"/>
          <w:trHeight w:val="108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7572,5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7635,1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7635,1</w:t>
            </w:r>
          </w:p>
        </w:tc>
      </w:tr>
      <w:tr w:rsidR="00254A5B" w:rsidRPr="001C5EA7" w:rsidTr="00F26C03">
        <w:trPr>
          <w:gridAfter w:val="4"/>
          <w:wAfter w:w="1147" w:type="dxa"/>
          <w:trHeight w:val="154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7572,5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7635,4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7635,4</w:t>
            </w:r>
          </w:p>
        </w:tc>
      </w:tr>
      <w:tr w:rsidR="00254A5B" w:rsidRPr="001C5EA7" w:rsidTr="00F26C03">
        <w:trPr>
          <w:gridAfter w:val="4"/>
          <w:wAfter w:w="1147" w:type="dxa"/>
          <w:trHeight w:val="66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Глава администрации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</w:tr>
      <w:tr w:rsidR="00254A5B" w:rsidRPr="001C5EA7" w:rsidTr="00F26C03">
        <w:trPr>
          <w:gridAfter w:val="4"/>
          <w:wAfter w:w="1147" w:type="dxa"/>
          <w:trHeight w:val="39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</w:tr>
      <w:tr w:rsidR="00254A5B" w:rsidRPr="001C5EA7" w:rsidTr="00F26C03">
        <w:trPr>
          <w:gridAfter w:val="4"/>
          <w:wAfter w:w="1147" w:type="dxa"/>
          <w:trHeight w:val="76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6529,6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6592,2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6592,2</w:t>
            </w:r>
          </w:p>
        </w:tc>
      </w:tr>
      <w:tr w:rsidR="00254A5B" w:rsidRPr="001C5EA7" w:rsidTr="00F26C03">
        <w:trPr>
          <w:gridAfter w:val="4"/>
          <w:wAfter w:w="1147" w:type="dxa"/>
          <w:trHeight w:val="54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6529,6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6592,2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6592,2</w:t>
            </w:r>
          </w:p>
        </w:tc>
      </w:tr>
      <w:tr w:rsidR="00254A5B" w:rsidRPr="001C5EA7" w:rsidTr="00F26C03">
        <w:trPr>
          <w:gridAfter w:val="4"/>
          <w:wAfter w:w="1147" w:type="dxa"/>
          <w:trHeight w:val="30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Центральный аппарат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6529,6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6592,2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6592,2</w:t>
            </w:r>
          </w:p>
        </w:tc>
      </w:tr>
      <w:tr w:rsidR="00254A5B" w:rsidRPr="001C5EA7" w:rsidTr="00F26C03">
        <w:trPr>
          <w:gridAfter w:val="4"/>
          <w:wAfter w:w="1147" w:type="dxa"/>
          <w:trHeight w:val="55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5541,8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5523,6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5523,6</w:t>
            </w:r>
          </w:p>
        </w:tc>
      </w:tr>
      <w:tr w:rsidR="00254A5B" w:rsidRPr="001C5EA7" w:rsidTr="00F26C03">
        <w:trPr>
          <w:gridAfter w:val="4"/>
          <w:wAfter w:w="1147" w:type="dxa"/>
          <w:trHeight w:val="58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887,8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968,6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968,6</w:t>
            </w:r>
          </w:p>
        </w:tc>
      </w:tr>
      <w:tr w:rsidR="00254A5B" w:rsidRPr="001C5EA7" w:rsidTr="00F26C03">
        <w:trPr>
          <w:gridAfter w:val="4"/>
          <w:wAfter w:w="1147" w:type="dxa"/>
          <w:trHeight w:val="741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Иные бюджетные  ассигнования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100,0</w:t>
            </w:r>
          </w:p>
        </w:tc>
      </w:tr>
      <w:tr w:rsidR="00254A5B" w:rsidRPr="001C5EA7" w:rsidTr="00F26C03">
        <w:trPr>
          <w:gridAfter w:val="4"/>
          <w:wAfter w:w="1147" w:type="dxa"/>
          <w:trHeight w:val="67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lastRenderedPageBreak/>
              <w:t>Национальная  оборона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401,9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417,6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433,3</w:t>
            </w:r>
          </w:p>
        </w:tc>
      </w:tr>
      <w:tr w:rsidR="00254A5B" w:rsidRPr="001C5EA7" w:rsidTr="00F26C03">
        <w:trPr>
          <w:gridAfter w:val="4"/>
          <w:wAfter w:w="1147" w:type="dxa"/>
          <w:trHeight w:val="99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401,9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417,6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433,3</w:t>
            </w:r>
          </w:p>
        </w:tc>
      </w:tr>
      <w:tr w:rsidR="00254A5B" w:rsidRPr="001C5EA7" w:rsidTr="00F26C03">
        <w:trPr>
          <w:gridAfter w:val="4"/>
          <w:wAfter w:w="1147" w:type="dxa"/>
          <w:trHeight w:val="48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Программа "Управление муниципальными финансами муниципального образования "Городской округ город  Назрань"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401,9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417,6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433,3</w:t>
            </w:r>
          </w:p>
        </w:tc>
      </w:tr>
      <w:tr w:rsidR="00254A5B" w:rsidRPr="001C5EA7" w:rsidTr="00F26C03">
        <w:trPr>
          <w:gridAfter w:val="4"/>
          <w:wAfter w:w="1147" w:type="dxa"/>
          <w:trHeight w:val="109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401,9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417,6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433,3</w:t>
            </w:r>
          </w:p>
        </w:tc>
      </w:tr>
      <w:tr w:rsidR="00254A5B" w:rsidRPr="001C5EA7" w:rsidTr="00F26C03">
        <w:trPr>
          <w:gridAfter w:val="4"/>
          <w:wAfter w:w="1147" w:type="dxa"/>
          <w:trHeight w:val="51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401,9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417,6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433,3</w:t>
            </w:r>
          </w:p>
        </w:tc>
      </w:tr>
      <w:tr w:rsidR="00254A5B" w:rsidRPr="001C5EA7" w:rsidTr="00F26C03">
        <w:trPr>
          <w:gridAfter w:val="4"/>
          <w:wAfter w:w="1147" w:type="dxa"/>
          <w:trHeight w:val="10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401,9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417,6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433,3</w:t>
            </w:r>
          </w:p>
        </w:tc>
      </w:tr>
      <w:tr w:rsidR="00254A5B" w:rsidRPr="001C5EA7" w:rsidTr="00F26C03">
        <w:trPr>
          <w:gridAfter w:val="4"/>
          <w:wAfter w:w="1147" w:type="dxa"/>
          <w:trHeight w:val="7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295,7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295,7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295,7</w:t>
            </w:r>
          </w:p>
        </w:tc>
      </w:tr>
      <w:tr w:rsidR="00254A5B" w:rsidRPr="001C5EA7" w:rsidTr="00F26C03">
        <w:trPr>
          <w:gridAfter w:val="4"/>
          <w:wAfter w:w="1147" w:type="dxa"/>
          <w:trHeight w:val="99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106,2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121,9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1E09A7">
            <w:pPr>
              <w:shd w:val="clear" w:color="auto" w:fill="FFFFFF" w:themeFill="background1"/>
              <w:jc w:val="right"/>
            </w:pPr>
            <w:r>
              <w:t>137,6</w:t>
            </w:r>
          </w:p>
        </w:tc>
      </w:tr>
      <w:tr w:rsidR="00254A5B" w:rsidRPr="001C5EA7" w:rsidTr="00F26C03">
        <w:trPr>
          <w:gridAfter w:val="4"/>
          <w:wAfter w:w="1147" w:type="dxa"/>
          <w:trHeight w:val="88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A15D68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</w:t>
            </w:r>
            <w:r w:rsidR="00A15D68">
              <w:rPr>
                <w:bCs/>
              </w:rPr>
              <w:t>0</w:t>
            </w:r>
            <w:r>
              <w:rPr>
                <w:bCs/>
              </w:rPr>
              <w:t>400,0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A15D68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</w:t>
            </w:r>
            <w:r w:rsidR="00A15D68">
              <w:rPr>
                <w:bCs/>
              </w:rPr>
              <w:t>3</w:t>
            </w:r>
            <w:r>
              <w:rPr>
                <w:bCs/>
              </w:rPr>
              <w:t>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A15D68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</w:t>
            </w:r>
            <w:r w:rsidR="00A15D68">
              <w:rPr>
                <w:bCs/>
              </w:rPr>
              <w:t>3</w:t>
            </w:r>
            <w:r>
              <w:rPr>
                <w:bCs/>
              </w:rPr>
              <w:t>00,0</w:t>
            </w:r>
          </w:p>
        </w:tc>
      </w:tr>
      <w:tr w:rsidR="00A15D68" w:rsidRPr="001C5EA7" w:rsidTr="00F26C03">
        <w:trPr>
          <w:gridAfter w:val="4"/>
          <w:wAfter w:w="1147" w:type="dxa"/>
          <w:trHeight w:val="66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Дорожное хозяйство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3300,0</w:t>
            </w:r>
          </w:p>
        </w:tc>
      </w:tr>
      <w:tr w:rsidR="00A15D68" w:rsidRPr="001C5EA7" w:rsidTr="00F26C03">
        <w:trPr>
          <w:gridAfter w:val="4"/>
          <w:wAfter w:w="1147" w:type="dxa"/>
          <w:trHeight w:val="129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3300,0</w:t>
            </w:r>
          </w:p>
        </w:tc>
      </w:tr>
      <w:tr w:rsidR="00A15D68" w:rsidRPr="001C5EA7" w:rsidTr="00F26C03">
        <w:trPr>
          <w:gridAfter w:val="4"/>
          <w:wAfter w:w="1147" w:type="dxa"/>
          <w:trHeight w:val="97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Подпрограмма "Мероприятия по содержанию и благоустройству" муниципального </w:t>
            </w:r>
            <w:r w:rsidRPr="00376A4A">
              <w:rPr>
                <w:rFonts w:ascii="Times New Roman" w:hAnsi="Times New Roman"/>
                <w:lang w:eastAsia="ru-RU"/>
              </w:rPr>
              <w:lastRenderedPageBreak/>
              <w:t>образования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lastRenderedPageBreak/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3300,0</w:t>
            </w:r>
          </w:p>
        </w:tc>
      </w:tr>
      <w:tr w:rsidR="00A15D68" w:rsidRPr="001C5EA7" w:rsidTr="00F26C03">
        <w:trPr>
          <w:gridAfter w:val="4"/>
          <w:wAfter w:w="1147" w:type="dxa"/>
          <w:trHeight w:val="1249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lastRenderedPageBreak/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3300,0</w:t>
            </w:r>
          </w:p>
        </w:tc>
      </w:tr>
      <w:tr w:rsidR="00A15D68" w:rsidRPr="001C5EA7" w:rsidTr="00F26C03">
        <w:trPr>
          <w:gridAfter w:val="4"/>
          <w:wAfter w:w="1147" w:type="dxa"/>
          <w:trHeight w:val="1069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3300,0</w:t>
            </w:r>
          </w:p>
        </w:tc>
      </w:tr>
      <w:tr w:rsidR="00A15D68" w:rsidRPr="001C5EA7" w:rsidTr="00F26C03">
        <w:trPr>
          <w:gridAfter w:val="4"/>
          <w:wAfter w:w="1147" w:type="dxa"/>
          <w:trHeight w:val="7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10400,0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3300,0</w:t>
            </w:r>
          </w:p>
        </w:tc>
      </w:tr>
      <w:tr w:rsidR="00254A5B" w:rsidRPr="001C5EA7" w:rsidTr="00F26C03">
        <w:trPr>
          <w:gridAfter w:val="4"/>
          <w:wAfter w:w="1147" w:type="dxa"/>
          <w:trHeight w:val="868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Жилищно-ком</w:t>
            </w:r>
            <w:r>
              <w:rPr>
                <w:rFonts w:ascii="Times New Roman" w:hAnsi="Times New Roman"/>
                <w:bCs/>
                <w:lang w:eastAsia="ru-RU"/>
              </w:rPr>
              <w:t>м</w:t>
            </w:r>
            <w:r w:rsidRPr="00376A4A">
              <w:rPr>
                <w:rFonts w:ascii="Times New Roman" w:hAnsi="Times New Roman"/>
                <w:bCs/>
                <w:lang w:eastAsia="ru-RU"/>
              </w:rPr>
              <w:t xml:space="preserve">унальное хозяйство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4A5B" w:rsidRPr="00376A4A" w:rsidRDefault="0025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15D68" w:rsidP="001E09A7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8184,8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254A5B" w:rsidP="00A15D68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72</w:t>
            </w:r>
            <w:r w:rsidR="00A15D68">
              <w:rPr>
                <w:bCs/>
              </w:rPr>
              <w:t>20,8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4A5B" w:rsidRPr="00376A4A" w:rsidRDefault="00A15D68" w:rsidP="001E09A7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7220,3</w:t>
            </w:r>
          </w:p>
        </w:tc>
      </w:tr>
      <w:tr w:rsidR="00A15D68" w:rsidRPr="001C5EA7" w:rsidTr="00F26C03">
        <w:trPr>
          <w:gridAfter w:val="4"/>
          <w:wAfter w:w="1147" w:type="dxa"/>
          <w:trHeight w:val="58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Благоустройство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8184,8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A15D68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7220,8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7220,3</w:t>
            </w:r>
          </w:p>
        </w:tc>
      </w:tr>
      <w:tr w:rsidR="00A15D68" w:rsidRPr="001C5EA7" w:rsidTr="00F26C03">
        <w:trPr>
          <w:gridAfter w:val="4"/>
          <w:wAfter w:w="1147" w:type="dxa"/>
          <w:trHeight w:val="1268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"Благоустройство муниципального образования  "Городской округ город 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8184,8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7220,8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7220,3</w:t>
            </w:r>
          </w:p>
        </w:tc>
      </w:tr>
      <w:tr w:rsidR="00A15D68" w:rsidRPr="001C5EA7" w:rsidTr="00F26C03">
        <w:trPr>
          <w:gridAfter w:val="4"/>
          <w:wAfter w:w="1147" w:type="dxa"/>
          <w:trHeight w:val="61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8184,8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7220,8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7220,3</w:t>
            </w:r>
          </w:p>
        </w:tc>
      </w:tr>
      <w:tr w:rsidR="00A15D68" w:rsidRPr="001C5EA7" w:rsidTr="00F26C03">
        <w:trPr>
          <w:gridAfter w:val="4"/>
          <w:wAfter w:w="1147" w:type="dxa"/>
          <w:trHeight w:val="1178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8184,8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7220,8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7220,3</w:t>
            </w:r>
          </w:p>
        </w:tc>
      </w:tr>
      <w:tr w:rsidR="00A15D68" w:rsidRPr="001C5EA7" w:rsidTr="00F26C03">
        <w:trPr>
          <w:gridAfter w:val="4"/>
          <w:wAfter w:w="1147" w:type="dxa"/>
          <w:trHeight w:val="55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Уличное освещение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1050,0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FF4A5B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7220,3</w:t>
            </w:r>
          </w:p>
        </w:tc>
      </w:tr>
      <w:tr w:rsidR="00A15D68" w:rsidRPr="001C5EA7" w:rsidTr="00F26C03">
        <w:trPr>
          <w:gridAfter w:val="4"/>
          <w:wAfter w:w="1147" w:type="dxa"/>
          <w:trHeight w:val="121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1050,0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1200,0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1200,0</w:t>
            </w:r>
          </w:p>
        </w:tc>
      </w:tr>
      <w:tr w:rsidR="00A15D68" w:rsidRPr="001C5EA7" w:rsidTr="00F26C03">
        <w:trPr>
          <w:gridAfter w:val="4"/>
          <w:wAfter w:w="1147" w:type="dxa"/>
          <w:trHeight w:val="70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60050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7134,8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6020,8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6020,3</w:t>
            </w:r>
          </w:p>
        </w:tc>
      </w:tr>
      <w:tr w:rsidR="00A15D68" w:rsidRPr="001C5EA7" w:rsidTr="00F26C03">
        <w:trPr>
          <w:gridAfter w:val="4"/>
          <w:wAfter w:w="1147" w:type="dxa"/>
          <w:trHeight w:val="70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Закупка товаров, работ и услуг для государственных </w:t>
            </w:r>
            <w:r w:rsidRPr="00376A4A">
              <w:rPr>
                <w:rFonts w:ascii="Times New Roman" w:hAnsi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lastRenderedPageBreak/>
              <w:t>803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7134,8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6020,8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6020,0</w:t>
            </w:r>
          </w:p>
        </w:tc>
      </w:tr>
      <w:tr w:rsidR="00A15D68" w:rsidRPr="001C5EA7" w:rsidTr="00F26C03">
        <w:trPr>
          <w:gridAfter w:val="4"/>
          <w:wAfter w:w="1147" w:type="dxa"/>
          <w:trHeight w:val="103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lastRenderedPageBreak/>
              <w:t>Администрация Гамурзиевского  административного округа г.Назрань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426F20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27601,9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426F20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22151,4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426F20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2</w:t>
            </w:r>
            <w:r w:rsidR="00426F20">
              <w:rPr>
                <w:bCs/>
              </w:rPr>
              <w:t>21</w:t>
            </w:r>
            <w:r>
              <w:rPr>
                <w:bCs/>
              </w:rPr>
              <w:t>66,6</w:t>
            </w:r>
          </w:p>
        </w:tc>
      </w:tr>
      <w:tr w:rsidR="00A15D68" w:rsidRPr="001C5EA7" w:rsidTr="00F26C03">
        <w:trPr>
          <w:gridAfter w:val="4"/>
          <w:wAfter w:w="1147" w:type="dxa"/>
          <w:trHeight w:val="574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ОБЩЕГОСУДАРСТВЕННЫЕ ВОПРОСЫ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8079,2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7655,0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7655,0</w:t>
            </w:r>
          </w:p>
        </w:tc>
      </w:tr>
      <w:tr w:rsidR="00A15D68" w:rsidRPr="001C5EA7" w:rsidTr="00F26C03">
        <w:trPr>
          <w:gridAfter w:val="4"/>
          <w:wAfter w:w="1147" w:type="dxa"/>
          <w:trHeight w:val="1674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8079,2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7655,0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7655,0</w:t>
            </w:r>
          </w:p>
        </w:tc>
      </w:tr>
      <w:tr w:rsidR="00A15D68" w:rsidRPr="001C5EA7" w:rsidTr="00F26C03">
        <w:trPr>
          <w:gridAfter w:val="4"/>
          <w:wAfter w:w="1147" w:type="dxa"/>
          <w:trHeight w:val="16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8079,2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7655,0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7655,0</w:t>
            </w:r>
          </w:p>
        </w:tc>
      </w:tr>
      <w:tr w:rsidR="00A15D68" w:rsidRPr="001C5EA7" w:rsidTr="00F26C03">
        <w:trPr>
          <w:gridAfter w:val="4"/>
          <w:wAfter w:w="1147" w:type="dxa"/>
          <w:trHeight w:val="7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Глава муниципального образования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</w:pPr>
            <w:r>
              <w:t>1042,9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</w:pPr>
            <w:r>
              <w:t>1042,9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</w:pPr>
            <w:r>
              <w:t>1042,9</w:t>
            </w:r>
          </w:p>
        </w:tc>
      </w:tr>
      <w:tr w:rsidR="00A15D68" w:rsidRPr="001C5EA7" w:rsidTr="00F26C03">
        <w:trPr>
          <w:gridAfter w:val="4"/>
          <w:wAfter w:w="1147" w:type="dxa"/>
          <w:trHeight w:val="55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FF4A5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  <w:r w:rsidR="00A15D68"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</w:tr>
      <w:tr w:rsidR="00A15D68" w:rsidRPr="001C5EA7" w:rsidTr="00F26C03">
        <w:trPr>
          <w:gridAfter w:val="4"/>
          <w:wAfter w:w="1147" w:type="dxa"/>
          <w:trHeight w:val="109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7036,3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6612,1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6612,1</w:t>
            </w:r>
          </w:p>
        </w:tc>
      </w:tr>
      <w:tr w:rsidR="00A15D68" w:rsidRPr="001C5EA7" w:rsidTr="00F26C03">
        <w:trPr>
          <w:gridAfter w:val="4"/>
          <w:wAfter w:w="1147" w:type="dxa"/>
          <w:trHeight w:val="91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7036,3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6612,1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6612,1</w:t>
            </w:r>
          </w:p>
        </w:tc>
      </w:tr>
      <w:tr w:rsidR="00A15D68" w:rsidRPr="001C5EA7" w:rsidTr="00F26C03">
        <w:trPr>
          <w:gridAfter w:val="4"/>
          <w:wAfter w:w="1147" w:type="dxa"/>
          <w:trHeight w:val="855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Центральный аппарат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7036,3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6612,1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6612,1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5791,6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5191,1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5191,1</w:t>
            </w:r>
          </w:p>
        </w:tc>
      </w:tr>
      <w:tr w:rsidR="00A15D68" w:rsidRPr="001C5EA7" w:rsidTr="00F26C03">
        <w:trPr>
          <w:gridAfter w:val="1"/>
          <w:wAfter w:w="435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1094,7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1301,0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1301,0</w:t>
            </w:r>
          </w:p>
        </w:tc>
        <w:tc>
          <w:tcPr>
            <w:tcW w:w="712" w:type="dxa"/>
            <w:gridSpan w:val="3"/>
            <w:shd w:val="clear" w:color="auto" w:fill="FFFFFF" w:themeFill="background1"/>
            <w:vAlign w:val="center"/>
          </w:tcPr>
          <w:p w:rsidR="00A15D68" w:rsidRDefault="00A15D68" w:rsidP="001E09A7">
            <w:pPr>
              <w:shd w:val="clear" w:color="auto" w:fill="FFFFFF" w:themeFill="background1"/>
              <w:jc w:val="right"/>
            </w:pP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Иные бюджетные  ассигнования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150,0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120,0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120,0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lastRenderedPageBreak/>
              <w:t>Национальная  оборона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401,9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417,6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433,3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401,9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417,6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433,3</w:t>
            </w:r>
          </w:p>
        </w:tc>
      </w:tr>
      <w:tr w:rsidR="00A15D68" w:rsidRPr="001C5EA7" w:rsidTr="00F26C03">
        <w:trPr>
          <w:gridAfter w:val="4"/>
          <w:wAfter w:w="1147" w:type="dxa"/>
          <w:trHeight w:val="110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"Управление муниципальными финансами муниципального образования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401,9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417,6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433,3</w:t>
            </w:r>
          </w:p>
        </w:tc>
      </w:tr>
      <w:tr w:rsidR="00A15D68" w:rsidRPr="001C5EA7" w:rsidTr="00F26C03">
        <w:trPr>
          <w:gridAfter w:val="4"/>
          <w:wAfter w:w="1147" w:type="dxa"/>
          <w:trHeight w:val="108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401,9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417,6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433,3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401,9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417,6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433,3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401,9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417,6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433,3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295,7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295,7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295,7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106,2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121,9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137,6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6978,3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426F20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426F20">
              <w:rPr>
                <w:bCs/>
              </w:rPr>
              <w:t>5</w:t>
            </w:r>
            <w:r>
              <w:rPr>
                <w:bCs/>
              </w:rPr>
              <w:t>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426F20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="00426F20">
              <w:rPr>
                <w:bCs/>
              </w:rPr>
              <w:t>5</w:t>
            </w:r>
            <w:r>
              <w:rPr>
                <w:bCs/>
              </w:rPr>
              <w:t>00,0</w:t>
            </w:r>
          </w:p>
        </w:tc>
      </w:tr>
      <w:tr w:rsidR="00426F20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Дорожное хозяйство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6978,3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5500,0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5500,0</w:t>
            </w:r>
          </w:p>
        </w:tc>
      </w:tr>
      <w:tr w:rsidR="00426F20" w:rsidRPr="001C5EA7" w:rsidTr="00F26C03">
        <w:trPr>
          <w:gridAfter w:val="4"/>
          <w:wAfter w:w="1147" w:type="dxa"/>
          <w:trHeight w:val="938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6978,3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5500,0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5500,0</w:t>
            </w:r>
          </w:p>
        </w:tc>
      </w:tr>
      <w:tr w:rsidR="00426F20" w:rsidRPr="001C5EA7" w:rsidTr="00F26C03">
        <w:trPr>
          <w:gridAfter w:val="4"/>
          <w:wAfter w:w="1147" w:type="dxa"/>
          <w:trHeight w:val="1058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6978,3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5500,0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5500,0</w:t>
            </w:r>
          </w:p>
        </w:tc>
      </w:tr>
      <w:tr w:rsidR="00426F20" w:rsidRPr="001C5EA7" w:rsidTr="00F26C03">
        <w:trPr>
          <w:gridAfter w:val="4"/>
          <w:wAfter w:w="1147" w:type="dxa"/>
          <w:trHeight w:val="1866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lastRenderedPageBreak/>
              <w:t>Основное мероприятие "  Реализация мероприятий, направленных на организацию благоустройства территорий   городского  округа 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6978,3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5500,0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5500,0</w:t>
            </w:r>
          </w:p>
        </w:tc>
      </w:tr>
      <w:tr w:rsidR="00426F20" w:rsidRPr="001C5EA7" w:rsidTr="00F26C03">
        <w:trPr>
          <w:gridAfter w:val="4"/>
          <w:wAfter w:w="1147" w:type="dxa"/>
          <w:trHeight w:val="192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6978,3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5500,0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5500,0</w:t>
            </w:r>
          </w:p>
        </w:tc>
      </w:tr>
      <w:tr w:rsidR="00426F20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6978,3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5500,0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5500,0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Жилищно-ком</w:t>
            </w:r>
            <w:r>
              <w:rPr>
                <w:rFonts w:ascii="Times New Roman" w:hAnsi="Times New Roman"/>
                <w:bCs/>
                <w:lang w:eastAsia="ru-RU"/>
              </w:rPr>
              <w:t>м</w:t>
            </w:r>
            <w:r w:rsidRPr="00376A4A">
              <w:rPr>
                <w:rFonts w:ascii="Times New Roman" w:hAnsi="Times New Roman"/>
                <w:bCs/>
                <w:lang w:eastAsia="ru-RU"/>
              </w:rPr>
              <w:t xml:space="preserve">унальное хозяйство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426F20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12142,5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426F20" w:rsidP="00426F20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8578,8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426F20" w:rsidP="00426F20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8578,3</w:t>
            </w:r>
          </w:p>
        </w:tc>
      </w:tr>
      <w:tr w:rsidR="00426F20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Благоустройство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12142,5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8578,8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8578,3</w:t>
            </w:r>
          </w:p>
        </w:tc>
      </w:tr>
      <w:tr w:rsidR="00426F20" w:rsidRPr="001C5EA7" w:rsidTr="00F26C03">
        <w:trPr>
          <w:gridAfter w:val="4"/>
          <w:wAfter w:w="1147" w:type="dxa"/>
          <w:trHeight w:val="78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12142,5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8578,8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8578,3</w:t>
            </w:r>
          </w:p>
        </w:tc>
      </w:tr>
      <w:tr w:rsidR="00426F20" w:rsidRPr="001C5EA7" w:rsidTr="00F26C03">
        <w:trPr>
          <w:gridAfter w:val="4"/>
          <w:wAfter w:w="1147" w:type="dxa"/>
          <w:trHeight w:val="145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12142,5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8578,8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8578,3</w:t>
            </w:r>
          </w:p>
        </w:tc>
      </w:tr>
      <w:tr w:rsidR="00426F20" w:rsidRPr="001C5EA7" w:rsidTr="00F26C03">
        <w:trPr>
          <w:gridAfter w:val="4"/>
          <w:wAfter w:w="1147" w:type="dxa"/>
          <w:trHeight w:val="145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городских  округов 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12142,5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8578,8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8578,3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Уличное освещение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1380,0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1558,0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1558,0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426F20" w:rsidP="001E09A7">
            <w:pPr>
              <w:shd w:val="clear" w:color="auto" w:fill="FFFFFF" w:themeFill="background1"/>
              <w:jc w:val="right"/>
            </w:pPr>
            <w:r>
              <w:t>1380,0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426F20" w:rsidP="001E09A7">
            <w:pPr>
              <w:shd w:val="clear" w:color="auto" w:fill="FFFFFF" w:themeFill="background1"/>
              <w:jc w:val="right"/>
            </w:pPr>
            <w:r>
              <w:t>1558,0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426F20" w:rsidP="001E09A7">
            <w:pPr>
              <w:shd w:val="clear" w:color="auto" w:fill="FFFFFF" w:themeFill="background1"/>
              <w:jc w:val="right"/>
            </w:pPr>
            <w:r>
              <w:t>1558,0</w:t>
            </w:r>
          </w:p>
        </w:tc>
      </w:tr>
      <w:tr w:rsidR="00426F20" w:rsidRPr="001C5EA7" w:rsidTr="00F26C03">
        <w:trPr>
          <w:gridAfter w:val="4"/>
          <w:wAfter w:w="1147" w:type="dxa"/>
          <w:trHeight w:val="874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60050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10762,5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</w:pPr>
            <w:r>
              <w:t>7020,8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</w:pPr>
            <w:r>
              <w:t>7020,3</w:t>
            </w:r>
          </w:p>
        </w:tc>
      </w:tr>
      <w:tr w:rsidR="00426F20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804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6F20" w:rsidRPr="00376A4A" w:rsidRDefault="00426F20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1E09A7">
            <w:pPr>
              <w:shd w:val="clear" w:color="auto" w:fill="FFFFFF" w:themeFill="background1"/>
              <w:jc w:val="right"/>
            </w:pPr>
            <w:r>
              <w:t>10762,5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</w:pPr>
            <w:r>
              <w:t>7020,8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6F20" w:rsidRPr="00376A4A" w:rsidRDefault="00426F20" w:rsidP="00FF4A5B">
            <w:pPr>
              <w:shd w:val="clear" w:color="auto" w:fill="FFFFFF" w:themeFill="background1"/>
              <w:jc w:val="right"/>
            </w:pPr>
            <w:r>
              <w:t>7020,3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Администрация Насыр-Кортского  административного </w:t>
            </w:r>
            <w:r w:rsidRPr="00376A4A">
              <w:rPr>
                <w:rFonts w:ascii="Times New Roman" w:hAnsi="Times New Roman"/>
                <w:bCs/>
                <w:lang w:eastAsia="ru-RU"/>
              </w:rPr>
              <w:lastRenderedPageBreak/>
              <w:t>округа г.Назрань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lastRenderedPageBreak/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080188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35</w:t>
            </w:r>
            <w:r w:rsidR="00080188">
              <w:rPr>
                <w:bCs/>
              </w:rPr>
              <w:t>82</w:t>
            </w:r>
            <w:r>
              <w:rPr>
                <w:bCs/>
              </w:rPr>
              <w:t>7,4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DB611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26</w:t>
            </w:r>
            <w:r w:rsidR="00DB611B">
              <w:rPr>
                <w:bCs/>
              </w:rPr>
              <w:t>7</w:t>
            </w:r>
            <w:r>
              <w:rPr>
                <w:bCs/>
              </w:rPr>
              <w:t>71,4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DB611B">
            <w:pPr>
              <w:shd w:val="clear" w:color="auto" w:fill="FFFFFF" w:themeFill="background1"/>
              <w:rPr>
                <w:bCs/>
              </w:rPr>
            </w:pPr>
            <w:r>
              <w:rPr>
                <w:bCs/>
              </w:rPr>
              <w:t>26</w:t>
            </w:r>
            <w:r w:rsidR="00DB611B">
              <w:rPr>
                <w:bCs/>
              </w:rPr>
              <w:t>8</w:t>
            </w:r>
            <w:r>
              <w:rPr>
                <w:bCs/>
              </w:rPr>
              <w:t>03,7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8753,7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8694,0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8694,0</w:t>
            </w:r>
          </w:p>
        </w:tc>
      </w:tr>
      <w:tr w:rsidR="00A15D68" w:rsidRPr="001C5EA7" w:rsidTr="00F26C03">
        <w:trPr>
          <w:gridAfter w:val="4"/>
          <w:wAfter w:w="1147" w:type="dxa"/>
          <w:trHeight w:val="84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Функционирование высшего  должностного лица  субъекта Российской Федерации  и муниципального образования 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8753,7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8694,0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8694,0</w:t>
            </w:r>
          </w:p>
        </w:tc>
      </w:tr>
      <w:tr w:rsidR="00A15D68" w:rsidRPr="001C5EA7" w:rsidTr="00F26C03">
        <w:trPr>
          <w:gridAfter w:val="4"/>
          <w:wAfter w:w="1147" w:type="dxa"/>
          <w:trHeight w:val="1198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8753,7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8694,0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8694,0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Глава администрации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1042,9</w:t>
            </w:r>
          </w:p>
        </w:tc>
      </w:tr>
      <w:tr w:rsidR="00A15D68" w:rsidRPr="001C5EA7" w:rsidTr="00F26C03">
        <w:trPr>
          <w:gridAfter w:val="4"/>
          <w:wAfter w:w="1147" w:type="dxa"/>
          <w:trHeight w:val="2119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Функционирование Правительства  Российской Федерации, высших исполнительных  органов государственной власти субъектов Российской Федерации,  местных администраций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7710,8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7651,1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7651,1</w:t>
            </w:r>
          </w:p>
        </w:tc>
      </w:tr>
      <w:tr w:rsidR="00A15D68" w:rsidRPr="001C5EA7" w:rsidTr="00F26C03">
        <w:trPr>
          <w:gridAfter w:val="4"/>
          <w:wAfter w:w="1147" w:type="dxa"/>
          <w:trHeight w:val="1226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Непрограммные расходы в рамках обеспечения деятельности   органов исполнительной власти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7710,8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7651,1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7651,1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Центральный аппарат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7710,8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7651,1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7651,1</w:t>
            </w:r>
          </w:p>
        </w:tc>
      </w:tr>
      <w:tr w:rsidR="00A15D68" w:rsidRPr="001C5EA7" w:rsidTr="00F26C03">
        <w:trPr>
          <w:gridAfter w:val="4"/>
          <w:wAfter w:w="1147" w:type="dxa"/>
          <w:trHeight w:val="2479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6208,8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5590,1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5590,1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1332,0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1891,0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1891,0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Иные бюджетные  ассигнования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170,0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170,0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170,0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Национальная  оборона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803,7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835,3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866,9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Мобилизационная  и вневойсковая  подготовка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803,7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835,3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866,9</w:t>
            </w:r>
          </w:p>
        </w:tc>
      </w:tr>
      <w:tr w:rsidR="00A15D68" w:rsidRPr="001C5EA7" w:rsidTr="00F26C03">
        <w:trPr>
          <w:gridAfter w:val="4"/>
          <w:wAfter w:w="1147" w:type="dxa"/>
          <w:trHeight w:val="114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lastRenderedPageBreak/>
              <w:t xml:space="preserve">Программа "Управление муниципальными финансами муниципального образования "Городской округ город Назрань"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803,7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835,3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866,9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"Создание условий для эффективного выполнения полномочий органов местного самоуправления"  муниципального образования г. Назрань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803,7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835,3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866,9</w:t>
            </w:r>
          </w:p>
        </w:tc>
      </w:tr>
      <w:tr w:rsidR="00A15D68" w:rsidRPr="001C5EA7" w:rsidTr="00F26C03">
        <w:trPr>
          <w:gridAfter w:val="4"/>
          <w:wAfter w:w="1147" w:type="dxa"/>
          <w:trHeight w:val="878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Мероприятия по обеспечению мобилизационной готовности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803,7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835,3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866,9</w:t>
            </w:r>
          </w:p>
        </w:tc>
      </w:tr>
      <w:tr w:rsidR="00A15D68" w:rsidRPr="001C5EA7" w:rsidTr="00F26C03">
        <w:trPr>
          <w:gridAfter w:val="4"/>
          <w:wAfter w:w="1147" w:type="dxa"/>
          <w:trHeight w:val="103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803,7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835,3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866,9</w:t>
            </w:r>
          </w:p>
        </w:tc>
      </w:tr>
      <w:tr w:rsidR="00A15D68" w:rsidRPr="001C5EA7" w:rsidTr="00F26C03">
        <w:trPr>
          <w:gridAfter w:val="4"/>
          <w:wAfter w:w="1147" w:type="dxa"/>
          <w:trHeight w:val="972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Расходы на выплаты персоналу в целях обеспечения  выполнения функций муниципальными органами, казёнными учреждениями , органами управления государственными внебюджетными фондами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591,4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591,4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591,4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работ, услуг для муниципальных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02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51180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212,3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243,9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</w:pPr>
            <w:r>
              <w:t>275,5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426F20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426F20" w:rsidP="00DB611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</w:t>
            </w:r>
            <w:r w:rsidR="00DB611B">
              <w:rPr>
                <w:bCs/>
              </w:rPr>
              <w:t>7</w:t>
            </w:r>
            <w:r>
              <w:rPr>
                <w:bCs/>
              </w:rPr>
              <w:t>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426F20" w:rsidP="00DB611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</w:t>
            </w:r>
            <w:r w:rsidR="00DB611B">
              <w:rPr>
                <w:bCs/>
              </w:rPr>
              <w:t>7</w:t>
            </w:r>
            <w:r>
              <w:rPr>
                <w:bCs/>
              </w:rPr>
              <w:t>00,0</w:t>
            </w:r>
          </w:p>
        </w:tc>
      </w:tr>
      <w:tr w:rsidR="00DB611B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Дорожное хозяйство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6700,0</w:t>
            </w:r>
          </w:p>
        </w:tc>
      </w:tr>
      <w:tr w:rsidR="00DB611B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Программа "Благоустройство муниципального образования 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6700,0</w:t>
            </w:r>
          </w:p>
        </w:tc>
      </w:tr>
      <w:tr w:rsidR="00DB611B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Подпрограмма "Мероприятия по содержанию и благоустройству" муниципального образования "Городской округ город Назрань"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6700,0</w:t>
            </w:r>
          </w:p>
        </w:tc>
      </w:tr>
      <w:tr w:rsidR="00DB611B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6700,0</w:t>
            </w:r>
          </w:p>
        </w:tc>
      </w:tr>
      <w:tr w:rsidR="00DB611B" w:rsidRPr="001C5EA7" w:rsidTr="00F26C03">
        <w:trPr>
          <w:gridAfter w:val="4"/>
          <w:wAfter w:w="1147" w:type="dxa"/>
          <w:trHeight w:val="2000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lastRenderedPageBreak/>
              <w:t>Строительство и  содержание автомобильных дорог и инженерных сооружений в границах городских округов и поселений в рамках благоустройства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6700,0</w:t>
            </w:r>
          </w:p>
        </w:tc>
      </w:tr>
      <w:tr w:rsidR="00DB611B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09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60020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7000,0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6700,0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6700,0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426F20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19270,0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DB611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10542,1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5D68" w:rsidRPr="00376A4A" w:rsidRDefault="00DB611B" w:rsidP="00DB611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10542,8</w:t>
            </w:r>
          </w:p>
        </w:tc>
      </w:tr>
      <w:tr w:rsidR="00DB611B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Благоустройство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19270,0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10542,1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10542,8</w:t>
            </w:r>
          </w:p>
        </w:tc>
      </w:tr>
      <w:tr w:rsidR="00DB611B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 xml:space="preserve">Программа "Благоустройство муниципального образования  "Городской округ город Назрань"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19270,0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10542,1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10542,8</w:t>
            </w:r>
          </w:p>
        </w:tc>
      </w:tr>
      <w:tr w:rsidR="00DB611B" w:rsidRPr="001C5EA7" w:rsidTr="00F26C03">
        <w:trPr>
          <w:gridAfter w:val="4"/>
          <w:wAfter w:w="1147" w:type="dxa"/>
          <w:trHeight w:val="2158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Подпрограмма "Мероприятия по содержанию и благоустройству" муниципального образования "Городской округ город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19270,0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10542,1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10542,8</w:t>
            </w:r>
          </w:p>
        </w:tc>
      </w:tr>
      <w:tr w:rsidR="00DB611B" w:rsidRPr="001C5EA7" w:rsidTr="00F26C03">
        <w:trPr>
          <w:gridAfter w:val="4"/>
          <w:wAfter w:w="1147" w:type="dxa"/>
          <w:trHeight w:val="1974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Основное мероприятие "  Реализация мероприятий, направленных на организацию благоустройства территорий   городского  округов  Назрань"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19270,0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10542,1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10542,8</w:t>
            </w:r>
          </w:p>
        </w:tc>
      </w:tr>
      <w:tr w:rsidR="00A15D68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 xml:space="preserve">Уличное освещение 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1980,0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3298,0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5D68" w:rsidRPr="00376A4A" w:rsidRDefault="00A15D68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3298,0</w:t>
            </w:r>
          </w:p>
        </w:tc>
      </w:tr>
      <w:tr w:rsidR="00A15D68" w:rsidRPr="001C5EA7" w:rsidTr="00F26C03">
        <w:trPr>
          <w:gridAfter w:val="4"/>
          <w:wAfter w:w="1147" w:type="dxa"/>
          <w:trHeight w:val="906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60010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D68" w:rsidRPr="00376A4A" w:rsidRDefault="00426F20" w:rsidP="001E09A7">
            <w:pPr>
              <w:shd w:val="clear" w:color="auto" w:fill="FFFFFF" w:themeFill="background1"/>
              <w:jc w:val="right"/>
            </w:pPr>
            <w:r>
              <w:t>17290,0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D68" w:rsidRPr="00376A4A" w:rsidRDefault="00DB611B" w:rsidP="001E09A7">
            <w:pPr>
              <w:shd w:val="clear" w:color="auto" w:fill="FFFFFF" w:themeFill="background1"/>
              <w:jc w:val="right"/>
            </w:pPr>
            <w:r>
              <w:t>7244,1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5D68" w:rsidRPr="00376A4A" w:rsidRDefault="00DB611B" w:rsidP="001E09A7">
            <w:pPr>
              <w:shd w:val="clear" w:color="auto" w:fill="FFFFFF" w:themeFill="background1"/>
              <w:jc w:val="right"/>
            </w:pPr>
            <w:r>
              <w:t>7244,8</w:t>
            </w:r>
          </w:p>
        </w:tc>
      </w:tr>
      <w:tr w:rsidR="00DB611B" w:rsidRPr="001C5EA7" w:rsidTr="00F26C03">
        <w:trPr>
          <w:gridAfter w:val="4"/>
          <w:wAfter w:w="1147" w:type="dxa"/>
          <w:trHeight w:val="954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60050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76A4A">
              <w:rPr>
                <w:rFonts w:ascii="Times New Roman" w:hAnsi="Times New Roman"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11B" w:rsidRPr="00376A4A" w:rsidRDefault="00DB611B" w:rsidP="001E09A7">
            <w:pPr>
              <w:shd w:val="clear" w:color="auto" w:fill="FFFFFF" w:themeFill="background1"/>
              <w:jc w:val="right"/>
              <w:rPr>
                <w:bCs/>
              </w:rPr>
            </w:pPr>
            <w:r>
              <w:rPr>
                <w:bCs/>
              </w:rPr>
              <w:t>17290,0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</w:pPr>
            <w:r>
              <w:t>7244,1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</w:pPr>
            <w:r>
              <w:t>7244,8</w:t>
            </w:r>
          </w:p>
        </w:tc>
      </w:tr>
      <w:tr w:rsidR="00DB611B" w:rsidRPr="001C5EA7" w:rsidTr="00F26C03">
        <w:trPr>
          <w:gridAfter w:val="4"/>
          <w:wAfter w:w="1147" w:type="dxa"/>
          <w:trHeight w:val="62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805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05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03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04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60050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1B" w:rsidRPr="00376A4A" w:rsidRDefault="00DB611B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11B" w:rsidRPr="00376A4A" w:rsidRDefault="00DB611B" w:rsidP="001E09A7">
            <w:pPr>
              <w:shd w:val="clear" w:color="auto" w:fill="FFFFFF" w:themeFill="background1"/>
              <w:jc w:val="right"/>
            </w:pPr>
            <w:r>
              <w:t>17290,0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</w:pPr>
            <w:r>
              <w:t>7244,1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11B" w:rsidRPr="00376A4A" w:rsidRDefault="00DB611B" w:rsidP="00FF4A5B">
            <w:pPr>
              <w:shd w:val="clear" w:color="auto" w:fill="FFFFFF" w:themeFill="background1"/>
              <w:jc w:val="right"/>
            </w:pPr>
            <w:r>
              <w:t>7244,1</w:t>
            </w:r>
          </w:p>
        </w:tc>
      </w:tr>
      <w:tr w:rsidR="00A15D68" w:rsidRPr="00A964E6" w:rsidTr="00F26C03">
        <w:trPr>
          <w:gridAfter w:val="4"/>
          <w:wAfter w:w="1147" w:type="dxa"/>
          <w:trHeight w:val="563"/>
        </w:trPr>
        <w:tc>
          <w:tcPr>
            <w:tcW w:w="2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ИТОГО:</w:t>
            </w:r>
          </w:p>
        </w:tc>
        <w:tc>
          <w:tcPr>
            <w:tcW w:w="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61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D68" w:rsidRPr="00376A4A" w:rsidRDefault="00A15D68" w:rsidP="001E09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76A4A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D68" w:rsidRPr="00F90A18" w:rsidRDefault="00080188" w:rsidP="001E09A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662782,1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D68" w:rsidRPr="006F0072" w:rsidRDefault="00A15D68" w:rsidP="001E09A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495430,1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5D68" w:rsidRPr="006F0072" w:rsidRDefault="00A15D68" w:rsidP="001E09A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505610,9</w:t>
            </w:r>
          </w:p>
        </w:tc>
      </w:tr>
    </w:tbl>
    <w:p w:rsidR="00D30FEF" w:rsidRDefault="00D30FEF" w:rsidP="009320A5">
      <w:pPr>
        <w:pStyle w:val="a3"/>
        <w:shd w:val="clear" w:color="auto" w:fill="FFFFFF" w:themeFill="background1"/>
        <w:jc w:val="right"/>
        <w:rPr>
          <w:rFonts w:ascii="Times New Roman" w:hAnsi="Times New Roman"/>
          <w:b/>
        </w:rPr>
      </w:pPr>
    </w:p>
    <w:p w:rsidR="00D30FEF" w:rsidRDefault="00D30FEF" w:rsidP="009320A5">
      <w:pPr>
        <w:pStyle w:val="a3"/>
        <w:shd w:val="clear" w:color="auto" w:fill="FFFFFF" w:themeFill="background1"/>
        <w:jc w:val="right"/>
        <w:rPr>
          <w:rFonts w:ascii="Times New Roman" w:hAnsi="Times New Roman"/>
          <w:b/>
        </w:rPr>
      </w:pPr>
    </w:p>
    <w:p w:rsidR="00D30FEF" w:rsidRDefault="00D30FEF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DF6B5C" w:rsidRDefault="00DF6B5C" w:rsidP="00E758D7">
      <w:pPr>
        <w:pStyle w:val="a3"/>
        <w:jc w:val="right"/>
        <w:rPr>
          <w:rFonts w:ascii="Times New Roman" w:hAnsi="Times New Roman"/>
          <w:b/>
        </w:rPr>
      </w:pPr>
    </w:p>
    <w:p w:rsidR="001C03F3" w:rsidRDefault="001C03F3" w:rsidP="00E758D7">
      <w:pPr>
        <w:pStyle w:val="a3"/>
        <w:jc w:val="right"/>
        <w:rPr>
          <w:rFonts w:ascii="Times New Roman" w:hAnsi="Times New Roman"/>
          <w:b/>
        </w:rPr>
      </w:pPr>
    </w:p>
    <w:p w:rsidR="001C03F3" w:rsidRDefault="001C03F3" w:rsidP="00E758D7">
      <w:pPr>
        <w:pStyle w:val="a3"/>
        <w:jc w:val="right"/>
        <w:rPr>
          <w:rFonts w:ascii="Times New Roman" w:hAnsi="Times New Roman"/>
          <w:b/>
        </w:rPr>
      </w:pPr>
    </w:p>
    <w:p w:rsidR="001C03F3" w:rsidRDefault="001C03F3" w:rsidP="00E758D7">
      <w:pPr>
        <w:pStyle w:val="a3"/>
        <w:jc w:val="right"/>
        <w:rPr>
          <w:rFonts w:ascii="Times New Roman" w:hAnsi="Times New Roman"/>
          <w:b/>
        </w:rPr>
      </w:pPr>
    </w:p>
    <w:p w:rsidR="001C03F3" w:rsidRDefault="001C03F3" w:rsidP="00E758D7">
      <w:pPr>
        <w:pStyle w:val="a3"/>
        <w:jc w:val="right"/>
        <w:rPr>
          <w:rFonts w:ascii="Times New Roman" w:hAnsi="Times New Roman"/>
          <w:b/>
        </w:rPr>
      </w:pPr>
    </w:p>
    <w:p w:rsidR="00681A6E" w:rsidRPr="00A87C31" w:rsidRDefault="00DF6B5C" w:rsidP="00681A6E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 w:rsidR="00681A6E" w:rsidRPr="00A87C31">
        <w:rPr>
          <w:rFonts w:ascii="Times New Roman" w:hAnsi="Times New Roman"/>
        </w:rPr>
        <w:t xml:space="preserve">ложение№ </w:t>
      </w:r>
      <w:r w:rsidR="009B1EE5">
        <w:rPr>
          <w:rFonts w:ascii="Times New Roman" w:hAnsi="Times New Roman"/>
        </w:rPr>
        <w:t>5</w:t>
      </w:r>
    </w:p>
    <w:p w:rsidR="00681A6E" w:rsidRPr="00A87C31" w:rsidRDefault="00681A6E" w:rsidP="00681A6E">
      <w:pPr>
        <w:pStyle w:val="a3"/>
        <w:jc w:val="right"/>
        <w:rPr>
          <w:rFonts w:ascii="Times New Roman" w:hAnsi="Times New Roman"/>
        </w:rPr>
      </w:pPr>
      <w:r w:rsidRPr="00A87C31">
        <w:rPr>
          <w:rFonts w:ascii="Times New Roman" w:hAnsi="Times New Roman"/>
        </w:rPr>
        <w:t>к проекту решения « О бюджете г.Назрань на 202</w:t>
      </w:r>
      <w:r w:rsidR="00A44742">
        <w:rPr>
          <w:rFonts w:ascii="Times New Roman" w:hAnsi="Times New Roman"/>
        </w:rPr>
        <w:t>5</w:t>
      </w:r>
      <w:r w:rsidRPr="00A87C31">
        <w:rPr>
          <w:rFonts w:ascii="Times New Roman" w:hAnsi="Times New Roman"/>
        </w:rPr>
        <w:t xml:space="preserve"> год и на плановый</w:t>
      </w:r>
    </w:p>
    <w:p w:rsidR="00681A6E" w:rsidRPr="00A87C31" w:rsidRDefault="00681A6E" w:rsidP="00681A6E">
      <w:pPr>
        <w:pStyle w:val="ac"/>
        <w:spacing w:before="0" w:beforeAutospacing="0" w:after="0" w:afterAutospacing="0"/>
        <w:jc w:val="right"/>
        <w:rPr>
          <w:sz w:val="22"/>
          <w:szCs w:val="22"/>
        </w:rPr>
      </w:pPr>
      <w:r w:rsidRPr="00A87C31">
        <w:rPr>
          <w:sz w:val="22"/>
          <w:szCs w:val="22"/>
        </w:rPr>
        <w:t>период 202</w:t>
      </w:r>
      <w:r w:rsidR="00A44742">
        <w:rPr>
          <w:sz w:val="22"/>
          <w:szCs w:val="22"/>
        </w:rPr>
        <w:t>6</w:t>
      </w:r>
      <w:r w:rsidRPr="00A87C31">
        <w:rPr>
          <w:sz w:val="22"/>
          <w:szCs w:val="22"/>
        </w:rPr>
        <w:t xml:space="preserve"> и 202</w:t>
      </w:r>
      <w:r w:rsidR="00A44742">
        <w:rPr>
          <w:sz w:val="22"/>
          <w:szCs w:val="22"/>
        </w:rPr>
        <w:t>7</w:t>
      </w:r>
      <w:r w:rsidRPr="00A87C31">
        <w:rPr>
          <w:sz w:val="22"/>
          <w:szCs w:val="22"/>
        </w:rPr>
        <w:t xml:space="preserve"> годов» </w:t>
      </w: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  <w:r w:rsidRPr="00A87C31">
        <w:rPr>
          <w:rFonts w:ascii="Times New Roman" w:hAnsi="Times New Roman"/>
        </w:rPr>
        <w:t>Титульный список объектов муниципального заказа на 202</w:t>
      </w:r>
      <w:r w:rsidR="00A44742">
        <w:rPr>
          <w:rFonts w:ascii="Times New Roman" w:hAnsi="Times New Roman"/>
        </w:rPr>
        <w:t>5</w:t>
      </w:r>
      <w:r w:rsidRPr="00A87C31">
        <w:rPr>
          <w:rFonts w:ascii="Times New Roman" w:hAnsi="Times New Roman"/>
        </w:rPr>
        <w:t xml:space="preserve"> год</w:t>
      </w:r>
    </w:p>
    <w:p w:rsidR="00681A6E" w:rsidRPr="00A87C31" w:rsidRDefault="00681A6E" w:rsidP="00681A6E">
      <w:pPr>
        <w:pStyle w:val="11"/>
        <w:jc w:val="center"/>
        <w:rPr>
          <w:rFonts w:ascii="Times New Roman" w:hAnsi="Times New Roman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6201"/>
        <w:gridCol w:w="6"/>
        <w:gridCol w:w="1020"/>
        <w:gridCol w:w="9"/>
        <w:gridCol w:w="1126"/>
        <w:gridCol w:w="1245"/>
      </w:tblGrid>
      <w:tr w:rsidR="00681A6E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6E" w:rsidRPr="00A87C31" w:rsidRDefault="00681A6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№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6E" w:rsidRPr="00A87C31" w:rsidRDefault="00681A6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Наименование работ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6E" w:rsidRPr="00A87C31" w:rsidRDefault="00681A6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Ед.изм.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6E" w:rsidRPr="00A87C31" w:rsidRDefault="00681A6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Объемы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A6E" w:rsidRPr="00A87C31" w:rsidRDefault="00681A6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Сумма (т.р.)</w:t>
            </w:r>
          </w:p>
        </w:tc>
      </w:tr>
      <w:tr w:rsidR="00681A6E" w:rsidRPr="00A87C31" w:rsidTr="00A87C31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81A6E" w:rsidRPr="00A87C31" w:rsidRDefault="00681A6E" w:rsidP="007B36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г.Назрань</w:t>
            </w:r>
          </w:p>
        </w:tc>
      </w:tr>
      <w:tr w:rsidR="00681A6E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834F8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На погашение кредиторской задолженности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A352C4" w:rsidP="009A113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3170E">
              <w:rPr>
                <w:rFonts w:ascii="Times New Roman" w:hAnsi="Times New Roman"/>
              </w:rPr>
              <w:t>0937,5</w:t>
            </w:r>
          </w:p>
        </w:tc>
      </w:tr>
      <w:tr w:rsidR="00CC3CED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ED" w:rsidRDefault="00834F8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ED" w:rsidRPr="0089770A" w:rsidRDefault="0089770A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89770A">
              <w:rPr>
                <w:rFonts w:ascii="Times New Roman" w:hAnsi="Times New Roman"/>
              </w:rPr>
              <w:t>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 на 2025 год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CED" w:rsidRDefault="00CC3CED" w:rsidP="009A113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110126,1</w:t>
            </w:r>
          </w:p>
        </w:tc>
      </w:tr>
      <w:tr w:rsidR="00681A6E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A6E" w:rsidRPr="00A87C31" w:rsidRDefault="00681A6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A6E" w:rsidRPr="00A87C31" w:rsidRDefault="00681A6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A6E" w:rsidRPr="00A87C31" w:rsidRDefault="00834F8E" w:rsidP="0063170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151063,6</w:t>
            </w:r>
          </w:p>
        </w:tc>
      </w:tr>
      <w:tr w:rsidR="00681A6E" w:rsidRPr="00A87C31" w:rsidTr="00A87C31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1A6E" w:rsidRPr="00A87C31" w:rsidRDefault="00681A6E" w:rsidP="007B369D">
            <w:pPr>
              <w:pStyle w:val="1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Центрального административного округа</w:t>
            </w:r>
          </w:p>
        </w:tc>
      </w:tr>
      <w:tr w:rsidR="00681A6E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9A113B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Содержание электросетей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AF4496" w:rsidP="006B6E0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6500,0</w:t>
            </w:r>
          </w:p>
        </w:tc>
      </w:tr>
      <w:tr w:rsidR="00681A6E" w:rsidRPr="00A87C31" w:rsidTr="00A87C31">
        <w:trPr>
          <w:trHeight w:val="1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9A113B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Химическая </w:t>
            </w:r>
            <w:r w:rsidR="00A9787C">
              <w:rPr>
                <w:rFonts w:ascii="Times New Roman" w:hAnsi="Times New Roman"/>
              </w:rPr>
              <w:t>(аккарацидная)</w:t>
            </w:r>
            <w:r w:rsidRPr="00A87C31">
              <w:rPr>
                <w:rFonts w:ascii="Times New Roman" w:hAnsi="Times New Roman"/>
              </w:rPr>
              <w:t>обработка деревьев и насаждений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834F8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681A6E" w:rsidRPr="00A87C31" w:rsidTr="00A87C31">
        <w:trPr>
          <w:trHeight w:val="1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9A113B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Содержание фонтанов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A9787C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A9787C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AF449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9787C">
              <w:rPr>
                <w:rFonts w:ascii="Times New Roman" w:hAnsi="Times New Roman"/>
              </w:rPr>
              <w:t>000,0</w:t>
            </w:r>
          </w:p>
        </w:tc>
      </w:tr>
      <w:tr w:rsidR="00681A6E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9A113B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681A6E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Изготовление аншлагов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A6E" w:rsidRPr="00A87C31" w:rsidRDefault="00AF449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A9787C">
              <w:rPr>
                <w:rFonts w:ascii="Times New Roman" w:hAnsi="Times New Roman"/>
              </w:rPr>
              <w:t>00,0</w:t>
            </w:r>
          </w:p>
        </w:tc>
      </w:tr>
      <w:tr w:rsidR="009B290C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Default="00064B7B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Default="009B290C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ЛЭП с заменой ТП-400 кВа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Pr="00A87C31" w:rsidRDefault="009B290C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Pr="00A87C31" w:rsidRDefault="009B290C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Pr="00AF4496" w:rsidRDefault="00AF4496" w:rsidP="007B369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F4496">
              <w:rPr>
                <w:rFonts w:ascii="Times New Roman" w:hAnsi="Times New Roman"/>
              </w:rPr>
              <w:t>2400,0</w:t>
            </w:r>
          </w:p>
        </w:tc>
      </w:tr>
      <w:tr w:rsidR="00BA7E41" w:rsidRPr="00A87C31" w:rsidTr="00A87C31">
        <w:trPr>
          <w:trHeight w:val="12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41" w:rsidRPr="00A87C31" w:rsidRDefault="00064B7B" w:rsidP="00BA7E41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41" w:rsidRPr="00A87C31" w:rsidRDefault="00F83570" w:rsidP="00BA7E41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Устройство дорог из ПГС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41" w:rsidRPr="00A87C31" w:rsidRDefault="00BA7E41" w:rsidP="00BA7E41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41" w:rsidRPr="00A87C31" w:rsidRDefault="00BA7E41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4</w:t>
            </w:r>
            <w:r w:rsidR="00AF4496">
              <w:rPr>
                <w:rFonts w:ascii="Times New Roman" w:hAnsi="Times New Roman"/>
              </w:rPr>
              <w:t>3</w:t>
            </w:r>
            <w:r w:rsidRPr="00A87C31">
              <w:rPr>
                <w:rFonts w:ascii="Times New Roman" w:hAnsi="Times New Roman"/>
              </w:rPr>
              <w:t>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41" w:rsidRPr="00AF4496" w:rsidRDefault="00AF4496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F4496">
              <w:rPr>
                <w:rFonts w:ascii="Times New Roman" w:hAnsi="Times New Roman"/>
              </w:rPr>
              <w:t>3</w:t>
            </w:r>
            <w:r w:rsidR="00834F8E">
              <w:rPr>
                <w:rFonts w:ascii="Times New Roman" w:hAnsi="Times New Roman"/>
              </w:rPr>
              <w:t>5</w:t>
            </w:r>
            <w:r w:rsidRPr="00AF4496">
              <w:rPr>
                <w:rFonts w:ascii="Times New Roman" w:hAnsi="Times New Roman"/>
              </w:rPr>
              <w:t>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Ямочный ремонт по городу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70" w:rsidRPr="00A87C31" w:rsidRDefault="00AF4496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AF4496" w:rsidP="00035FC3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  <w:r w:rsidRPr="00A87C31">
              <w:rPr>
                <w:rFonts w:ascii="Times New Roman" w:hAnsi="Times New Roman"/>
                <w:color w:val="000000"/>
              </w:rPr>
              <w:t>Отлов бродячих собак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F4496" w:rsidRDefault="00834F8E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F4496" w:rsidRPr="00AF4496">
              <w:rPr>
                <w:rFonts w:ascii="Times New Roman" w:hAnsi="Times New Roman"/>
              </w:rPr>
              <w:t>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Заполнение водой городского пруда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F4496" w:rsidRDefault="00F83570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F4496">
              <w:rPr>
                <w:rFonts w:ascii="Times New Roman" w:hAnsi="Times New Roman"/>
              </w:rPr>
              <w:t>1</w:t>
            </w:r>
            <w:r w:rsidR="00AF4496" w:rsidRPr="00AF4496">
              <w:rPr>
                <w:rFonts w:ascii="Times New Roman" w:hAnsi="Times New Roman"/>
              </w:rPr>
              <w:t>8</w:t>
            </w:r>
            <w:r w:rsidRPr="00AF4496">
              <w:rPr>
                <w:rFonts w:ascii="Times New Roman" w:hAnsi="Times New Roman"/>
              </w:rPr>
              <w:t>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3B" w:rsidRPr="00A87C31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Ремонт остановочных площадок, покраска бордюрного камня, побелка деревьев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F4496" w:rsidRDefault="006376DA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F4496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F4496">
              <w:rPr>
                <w:rFonts w:ascii="Times New Roman" w:hAnsi="Times New Roman"/>
              </w:rPr>
              <w:t>Благоустройство мусоросборников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F4496" w:rsidRDefault="00AF4496" w:rsidP="009B290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F4496">
              <w:rPr>
                <w:rFonts w:ascii="Times New Roman" w:hAnsi="Times New Roman"/>
              </w:rPr>
              <w:t>4500,0</w:t>
            </w:r>
          </w:p>
        </w:tc>
      </w:tr>
      <w:tr w:rsidR="00AF4496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96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96" w:rsidRDefault="00AF4496" w:rsidP="009A113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памятника пл.Славы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96" w:rsidRPr="00AF4496" w:rsidRDefault="00834F8E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</w:tr>
      <w:tr w:rsidR="009A113B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3B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3B" w:rsidRDefault="00AF4496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Устройство асфальтового покрытия  по </w:t>
            </w:r>
            <w:r w:rsidR="009A113B">
              <w:rPr>
                <w:rFonts w:ascii="Times New Roman" w:hAnsi="Times New Roman"/>
              </w:rPr>
              <w:t xml:space="preserve"> ул. Гурьевская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13B" w:rsidRPr="00AF4496" w:rsidRDefault="00AF4496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F4496">
              <w:rPr>
                <w:rFonts w:ascii="Times New Roman" w:hAnsi="Times New Roman"/>
              </w:rPr>
              <w:t>2500,0</w:t>
            </w:r>
          </w:p>
        </w:tc>
      </w:tr>
      <w:tr w:rsidR="009B290C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Default="00AF4496" w:rsidP="006376D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Устройство асфальтового покрытия  по </w:t>
            </w:r>
            <w:r w:rsidR="009B290C">
              <w:rPr>
                <w:rFonts w:ascii="Times New Roman" w:hAnsi="Times New Roman"/>
              </w:rPr>
              <w:t xml:space="preserve"> ул.</w:t>
            </w:r>
            <w:r>
              <w:rPr>
                <w:rFonts w:ascii="Times New Roman" w:hAnsi="Times New Roman"/>
              </w:rPr>
              <w:t xml:space="preserve"> Машхоева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Pr="00AF4496" w:rsidRDefault="00AF4496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F4496">
              <w:rPr>
                <w:rFonts w:ascii="Times New Roman" w:hAnsi="Times New Roman"/>
              </w:rPr>
              <w:t>3000,0</w:t>
            </w:r>
          </w:p>
        </w:tc>
      </w:tr>
      <w:tr w:rsidR="00AF4496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96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96" w:rsidRDefault="00AF4496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Устройство асфальтового покрытия  по </w:t>
            </w:r>
            <w:r w:rsidR="006376DA">
              <w:rPr>
                <w:rFonts w:ascii="Times New Roman" w:hAnsi="Times New Roman"/>
              </w:rPr>
              <w:t xml:space="preserve">ул. </w:t>
            </w:r>
            <w:r w:rsidR="00834F8E">
              <w:rPr>
                <w:rFonts w:ascii="Times New Roman" w:hAnsi="Times New Roman"/>
              </w:rPr>
              <w:t>Мужехоева,Яндиева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96" w:rsidRPr="00AF4496" w:rsidRDefault="00834F8E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 w:rsidR="006376DA">
              <w:rPr>
                <w:rFonts w:ascii="Times New Roman" w:hAnsi="Times New Roman"/>
              </w:rPr>
              <w:t>00,0</w:t>
            </w:r>
          </w:p>
        </w:tc>
      </w:tr>
      <w:tr w:rsidR="00AF4496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96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96" w:rsidRDefault="006376DA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асфальтового покрытия  по ул.Поляничко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96" w:rsidRPr="00AF4496" w:rsidRDefault="006376DA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</w:tr>
      <w:tr w:rsidR="00AF4496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96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96" w:rsidRDefault="006376DA" w:rsidP="006376D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тротуара  по ул.М. Шаймиева (от ул. Балкарская до ул. Абадиева)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496" w:rsidRPr="00AF4496" w:rsidRDefault="006376DA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4050,0</w:t>
            </w:r>
          </w:p>
        </w:tc>
      </w:tr>
      <w:tr w:rsidR="006376DA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A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A" w:rsidRDefault="006376DA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тротуара  по ул. Базоркина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A" w:rsidRPr="00AF4496" w:rsidRDefault="006376DA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</w:tr>
      <w:tr w:rsidR="006376DA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A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A" w:rsidRDefault="006376DA" w:rsidP="00AF4496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тротуара  по ул. Радужная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6DA" w:rsidRPr="00AF4496" w:rsidRDefault="006376DA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</w:tr>
      <w:tr w:rsidR="009B290C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Default="009B290C" w:rsidP="009B290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детских площадок на прилегающих территориях к МКД</w:t>
            </w:r>
            <w:r w:rsidR="00AF4496">
              <w:rPr>
                <w:rFonts w:ascii="Times New Roman" w:hAnsi="Times New Roman"/>
              </w:rPr>
              <w:t xml:space="preserve"> пр.Базоркина 16,8а,4а; ул.Новая 14,16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C" w:rsidRPr="00AF4496" w:rsidRDefault="00AF4496" w:rsidP="00B852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F4496">
              <w:rPr>
                <w:rFonts w:ascii="Times New Roman" w:hAnsi="Times New Roman"/>
              </w:rPr>
              <w:t>4300,0</w:t>
            </w:r>
          </w:p>
        </w:tc>
      </w:tr>
      <w:tr w:rsidR="00834F8E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8E" w:rsidRDefault="004321F4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8E" w:rsidRPr="00A87C31" w:rsidRDefault="00834F8E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Озеленение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8E" w:rsidRDefault="00834F8E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14000,0</w:t>
            </w:r>
          </w:p>
        </w:tc>
      </w:tr>
      <w:tr w:rsidR="00E2439F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9F" w:rsidRDefault="004321F4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9F" w:rsidRDefault="00E2439F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Благоустройство дворовой территории </w:t>
            </w:r>
            <w:r w:rsidR="004321F4">
              <w:rPr>
                <w:rFonts w:ascii="Times New Roman" w:hAnsi="Times New Roman"/>
              </w:rPr>
              <w:t xml:space="preserve"> администрации округа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9F" w:rsidRDefault="004321F4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 w:rsidR="00E2439F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9F" w:rsidRDefault="004321F4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9F" w:rsidRDefault="004321F4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памятника им. К. Мальсагова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9F" w:rsidRDefault="004321F4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6000,0</w:t>
            </w:r>
          </w:p>
        </w:tc>
      </w:tr>
      <w:tr w:rsidR="00834F8E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8E" w:rsidRPr="00A87C31" w:rsidRDefault="00E2439F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321F4"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E" w:rsidRPr="00A87C31" w:rsidRDefault="00834F8E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E" w:rsidRPr="00A87C31" w:rsidRDefault="00834F8E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</w:tr>
      <w:tr w:rsidR="004321F4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F4" w:rsidRDefault="004321F4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F4" w:rsidRPr="00A87C31" w:rsidRDefault="004321F4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ПСД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F4" w:rsidRDefault="004321F4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830,0</w:t>
            </w:r>
          </w:p>
        </w:tc>
      </w:tr>
      <w:tr w:rsidR="00F83570" w:rsidRPr="00A87C31" w:rsidTr="00A9787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4321F4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70" w:rsidRPr="00A87C31" w:rsidRDefault="00F83570" w:rsidP="000B6C4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Кредиторская задолженность прошлых лет                                                                          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6376DA" w:rsidRDefault="00D104A6" w:rsidP="00DF6B5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34363,0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570" w:rsidRPr="00A87C31" w:rsidRDefault="00F83570" w:rsidP="004321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570" w:rsidRPr="006376DA" w:rsidRDefault="004321F4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118223,0</w:t>
            </w:r>
          </w:p>
        </w:tc>
      </w:tr>
      <w:tr w:rsidR="00F83570" w:rsidRPr="00A87C31" w:rsidTr="00A87C31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Альтиевского административного округа</w:t>
            </w:r>
          </w:p>
        </w:tc>
      </w:tr>
      <w:tr w:rsidR="00F83570" w:rsidRPr="00A87C31" w:rsidTr="00E76F7B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81520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Ямочный ремонт по ААО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</w:t>
            </w:r>
            <w:r w:rsidRPr="00A87C31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1500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2439F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64B7B">
              <w:rPr>
                <w:rFonts w:ascii="Times New Roman" w:hAnsi="Times New Roman"/>
              </w:rPr>
              <w:t>000,0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81520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E76F7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Устройство дорог из ПГС </w:t>
            </w:r>
            <w:r w:rsidR="00064B7B">
              <w:rPr>
                <w:rFonts w:ascii="Times New Roman" w:hAnsi="Times New Roman"/>
              </w:rPr>
              <w:t>ул. Ингушская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C63A57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C63A57">
              <w:rPr>
                <w:rFonts w:ascii="Times New Roman" w:hAnsi="Times New Roman"/>
              </w:rPr>
              <w:t>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64B7B" w:rsidP="00E76F7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</w:tr>
      <w:tr w:rsidR="00064B7B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B" w:rsidRDefault="0081520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B" w:rsidRDefault="00064B7B" w:rsidP="00E76F7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асфальтового покрытия по ул.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B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B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B" w:rsidRDefault="00064B7B" w:rsidP="00E76F7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064B7B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B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B" w:rsidRDefault="00064B7B" w:rsidP="00E76F7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3-й переулок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B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B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B" w:rsidRDefault="00E2439F" w:rsidP="00E76F7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064B7B">
              <w:rPr>
                <w:rFonts w:ascii="Times New Roman" w:hAnsi="Times New Roman"/>
              </w:rPr>
              <w:t>00,0</w:t>
            </w:r>
          </w:p>
        </w:tc>
      </w:tr>
      <w:tr w:rsidR="00064B7B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B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B" w:rsidRDefault="00064B7B" w:rsidP="00E76F7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Иски- Лорса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B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B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7B" w:rsidRDefault="00E2439F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064B7B">
              <w:rPr>
                <w:rFonts w:ascii="Times New Roman" w:hAnsi="Times New Roman"/>
              </w:rPr>
              <w:t>00,0</w:t>
            </w:r>
          </w:p>
        </w:tc>
      </w:tr>
      <w:tr w:rsidR="00F83570" w:rsidRPr="00A87C31" w:rsidTr="00C63A57">
        <w:trPr>
          <w:trHeight w:val="26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81520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570" w:rsidRPr="00A87C31" w:rsidRDefault="00C63A57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остановок, покраска бордюров, побелка тоннелей и деревьев, покос травы, обустройство родников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64B7B" w:rsidP="00E76F7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2164,8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815202" w:rsidP="00F83570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>
              <w:rPr>
                <w:rFonts w:ascii="Times New Roman" w:eastAsia="Calibri" w:hAnsi="Times New Roman"/>
                <w:lang w:eastAsia="ru-RU"/>
              </w:rPr>
              <w:t>5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C63A57" w:rsidP="00F835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Содержание спортивных площадок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064B7B" w:rsidRDefault="00064B7B" w:rsidP="00F83570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064B7B">
              <w:rPr>
                <w:rFonts w:ascii="Times New Roman" w:eastAsia="Calibri" w:hAnsi="Times New Roman"/>
                <w:lang w:eastAsia="ru-RU"/>
              </w:rPr>
              <w:t>8</w:t>
            </w:r>
            <w:r w:rsidR="00E76F7B" w:rsidRPr="00064B7B">
              <w:rPr>
                <w:rFonts w:ascii="Times New Roman" w:eastAsia="Calibri" w:hAnsi="Times New Roman"/>
                <w:lang w:eastAsia="ru-RU"/>
              </w:rPr>
              <w:t>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81520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Химическая обработка деревьев и насаждений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76F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81520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аншлагов на территории округа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064B7B" w:rsidRDefault="00064B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064B7B">
              <w:rPr>
                <w:rFonts w:ascii="Times New Roman" w:hAnsi="Times New Roman"/>
              </w:rPr>
              <w:t>500,0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81520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Санитарная очистка территории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76F7B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2439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81520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Обслуживание и содержание сетей уличного освещения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76F7B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2439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00,0</w:t>
            </w:r>
          </w:p>
        </w:tc>
      </w:tr>
      <w:tr w:rsidR="00834F8E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8E" w:rsidRPr="00A87C31" w:rsidRDefault="00834F8E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1</w:t>
            </w:r>
            <w:r w:rsidR="00E2439F">
              <w:rPr>
                <w:rFonts w:ascii="Times New Roman" w:hAnsi="Times New Roman"/>
              </w:rPr>
              <w:t>0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E" w:rsidRPr="00A87C31" w:rsidRDefault="00834F8E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E" w:rsidRPr="00A87C31" w:rsidRDefault="00834F8E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2439F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Отлов бродячих собак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76F7B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4321F4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F4" w:rsidRDefault="004321F4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F4" w:rsidRPr="00A87C31" w:rsidRDefault="004321F4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ПСД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1F4" w:rsidRDefault="004321F4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570" w:rsidRPr="00A87C31" w:rsidRDefault="00F83570" w:rsidP="004321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570" w:rsidRPr="00A87C31" w:rsidRDefault="004321F4" w:rsidP="004321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17534,8</w:t>
            </w:r>
          </w:p>
        </w:tc>
      </w:tr>
      <w:tr w:rsidR="00F83570" w:rsidRPr="00A87C31" w:rsidTr="00A87C31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Гамурзиевского административного округа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B4E2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0B4E2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Устройство дороги из ПГС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C63A57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 новостроек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п/м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B4E2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F83570" w:rsidRPr="00A87C31">
              <w:rPr>
                <w:rFonts w:ascii="Times New Roman" w:hAnsi="Times New Roman"/>
              </w:rPr>
              <w:t>500,0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2439F" w:rsidP="000B4E2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64B7B">
              <w:rPr>
                <w:rFonts w:ascii="Times New Roman" w:hAnsi="Times New Roman"/>
              </w:rPr>
              <w:t>500,0</w:t>
            </w:r>
          </w:p>
        </w:tc>
      </w:tr>
      <w:tr w:rsidR="00F83570" w:rsidRPr="00A87C31" w:rsidTr="00A87C31">
        <w:trPr>
          <w:trHeight w:val="56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0B4E2D" w:rsidP="00F83570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570" w:rsidRPr="00A87C31" w:rsidRDefault="00C63A57" w:rsidP="00F83570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Обрезка </w:t>
            </w:r>
            <w:r w:rsidR="00064B7B">
              <w:rPr>
                <w:rFonts w:ascii="Times New Roman" w:hAnsi="Times New Roman"/>
              </w:rPr>
              <w:t xml:space="preserve"> и побелка </w:t>
            </w:r>
            <w:r>
              <w:rPr>
                <w:rFonts w:ascii="Times New Roman" w:hAnsi="Times New Roman"/>
              </w:rPr>
              <w:t>деревьев</w:t>
            </w:r>
            <w:r w:rsidR="00064B7B">
              <w:rPr>
                <w:rFonts w:ascii="Times New Roman" w:hAnsi="Times New Roman"/>
              </w:rPr>
              <w:t>,</w:t>
            </w:r>
            <w:r w:rsidR="004930CC">
              <w:rPr>
                <w:rFonts w:ascii="Times New Roman" w:hAnsi="Times New Roman"/>
              </w:rPr>
              <w:t>покос травы , озеленение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4930CC" w:rsidP="00E2439F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2439F">
              <w:rPr>
                <w:rFonts w:ascii="Times New Roman" w:hAnsi="Times New Roman"/>
              </w:rPr>
              <w:t>0</w:t>
            </w:r>
            <w:r w:rsidR="000B4E2D">
              <w:rPr>
                <w:rFonts w:ascii="Times New Roman" w:hAnsi="Times New Roman"/>
              </w:rPr>
              <w:t>00,0</w:t>
            </w:r>
          </w:p>
        </w:tc>
      </w:tr>
      <w:tr w:rsidR="004930CC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C" w:rsidRDefault="0081520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C" w:rsidRPr="00A87C31" w:rsidRDefault="004930CC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асфальтобетонной смеси ул. Светлая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C" w:rsidRPr="00A87C31" w:rsidRDefault="004930CC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C" w:rsidRPr="00A87C31" w:rsidRDefault="004930CC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C" w:rsidRDefault="004930CC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</w:tr>
      <w:tr w:rsidR="00F83570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81520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Содержание электросетей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81520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B4E2D">
              <w:rPr>
                <w:rFonts w:ascii="Times New Roman" w:hAnsi="Times New Roman"/>
              </w:rPr>
              <w:t>500,0</w:t>
            </w:r>
          </w:p>
        </w:tc>
      </w:tr>
      <w:tr w:rsidR="00F83570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81520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C63A57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ПСД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4930CC" w:rsidP="000B4E2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0B4E2D">
              <w:rPr>
                <w:rFonts w:ascii="Times New Roman" w:hAnsi="Times New Roman"/>
              </w:rPr>
              <w:t>0,0</w:t>
            </w:r>
          </w:p>
        </w:tc>
      </w:tr>
      <w:tr w:rsidR="000B4E2D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2D" w:rsidRDefault="0081520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2D" w:rsidRDefault="000B4E2D" w:rsidP="000B4E2D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Замена фонарей освещения </w:t>
            </w:r>
            <w:r w:rsidR="004930CC">
              <w:rPr>
                <w:rFonts w:ascii="Times New Roman" w:hAnsi="Times New Roman"/>
              </w:rPr>
              <w:t>ул.Албогачиева,Суворова, Мартазанова, Зязикова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2D" w:rsidRDefault="000B4E2D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2439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00,0</w:t>
            </w:r>
          </w:p>
        </w:tc>
      </w:tr>
      <w:tr w:rsidR="000B4E2D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2D" w:rsidRDefault="0081520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2D" w:rsidRDefault="000B4E2D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Ямочный ремонт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2D" w:rsidRDefault="000B4E2D" w:rsidP="004930CC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930C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00,0</w:t>
            </w:r>
          </w:p>
        </w:tc>
      </w:tr>
      <w:tr w:rsidR="00F83570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81520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Санитарная очистка территории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E2439F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4930CC">
              <w:rPr>
                <w:rFonts w:ascii="Times New Roman" w:hAnsi="Times New Roman"/>
              </w:rPr>
              <w:t>00,0</w:t>
            </w:r>
          </w:p>
        </w:tc>
      </w:tr>
      <w:tr w:rsidR="004930CC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C" w:rsidRDefault="0081520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C" w:rsidRPr="00A87C31" w:rsidRDefault="004930CC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Обновление автобусных остановок, содержание спортивных площадок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C" w:rsidRDefault="004930CC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2439F">
              <w:rPr>
                <w:rFonts w:ascii="Times New Roman" w:hAnsi="Times New Roman"/>
              </w:rPr>
              <w:t>000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4930CC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C" w:rsidRDefault="0081520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C" w:rsidRPr="00A87C31" w:rsidRDefault="004930CC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Отлов бродячих собак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C" w:rsidRDefault="004930CC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4930CC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C" w:rsidRDefault="0081520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C" w:rsidRPr="00A87C31" w:rsidRDefault="004930CC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аншлагов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0CC" w:rsidRDefault="004930CC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</w:tc>
      </w:tr>
      <w:tr w:rsidR="00834F8E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8E" w:rsidRPr="00A87C31" w:rsidRDefault="00834F8E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E" w:rsidRPr="00A87C31" w:rsidRDefault="00834F8E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E" w:rsidRPr="00A87C31" w:rsidRDefault="00E2439F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34F8E">
              <w:rPr>
                <w:rFonts w:ascii="Times New Roman" w:hAnsi="Times New Roman"/>
              </w:rPr>
              <w:t>00,0</w:t>
            </w:r>
          </w:p>
        </w:tc>
      </w:tr>
      <w:tr w:rsidR="00F83570" w:rsidRPr="00A87C31" w:rsidTr="00A87C31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815202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Кредиторская задолженность прошлых лет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70" w:rsidRPr="00A87C31" w:rsidRDefault="004930CC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2690,8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570" w:rsidRPr="00A87C31" w:rsidRDefault="00F83570" w:rsidP="004321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3570" w:rsidRPr="00A87C31" w:rsidRDefault="004321F4" w:rsidP="00C63A57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17740,8</w:t>
            </w:r>
          </w:p>
        </w:tc>
      </w:tr>
      <w:tr w:rsidR="00F83570" w:rsidRPr="00A87C31" w:rsidTr="00A87C31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Администрация Насыр-Кортского административного округа</w:t>
            </w:r>
          </w:p>
        </w:tc>
      </w:tr>
      <w:tr w:rsidR="00F83570" w:rsidRPr="00A87C31" w:rsidTr="00C63A5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035FC3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Расходы на обслуживание электрических сетей(замена ЛЭП, замена ТП, ламп уличного освещения)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3570" w:rsidRPr="00A87C31" w:rsidRDefault="00F83570" w:rsidP="00F83570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E2439F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15202">
              <w:rPr>
                <w:rFonts w:ascii="Times New Roman" w:hAnsi="Times New Roman"/>
              </w:rPr>
              <w:t>000,0</w:t>
            </w:r>
          </w:p>
        </w:tc>
      </w:tr>
      <w:tr w:rsidR="00F83570" w:rsidRPr="00A87C31" w:rsidTr="00C63A5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035FC3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Санитарная очистка территория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E2439F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815202">
              <w:rPr>
                <w:rFonts w:ascii="Times New Roman" w:hAnsi="Times New Roman"/>
              </w:rPr>
              <w:t>00,0</w:t>
            </w:r>
          </w:p>
        </w:tc>
      </w:tr>
      <w:tr w:rsidR="00F83570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035FC3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Обрезка, побелка деревьев, покос травы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815202" w:rsidP="00E2439F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2439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00,0</w:t>
            </w:r>
          </w:p>
        </w:tc>
      </w:tr>
      <w:tr w:rsidR="00F83570" w:rsidRPr="00A87C31" w:rsidTr="00A87C3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035FC3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Устройство ПГС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035FC3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 w:rsidR="00C63A57" w:rsidRPr="00A87C31" w:rsidTr="005065A3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A57" w:rsidRPr="00A87C31" w:rsidRDefault="00035FC3" w:rsidP="005065A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A57" w:rsidRPr="00A87C31" w:rsidRDefault="00C63A57" w:rsidP="005065A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Ямочный ремонт дорог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A57" w:rsidRPr="00A87C31" w:rsidRDefault="00C63A57" w:rsidP="005065A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A57" w:rsidRPr="00A87C31" w:rsidRDefault="00815202" w:rsidP="005065A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63A57">
              <w:rPr>
                <w:rFonts w:ascii="Times New Roman" w:hAnsi="Times New Roman"/>
              </w:rPr>
              <w:t>00,0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A57" w:rsidRPr="00A87C31" w:rsidRDefault="00035FC3" w:rsidP="00815202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1520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00,0</w:t>
            </w:r>
          </w:p>
        </w:tc>
      </w:tr>
      <w:tr w:rsidR="00815202" w:rsidRPr="00A87C31" w:rsidTr="005065A3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202" w:rsidRDefault="00815202" w:rsidP="005065A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202" w:rsidRPr="00A87C31" w:rsidRDefault="00815202" w:rsidP="005065A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Укладка тротуара по ул.Спортивная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202" w:rsidRPr="00A87C31" w:rsidRDefault="00815202" w:rsidP="005065A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п/м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202" w:rsidRDefault="00815202" w:rsidP="005065A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202" w:rsidRDefault="00815202" w:rsidP="005065A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1700,0</w:t>
            </w:r>
          </w:p>
        </w:tc>
      </w:tr>
      <w:tr w:rsidR="00F83570" w:rsidRPr="00A87C31" w:rsidTr="00A87C3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815202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F83570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Химическая обработка деревьев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035FC3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</w:tr>
      <w:tr w:rsidR="00035FC3" w:rsidRPr="00A87C31" w:rsidTr="00A87C31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FC3" w:rsidRDefault="00815202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FC3" w:rsidRDefault="00035FC3" w:rsidP="004321F4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Асфальтирование ул.</w:t>
            </w:r>
            <w:r w:rsidR="004321F4">
              <w:rPr>
                <w:rFonts w:ascii="Times New Roman" w:hAnsi="Times New Roman"/>
              </w:rPr>
              <w:t xml:space="preserve"> Фабричная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5FC3" w:rsidRDefault="00035FC3" w:rsidP="00035FC3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</w:tr>
      <w:tr w:rsidR="00F83570" w:rsidRPr="00A87C31" w:rsidTr="00C63A57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815202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3570" w:rsidRPr="00A87C31" w:rsidRDefault="00815202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детских площадок возле 18-ти этажного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3570" w:rsidRPr="00A87C31" w:rsidRDefault="00815202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</w:tr>
      <w:tr w:rsidR="00815202" w:rsidRPr="00A87C31" w:rsidTr="00C63A57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202" w:rsidRDefault="00815202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202" w:rsidRPr="00A87C31" w:rsidRDefault="00815202" w:rsidP="002C6BFB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ПСД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202" w:rsidRDefault="00815202" w:rsidP="002127F5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127F5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0,0</w:t>
            </w:r>
          </w:p>
        </w:tc>
      </w:tr>
      <w:tr w:rsidR="00815202" w:rsidRPr="00A87C31" w:rsidTr="00C63A57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202" w:rsidRDefault="00815202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202" w:rsidRPr="00A87C31" w:rsidRDefault="00815202" w:rsidP="00815202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аншлагов по ул.Муталиева, Тутаева, Столичная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202" w:rsidRDefault="00815202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</w:tr>
      <w:tr w:rsidR="00815202" w:rsidRPr="00A87C31" w:rsidTr="00C63A57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202" w:rsidRDefault="00815202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202" w:rsidRPr="00A87C31" w:rsidRDefault="00815202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надземного перехода по ул.Муталиева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202" w:rsidRDefault="00815202" w:rsidP="00E2439F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2439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00,0</w:t>
            </w:r>
          </w:p>
        </w:tc>
      </w:tr>
      <w:tr w:rsidR="00834F8E" w:rsidRPr="00A87C31" w:rsidTr="00834F8E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F8E" w:rsidRPr="00A87C31" w:rsidRDefault="00834F8E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1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E" w:rsidRPr="00A87C31" w:rsidRDefault="00834F8E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Мероприятия по повышению БДД (установка светофоров, дорожных знаков, разметок)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E" w:rsidRPr="00A87C31" w:rsidRDefault="00E2439F" w:rsidP="00834F8E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834F8E">
              <w:rPr>
                <w:rFonts w:ascii="Times New Roman" w:hAnsi="Times New Roman"/>
              </w:rPr>
              <w:t>00,0</w:t>
            </w:r>
          </w:p>
        </w:tc>
      </w:tr>
      <w:tr w:rsidR="00E2439F" w:rsidRPr="00A87C31" w:rsidTr="00CC252A">
        <w:trPr>
          <w:trHeight w:val="18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9F" w:rsidRDefault="00E2439F" w:rsidP="00CC252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9F" w:rsidRPr="00A87C31" w:rsidRDefault="00E2439F" w:rsidP="00E2439F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асфальтобетонной смеси ул. Чахкиева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9F" w:rsidRPr="00A87C31" w:rsidRDefault="00E2439F" w:rsidP="00CC252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п/м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9F" w:rsidRPr="00A87C31" w:rsidRDefault="00E2439F" w:rsidP="00CC252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39F" w:rsidRDefault="00E2439F" w:rsidP="00CC252A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</w:tr>
      <w:tr w:rsidR="00815202" w:rsidRPr="00A87C31" w:rsidTr="002C6BFB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202" w:rsidRPr="00A87C31" w:rsidRDefault="00815202" w:rsidP="002C6BFB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15202" w:rsidRPr="00A87C31" w:rsidRDefault="00815202" w:rsidP="002C6BFB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Кредиторская задолженность прошлых лет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202" w:rsidRPr="00A87C31" w:rsidRDefault="00815202" w:rsidP="00E2439F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2439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00</w:t>
            </w:r>
          </w:p>
        </w:tc>
      </w:tr>
      <w:tr w:rsidR="00815202" w:rsidRPr="00A87C31" w:rsidTr="00A87C3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02" w:rsidRPr="00A87C31" w:rsidRDefault="00815202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202" w:rsidRPr="00A87C31" w:rsidRDefault="00815202" w:rsidP="004321F4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02" w:rsidRPr="00A87C31" w:rsidRDefault="004321F4" w:rsidP="002127F5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</w:t>
            </w:r>
            <w:r w:rsidR="002127F5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0,0</w:t>
            </w:r>
          </w:p>
        </w:tc>
      </w:tr>
      <w:tr w:rsidR="00815202" w:rsidRPr="00A87C31" w:rsidTr="00035FC3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02" w:rsidRPr="00A87C31" w:rsidRDefault="00815202" w:rsidP="00F83570">
            <w:pPr>
              <w:pStyle w:val="11"/>
              <w:spacing w:before="100" w:beforeAutospacing="1" w:after="100" w:afterAutospacing="1" w:line="254" w:lineRule="auto"/>
              <w:rPr>
                <w:rFonts w:ascii="Times New Roman" w:hAnsi="Times New Roman"/>
              </w:rPr>
            </w:pPr>
          </w:p>
        </w:tc>
        <w:tc>
          <w:tcPr>
            <w:tcW w:w="8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202" w:rsidRPr="00A87C31" w:rsidRDefault="00815202" w:rsidP="004321F4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A87C31">
              <w:rPr>
                <w:rFonts w:ascii="Times New Roman" w:hAnsi="Times New Roman"/>
              </w:rPr>
              <w:t>ВСЕГО по г.Назрань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202" w:rsidRPr="00A87C31" w:rsidRDefault="002127F5" w:rsidP="00F83570">
            <w:pPr>
              <w:pStyle w:val="11"/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328852,2</w:t>
            </w:r>
          </w:p>
        </w:tc>
      </w:tr>
    </w:tbl>
    <w:p w:rsidR="00681A6E" w:rsidRPr="00A87C31" w:rsidRDefault="00681A6E" w:rsidP="00681A6E"/>
    <w:sectPr w:rsidR="00681A6E" w:rsidRPr="00A87C31" w:rsidSect="00E758D7">
      <w:pgSz w:w="11906" w:h="16838"/>
      <w:pgMar w:top="851" w:right="424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A5B" w:rsidRDefault="00FF4A5B" w:rsidP="004173A7">
      <w:pPr>
        <w:spacing w:after="0" w:line="240" w:lineRule="auto"/>
      </w:pPr>
      <w:r>
        <w:separator/>
      </w:r>
    </w:p>
  </w:endnote>
  <w:endnote w:type="continuationSeparator" w:id="0">
    <w:p w:rsidR="00FF4A5B" w:rsidRDefault="00FF4A5B" w:rsidP="00417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A5B" w:rsidRDefault="00FF4A5B" w:rsidP="004173A7">
      <w:pPr>
        <w:spacing w:after="0" w:line="240" w:lineRule="auto"/>
      </w:pPr>
      <w:r>
        <w:separator/>
      </w:r>
    </w:p>
  </w:footnote>
  <w:footnote w:type="continuationSeparator" w:id="0">
    <w:p w:rsidR="00FF4A5B" w:rsidRDefault="00FF4A5B" w:rsidP="00417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AD3"/>
    <w:rsid w:val="000019DD"/>
    <w:rsid w:val="00002E4D"/>
    <w:rsid w:val="00007620"/>
    <w:rsid w:val="00014542"/>
    <w:rsid w:val="00020D97"/>
    <w:rsid w:val="000255DF"/>
    <w:rsid w:val="00031182"/>
    <w:rsid w:val="00032A06"/>
    <w:rsid w:val="00035FC3"/>
    <w:rsid w:val="00044627"/>
    <w:rsid w:val="00061644"/>
    <w:rsid w:val="000622F5"/>
    <w:rsid w:val="00064B7B"/>
    <w:rsid w:val="00064BF5"/>
    <w:rsid w:val="00064D8B"/>
    <w:rsid w:val="00073517"/>
    <w:rsid w:val="0007693D"/>
    <w:rsid w:val="00080188"/>
    <w:rsid w:val="00080273"/>
    <w:rsid w:val="00085D55"/>
    <w:rsid w:val="00087D1B"/>
    <w:rsid w:val="000B4E2D"/>
    <w:rsid w:val="000B5EDA"/>
    <w:rsid w:val="000B6C40"/>
    <w:rsid w:val="000C2017"/>
    <w:rsid w:val="000C4983"/>
    <w:rsid w:val="000C624B"/>
    <w:rsid w:val="000C78D4"/>
    <w:rsid w:val="000D0EAB"/>
    <w:rsid w:val="000D6DCA"/>
    <w:rsid w:val="000D78C6"/>
    <w:rsid w:val="000E7DAE"/>
    <w:rsid w:val="000F00BA"/>
    <w:rsid w:val="000F1651"/>
    <w:rsid w:val="000F4CC9"/>
    <w:rsid w:val="00101047"/>
    <w:rsid w:val="0011006D"/>
    <w:rsid w:val="00121C4D"/>
    <w:rsid w:val="001267C3"/>
    <w:rsid w:val="001353E8"/>
    <w:rsid w:val="0014073A"/>
    <w:rsid w:val="00145682"/>
    <w:rsid w:val="001456FB"/>
    <w:rsid w:val="0014596C"/>
    <w:rsid w:val="00151C4C"/>
    <w:rsid w:val="00152DD4"/>
    <w:rsid w:val="00157947"/>
    <w:rsid w:val="00160CE5"/>
    <w:rsid w:val="00164DF6"/>
    <w:rsid w:val="0017000A"/>
    <w:rsid w:val="00182150"/>
    <w:rsid w:val="00183490"/>
    <w:rsid w:val="001853E0"/>
    <w:rsid w:val="001868D2"/>
    <w:rsid w:val="00195C5E"/>
    <w:rsid w:val="00196D37"/>
    <w:rsid w:val="001A4966"/>
    <w:rsid w:val="001B1591"/>
    <w:rsid w:val="001B495B"/>
    <w:rsid w:val="001C03F3"/>
    <w:rsid w:val="001C56E6"/>
    <w:rsid w:val="001C7293"/>
    <w:rsid w:val="001C7966"/>
    <w:rsid w:val="001D1A66"/>
    <w:rsid w:val="001E09A7"/>
    <w:rsid w:val="001E36F2"/>
    <w:rsid w:val="001E42BD"/>
    <w:rsid w:val="002127F5"/>
    <w:rsid w:val="00214E6B"/>
    <w:rsid w:val="00220888"/>
    <w:rsid w:val="0022575B"/>
    <w:rsid w:val="00225999"/>
    <w:rsid w:val="0023024D"/>
    <w:rsid w:val="0023372B"/>
    <w:rsid w:val="002340D0"/>
    <w:rsid w:val="00245A6D"/>
    <w:rsid w:val="00251E19"/>
    <w:rsid w:val="00254A5B"/>
    <w:rsid w:val="002558D2"/>
    <w:rsid w:val="00256C87"/>
    <w:rsid w:val="00260B26"/>
    <w:rsid w:val="0027045A"/>
    <w:rsid w:val="00277F3B"/>
    <w:rsid w:val="00281FBD"/>
    <w:rsid w:val="00292F55"/>
    <w:rsid w:val="00296419"/>
    <w:rsid w:val="00296888"/>
    <w:rsid w:val="002A2708"/>
    <w:rsid w:val="002A5A5C"/>
    <w:rsid w:val="002A7ADA"/>
    <w:rsid w:val="002B648B"/>
    <w:rsid w:val="002C6BFB"/>
    <w:rsid w:val="002C77A5"/>
    <w:rsid w:val="002D4165"/>
    <w:rsid w:val="002E4B1E"/>
    <w:rsid w:val="002F1939"/>
    <w:rsid w:val="002F4B57"/>
    <w:rsid w:val="00303511"/>
    <w:rsid w:val="00304999"/>
    <w:rsid w:val="00315F38"/>
    <w:rsid w:val="003179B8"/>
    <w:rsid w:val="003246C5"/>
    <w:rsid w:val="0033473A"/>
    <w:rsid w:val="00344AC9"/>
    <w:rsid w:val="00345104"/>
    <w:rsid w:val="00353607"/>
    <w:rsid w:val="00353FAF"/>
    <w:rsid w:val="00362012"/>
    <w:rsid w:val="003659C4"/>
    <w:rsid w:val="0037135F"/>
    <w:rsid w:val="00376A4A"/>
    <w:rsid w:val="00380A41"/>
    <w:rsid w:val="003904DE"/>
    <w:rsid w:val="003A395F"/>
    <w:rsid w:val="003C4FEC"/>
    <w:rsid w:val="003C6B0F"/>
    <w:rsid w:val="003D0B1B"/>
    <w:rsid w:val="003D25CC"/>
    <w:rsid w:val="003D3B7A"/>
    <w:rsid w:val="003D4696"/>
    <w:rsid w:val="003D73F3"/>
    <w:rsid w:val="003E4466"/>
    <w:rsid w:val="003F7F79"/>
    <w:rsid w:val="00406852"/>
    <w:rsid w:val="00406C9C"/>
    <w:rsid w:val="00416B42"/>
    <w:rsid w:val="004173A7"/>
    <w:rsid w:val="004261A6"/>
    <w:rsid w:val="00426F20"/>
    <w:rsid w:val="004321F4"/>
    <w:rsid w:val="0043670C"/>
    <w:rsid w:val="00437210"/>
    <w:rsid w:val="0044436C"/>
    <w:rsid w:val="00447ADB"/>
    <w:rsid w:val="004520E2"/>
    <w:rsid w:val="00456A8B"/>
    <w:rsid w:val="00470F1D"/>
    <w:rsid w:val="0047543C"/>
    <w:rsid w:val="004840B6"/>
    <w:rsid w:val="004930CC"/>
    <w:rsid w:val="004A06FD"/>
    <w:rsid w:val="004A66A3"/>
    <w:rsid w:val="004A7DCD"/>
    <w:rsid w:val="004B263B"/>
    <w:rsid w:val="004C194E"/>
    <w:rsid w:val="004C776D"/>
    <w:rsid w:val="004D62D2"/>
    <w:rsid w:val="004F5311"/>
    <w:rsid w:val="004F5CB4"/>
    <w:rsid w:val="00501CD3"/>
    <w:rsid w:val="005027A5"/>
    <w:rsid w:val="005048EA"/>
    <w:rsid w:val="00504FB6"/>
    <w:rsid w:val="005065A3"/>
    <w:rsid w:val="005118EB"/>
    <w:rsid w:val="00514FC9"/>
    <w:rsid w:val="00517916"/>
    <w:rsid w:val="005249E2"/>
    <w:rsid w:val="0052509F"/>
    <w:rsid w:val="00530D40"/>
    <w:rsid w:val="00553D7B"/>
    <w:rsid w:val="005647B2"/>
    <w:rsid w:val="00566D1E"/>
    <w:rsid w:val="0056714C"/>
    <w:rsid w:val="0057054C"/>
    <w:rsid w:val="005740FD"/>
    <w:rsid w:val="0058328E"/>
    <w:rsid w:val="005848B4"/>
    <w:rsid w:val="00592DEC"/>
    <w:rsid w:val="00595082"/>
    <w:rsid w:val="00596EDF"/>
    <w:rsid w:val="005970CD"/>
    <w:rsid w:val="005A2668"/>
    <w:rsid w:val="005B55D9"/>
    <w:rsid w:val="005B6BC2"/>
    <w:rsid w:val="005C2B66"/>
    <w:rsid w:val="005D238B"/>
    <w:rsid w:val="005D2418"/>
    <w:rsid w:val="005D6F71"/>
    <w:rsid w:val="005E695E"/>
    <w:rsid w:val="005F6864"/>
    <w:rsid w:val="00607043"/>
    <w:rsid w:val="00612BBE"/>
    <w:rsid w:val="00623937"/>
    <w:rsid w:val="00624832"/>
    <w:rsid w:val="0063170E"/>
    <w:rsid w:val="00631BC5"/>
    <w:rsid w:val="00633541"/>
    <w:rsid w:val="00635927"/>
    <w:rsid w:val="006376DA"/>
    <w:rsid w:val="00642E91"/>
    <w:rsid w:val="00646F06"/>
    <w:rsid w:val="00647D52"/>
    <w:rsid w:val="00657390"/>
    <w:rsid w:val="006577F2"/>
    <w:rsid w:val="0067294C"/>
    <w:rsid w:val="00676075"/>
    <w:rsid w:val="00681A6E"/>
    <w:rsid w:val="006910B1"/>
    <w:rsid w:val="00691A5A"/>
    <w:rsid w:val="00693808"/>
    <w:rsid w:val="00695FD0"/>
    <w:rsid w:val="006A621D"/>
    <w:rsid w:val="006A7E6E"/>
    <w:rsid w:val="006B6E06"/>
    <w:rsid w:val="006C21B3"/>
    <w:rsid w:val="006C2F8C"/>
    <w:rsid w:val="006C68DB"/>
    <w:rsid w:val="006D330F"/>
    <w:rsid w:val="006F0072"/>
    <w:rsid w:val="006F281E"/>
    <w:rsid w:val="0070349B"/>
    <w:rsid w:val="0071327A"/>
    <w:rsid w:val="007151A9"/>
    <w:rsid w:val="00722A57"/>
    <w:rsid w:val="00733BCC"/>
    <w:rsid w:val="007361CF"/>
    <w:rsid w:val="00740C00"/>
    <w:rsid w:val="007420EC"/>
    <w:rsid w:val="00745D2A"/>
    <w:rsid w:val="00747DDB"/>
    <w:rsid w:val="0075264E"/>
    <w:rsid w:val="00763E79"/>
    <w:rsid w:val="00764F38"/>
    <w:rsid w:val="00766264"/>
    <w:rsid w:val="0076731C"/>
    <w:rsid w:val="00772F50"/>
    <w:rsid w:val="00777934"/>
    <w:rsid w:val="00793A36"/>
    <w:rsid w:val="007953CB"/>
    <w:rsid w:val="00796379"/>
    <w:rsid w:val="007A5561"/>
    <w:rsid w:val="007B281B"/>
    <w:rsid w:val="007B369D"/>
    <w:rsid w:val="007B39BA"/>
    <w:rsid w:val="007B701D"/>
    <w:rsid w:val="007C7221"/>
    <w:rsid w:val="007D06A0"/>
    <w:rsid w:val="007D37C9"/>
    <w:rsid w:val="007D5DC5"/>
    <w:rsid w:val="007D60E5"/>
    <w:rsid w:val="007D69BB"/>
    <w:rsid w:val="007D76ED"/>
    <w:rsid w:val="007D7C41"/>
    <w:rsid w:val="007F50B1"/>
    <w:rsid w:val="007F55E0"/>
    <w:rsid w:val="00803482"/>
    <w:rsid w:val="00803875"/>
    <w:rsid w:val="0080471E"/>
    <w:rsid w:val="00806498"/>
    <w:rsid w:val="00815202"/>
    <w:rsid w:val="0081677E"/>
    <w:rsid w:val="00817E38"/>
    <w:rsid w:val="008206E5"/>
    <w:rsid w:val="00821C9B"/>
    <w:rsid w:val="0082505E"/>
    <w:rsid w:val="00826F9B"/>
    <w:rsid w:val="00827524"/>
    <w:rsid w:val="00827563"/>
    <w:rsid w:val="00832515"/>
    <w:rsid w:val="008345B7"/>
    <w:rsid w:val="00834F8E"/>
    <w:rsid w:val="00841424"/>
    <w:rsid w:val="00852E20"/>
    <w:rsid w:val="00854AC0"/>
    <w:rsid w:val="00861A2D"/>
    <w:rsid w:val="0087649D"/>
    <w:rsid w:val="00883C03"/>
    <w:rsid w:val="0089770A"/>
    <w:rsid w:val="00897B03"/>
    <w:rsid w:val="00897C6C"/>
    <w:rsid w:val="008A6DBD"/>
    <w:rsid w:val="008A72DE"/>
    <w:rsid w:val="008B254D"/>
    <w:rsid w:val="008C02F5"/>
    <w:rsid w:val="008C08E5"/>
    <w:rsid w:val="008C236D"/>
    <w:rsid w:val="008C5098"/>
    <w:rsid w:val="008D7773"/>
    <w:rsid w:val="008E0814"/>
    <w:rsid w:val="008F1E39"/>
    <w:rsid w:val="008F3CB2"/>
    <w:rsid w:val="008F6CC4"/>
    <w:rsid w:val="00905DA6"/>
    <w:rsid w:val="009073C7"/>
    <w:rsid w:val="00907898"/>
    <w:rsid w:val="00907E1C"/>
    <w:rsid w:val="00916DF4"/>
    <w:rsid w:val="00927A21"/>
    <w:rsid w:val="009320A5"/>
    <w:rsid w:val="009330B0"/>
    <w:rsid w:val="00936158"/>
    <w:rsid w:val="009378E9"/>
    <w:rsid w:val="00941EDF"/>
    <w:rsid w:val="0094363A"/>
    <w:rsid w:val="00945021"/>
    <w:rsid w:val="00945E13"/>
    <w:rsid w:val="009575AB"/>
    <w:rsid w:val="009630E5"/>
    <w:rsid w:val="009660D1"/>
    <w:rsid w:val="00973972"/>
    <w:rsid w:val="009750C5"/>
    <w:rsid w:val="0098344C"/>
    <w:rsid w:val="009834AF"/>
    <w:rsid w:val="009A113B"/>
    <w:rsid w:val="009B1EE5"/>
    <w:rsid w:val="009B290C"/>
    <w:rsid w:val="009B3A31"/>
    <w:rsid w:val="009C152E"/>
    <w:rsid w:val="009C7531"/>
    <w:rsid w:val="009C7580"/>
    <w:rsid w:val="009E69EF"/>
    <w:rsid w:val="00A04A7F"/>
    <w:rsid w:val="00A058C6"/>
    <w:rsid w:val="00A1227A"/>
    <w:rsid w:val="00A15D68"/>
    <w:rsid w:val="00A352C4"/>
    <w:rsid w:val="00A36337"/>
    <w:rsid w:val="00A407EC"/>
    <w:rsid w:val="00A441A3"/>
    <w:rsid w:val="00A44742"/>
    <w:rsid w:val="00A64595"/>
    <w:rsid w:val="00A75F21"/>
    <w:rsid w:val="00A86BB1"/>
    <w:rsid w:val="00A87C31"/>
    <w:rsid w:val="00A925AE"/>
    <w:rsid w:val="00A95408"/>
    <w:rsid w:val="00A95B3A"/>
    <w:rsid w:val="00A964E6"/>
    <w:rsid w:val="00A9787C"/>
    <w:rsid w:val="00AA0126"/>
    <w:rsid w:val="00AA0360"/>
    <w:rsid w:val="00AA101B"/>
    <w:rsid w:val="00AA16C1"/>
    <w:rsid w:val="00AB0BB6"/>
    <w:rsid w:val="00AD7B2C"/>
    <w:rsid w:val="00AE11E9"/>
    <w:rsid w:val="00AE17F4"/>
    <w:rsid w:val="00AF0AF6"/>
    <w:rsid w:val="00AF4496"/>
    <w:rsid w:val="00B06FEC"/>
    <w:rsid w:val="00B1165F"/>
    <w:rsid w:val="00B14B3D"/>
    <w:rsid w:val="00B165CC"/>
    <w:rsid w:val="00B17549"/>
    <w:rsid w:val="00B3100A"/>
    <w:rsid w:val="00B621D4"/>
    <w:rsid w:val="00B852F4"/>
    <w:rsid w:val="00B92EB9"/>
    <w:rsid w:val="00B95AD3"/>
    <w:rsid w:val="00B95DFE"/>
    <w:rsid w:val="00BA2D05"/>
    <w:rsid w:val="00BA6D68"/>
    <w:rsid w:val="00BA7E41"/>
    <w:rsid w:val="00BA7F65"/>
    <w:rsid w:val="00BB15F9"/>
    <w:rsid w:val="00BC0BA3"/>
    <w:rsid w:val="00BC22AA"/>
    <w:rsid w:val="00BE006D"/>
    <w:rsid w:val="00BE07D3"/>
    <w:rsid w:val="00BE1164"/>
    <w:rsid w:val="00BE42A5"/>
    <w:rsid w:val="00BE4FB4"/>
    <w:rsid w:val="00BF3657"/>
    <w:rsid w:val="00C067E2"/>
    <w:rsid w:val="00C1106C"/>
    <w:rsid w:val="00C12CBC"/>
    <w:rsid w:val="00C23A5E"/>
    <w:rsid w:val="00C259CF"/>
    <w:rsid w:val="00C36DFE"/>
    <w:rsid w:val="00C37326"/>
    <w:rsid w:val="00C405B2"/>
    <w:rsid w:val="00C50893"/>
    <w:rsid w:val="00C544DE"/>
    <w:rsid w:val="00C576D1"/>
    <w:rsid w:val="00C6238B"/>
    <w:rsid w:val="00C63A57"/>
    <w:rsid w:val="00C6430D"/>
    <w:rsid w:val="00C65B76"/>
    <w:rsid w:val="00C71314"/>
    <w:rsid w:val="00C8081A"/>
    <w:rsid w:val="00C84760"/>
    <w:rsid w:val="00C8666C"/>
    <w:rsid w:val="00C922AE"/>
    <w:rsid w:val="00C92ACD"/>
    <w:rsid w:val="00C94B9A"/>
    <w:rsid w:val="00C95C66"/>
    <w:rsid w:val="00CB7311"/>
    <w:rsid w:val="00CC252A"/>
    <w:rsid w:val="00CC3CED"/>
    <w:rsid w:val="00CC6E14"/>
    <w:rsid w:val="00CC78A2"/>
    <w:rsid w:val="00CD0EAC"/>
    <w:rsid w:val="00CD16A3"/>
    <w:rsid w:val="00CD2012"/>
    <w:rsid w:val="00CF2EF3"/>
    <w:rsid w:val="00D104A6"/>
    <w:rsid w:val="00D11B9F"/>
    <w:rsid w:val="00D171FF"/>
    <w:rsid w:val="00D30FEF"/>
    <w:rsid w:val="00D4599C"/>
    <w:rsid w:val="00D54464"/>
    <w:rsid w:val="00D615F0"/>
    <w:rsid w:val="00D617F2"/>
    <w:rsid w:val="00D66FBB"/>
    <w:rsid w:val="00D70E81"/>
    <w:rsid w:val="00D76452"/>
    <w:rsid w:val="00D81773"/>
    <w:rsid w:val="00D96591"/>
    <w:rsid w:val="00D9660C"/>
    <w:rsid w:val="00D9727B"/>
    <w:rsid w:val="00DA2BC2"/>
    <w:rsid w:val="00DA50A6"/>
    <w:rsid w:val="00DA6B01"/>
    <w:rsid w:val="00DB5E1B"/>
    <w:rsid w:val="00DB611B"/>
    <w:rsid w:val="00DB78D3"/>
    <w:rsid w:val="00DC593C"/>
    <w:rsid w:val="00DD01B2"/>
    <w:rsid w:val="00DE242F"/>
    <w:rsid w:val="00DE4AC3"/>
    <w:rsid w:val="00DF1B7C"/>
    <w:rsid w:val="00DF6B5C"/>
    <w:rsid w:val="00DF6F86"/>
    <w:rsid w:val="00DF7410"/>
    <w:rsid w:val="00E02913"/>
    <w:rsid w:val="00E03302"/>
    <w:rsid w:val="00E03C6A"/>
    <w:rsid w:val="00E2439F"/>
    <w:rsid w:val="00E26CF7"/>
    <w:rsid w:val="00E37759"/>
    <w:rsid w:val="00E4142D"/>
    <w:rsid w:val="00E44C81"/>
    <w:rsid w:val="00E46C58"/>
    <w:rsid w:val="00E57374"/>
    <w:rsid w:val="00E633DF"/>
    <w:rsid w:val="00E6481E"/>
    <w:rsid w:val="00E70A8C"/>
    <w:rsid w:val="00E71BBD"/>
    <w:rsid w:val="00E71FED"/>
    <w:rsid w:val="00E72B17"/>
    <w:rsid w:val="00E74C93"/>
    <w:rsid w:val="00E758D7"/>
    <w:rsid w:val="00E76F7B"/>
    <w:rsid w:val="00E77D1D"/>
    <w:rsid w:val="00E86D20"/>
    <w:rsid w:val="00EA7B1C"/>
    <w:rsid w:val="00EB7772"/>
    <w:rsid w:val="00EC2FC6"/>
    <w:rsid w:val="00ED3574"/>
    <w:rsid w:val="00ED73F4"/>
    <w:rsid w:val="00EE3379"/>
    <w:rsid w:val="00EE5A7F"/>
    <w:rsid w:val="00EE770A"/>
    <w:rsid w:val="00EF0E26"/>
    <w:rsid w:val="00EF2E41"/>
    <w:rsid w:val="00F13E8E"/>
    <w:rsid w:val="00F15770"/>
    <w:rsid w:val="00F25BD6"/>
    <w:rsid w:val="00F26C03"/>
    <w:rsid w:val="00F27C4B"/>
    <w:rsid w:val="00F35A04"/>
    <w:rsid w:val="00F52A1F"/>
    <w:rsid w:val="00F54D5B"/>
    <w:rsid w:val="00F62741"/>
    <w:rsid w:val="00F62EA6"/>
    <w:rsid w:val="00F74466"/>
    <w:rsid w:val="00F748FE"/>
    <w:rsid w:val="00F76C34"/>
    <w:rsid w:val="00F83570"/>
    <w:rsid w:val="00F85F6B"/>
    <w:rsid w:val="00F90A18"/>
    <w:rsid w:val="00F92336"/>
    <w:rsid w:val="00FA0B39"/>
    <w:rsid w:val="00FA4DB7"/>
    <w:rsid w:val="00FB5AC0"/>
    <w:rsid w:val="00FC25C0"/>
    <w:rsid w:val="00FE4744"/>
    <w:rsid w:val="00FF0686"/>
    <w:rsid w:val="00FF3A6D"/>
    <w:rsid w:val="00FF4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3A1B5C6D-B3F2-47E5-B922-14E19152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AD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E44C8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5AD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">
    <w:name w:val="p6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0">
    <w:name w:val="p20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22">
    <w:name w:val="p22"/>
    <w:basedOn w:val="a"/>
    <w:rsid w:val="00B95AD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2">
    <w:name w:val="p12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3">
    <w:name w:val="p13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7">
    <w:name w:val="p17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8">
    <w:name w:val="p18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19">
    <w:name w:val="p19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5">
    <w:name w:val="p25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0">
    <w:name w:val="p30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31">
    <w:name w:val="p31"/>
    <w:basedOn w:val="a"/>
    <w:rsid w:val="00B95A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B95AD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1">
    <w:name w:val="s1"/>
    <w:basedOn w:val="a0"/>
    <w:rsid w:val="00B95AD3"/>
    <w:rPr>
      <w:rFonts w:ascii="Times New Roman" w:hAnsi="Times New Roman" w:cs="Times New Roman" w:hint="default"/>
    </w:rPr>
  </w:style>
  <w:style w:type="character" w:customStyle="1" w:styleId="s2">
    <w:name w:val="s2"/>
    <w:basedOn w:val="a0"/>
    <w:rsid w:val="00B95AD3"/>
  </w:style>
  <w:style w:type="character" w:customStyle="1" w:styleId="s3">
    <w:name w:val="s3"/>
    <w:basedOn w:val="a0"/>
    <w:rsid w:val="00B95AD3"/>
  </w:style>
  <w:style w:type="character" w:customStyle="1" w:styleId="s4">
    <w:name w:val="s4"/>
    <w:basedOn w:val="a0"/>
    <w:rsid w:val="00B95AD3"/>
  </w:style>
  <w:style w:type="character" w:customStyle="1" w:styleId="s5">
    <w:name w:val="s5"/>
    <w:basedOn w:val="a0"/>
    <w:rsid w:val="00B95AD3"/>
  </w:style>
  <w:style w:type="character" w:customStyle="1" w:styleId="s6">
    <w:name w:val="s6"/>
    <w:basedOn w:val="a0"/>
    <w:rsid w:val="00B95AD3"/>
  </w:style>
  <w:style w:type="table" w:styleId="a4">
    <w:name w:val="Table Grid"/>
    <w:basedOn w:val="a1"/>
    <w:rsid w:val="00B95A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6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D37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7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73A7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417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73A7"/>
    <w:rPr>
      <w:rFonts w:ascii="Calibri" w:eastAsia="Times New Roman" w:hAnsi="Calibri" w:cs="Times New Roman"/>
    </w:rPr>
  </w:style>
  <w:style w:type="character" w:styleId="ab">
    <w:name w:val="Hyperlink"/>
    <w:basedOn w:val="a0"/>
    <w:uiPriority w:val="99"/>
    <w:semiHidden/>
    <w:unhideWhenUsed/>
    <w:rsid w:val="005D238B"/>
    <w:rPr>
      <w:color w:val="0000FF"/>
      <w:u w:val="single"/>
    </w:rPr>
  </w:style>
  <w:style w:type="paragraph" w:styleId="ac">
    <w:name w:val="Normal (Web)"/>
    <w:basedOn w:val="a"/>
    <w:unhideWhenUsed/>
    <w:rsid w:val="00E758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text">
    <w:name w:val="1text"/>
    <w:basedOn w:val="a"/>
    <w:rsid w:val="00E44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44C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E44C81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e">
    <w:name w:val="Strong"/>
    <w:basedOn w:val="a0"/>
    <w:uiPriority w:val="22"/>
    <w:qFormat/>
    <w:rsid w:val="00F26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5802C-D038-4291-9BC8-A862A44C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31</Pages>
  <Words>7592</Words>
  <Characters>43281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мэрия</dc:creator>
  <cp:lastModifiedBy>Зарема</cp:lastModifiedBy>
  <cp:revision>6</cp:revision>
  <cp:lastPrinted>2025-01-29T09:09:00Z</cp:lastPrinted>
  <dcterms:created xsi:type="dcterms:W3CDTF">2025-01-28T12:38:00Z</dcterms:created>
  <dcterms:modified xsi:type="dcterms:W3CDTF">2025-05-19T11:44:00Z</dcterms:modified>
</cp:coreProperties>
</file>