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C8A" w:rsidRDefault="00C97C8A" w:rsidP="006750C4">
      <w:pPr>
        <w:pStyle w:val="ConsPlusNonformat"/>
        <w:widowControl/>
        <w:jc w:val="center"/>
        <w:rPr>
          <w:szCs w:val="28"/>
        </w:rPr>
      </w:pPr>
    </w:p>
    <w:p w:rsidR="00C97C8A" w:rsidRDefault="00C97C8A" w:rsidP="006750C4">
      <w:pPr>
        <w:pStyle w:val="ConsPlusNonformat"/>
        <w:widowControl/>
        <w:jc w:val="center"/>
        <w:rPr>
          <w:szCs w:val="28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268"/>
        <w:gridCol w:w="3402"/>
      </w:tblGrid>
      <w:tr w:rsidR="00D56B4A" w:rsidRPr="003C26CB" w:rsidTr="00C33414">
        <w:trPr>
          <w:trHeight w:val="1470"/>
        </w:trPr>
        <w:tc>
          <w:tcPr>
            <w:tcW w:w="3969" w:type="dxa"/>
          </w:tcPr>
          <w:p w:rsidR="00D56B4A" w:rsidRPr="003C26CB" w:rsidRDefault="00D56B4A" w:rsidP="00D56B4A">
            <w:pPr>
              <w:tabs>
                <w:tab w:val="left" w:pos="3432"/>
                <w:tab w:val="left" w:pos="5812"/>
              </w:tabs>
              <w:rPr>
                <w:b/>
                <w:sz w:val="26"/>
                <w:szCs w:val="26"/>
              </w:rPr>
            </w:pPr>
          </w:p>
          <w:p w:rsidR="00D56B4A" w:rsidRPr="003C26CB" w:rsidRDefault="00D56B4A" w:rsidP="00D56B4A">
            <w:pPr>
              <w:tabs>
                <w:tab w:val="left" w:pos="5812"/>
              </w:tabs>
              <w:ind w:right="-79"/>
              <w:rPr>
                <w:rFonts w:ascii="Times New Roman" w:hAnsi="Times New Roman" w:cs="Times New Roman"/>
                <w:b/>
              </w:rPr>
            </w:pPr>
            <w:r w:rsidRPr="003C26CB">
              <w:rPr>
                <w:rFonts w:ascii="Times New Roman" w:hAnsi="Times New Roman" w:cs="Times New Roman"/>
                <w:b/>
                <w:sz w:val="26"/>
                <w:szCs w:val="26"/>
              </w:rPr>
              <w:t>РЕСПУБЛИКА ИНГУШЕТИЯ</w:t>
            </w:r>
          </w:p>
        </w:tc>
        <w:tc>
          <w:tcPr>
            <w:tcW w:w="2268" w:type="dxa"/>
          </w:tcPr>
          <w:p w:rsidR="00D56B4A" w:rsidRPr="003C26CB" w:rsidRDefault="00D56B4A" w:rsidP="00D56B4A">
            <w:pPr>
              <w:tabs>
                <w:tab w:val="left" w:pos="5812"/>
              </w:tabs>
              <w:jc w:val="center"/>
              <w:rPr>
                <w:b/>
              </w:rPr>
            </w:pPr>
            <w:r w:rsidRPr="003C26CB">
              <w:rPr>
                <w:b/>
                <w:noProof/>
              </w:rPr>
              <w:drawing>
                <wp:inline distT="0" distB="0" distL="0" distR="0">
                  <wp:extent cx="1057275" cy="10001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640" cy="1000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D56B4A" w:rsidRPr="003C26CB" w:rsidRDefault="00D56B4A" w:rsidP="00D56B4A">
            <w:pPr>
              <w:tabs>
                <w:tab w:val="left" w:pos="5812"/>
              </w:tabs>
              <w:ind w:left="-993" w:firstLine="142"/>
              <w:jc w:val="center"/>
              <w:rPr>
                <w:b/>
              </w:rPr>
            </w:pPr>
          </w:p>
          <w:p w:rsidR="00D56B4A" w:rsidRPr="003C26CB" w:rsidRDefault="00D56B4A" w:rsidP="00D56B4A">
            <w:pPr>
              <w:tabs>
                <w:tab w:val="left" w:pos="5812"/>
              </w:tabs>
              <w:ind w:left="-993" w:right="-108" w:firstLine="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26CB">
              <w:rPr>
                <w:b/>
                <w:sz w:val="26"/>
                <w:szCs w:val="26"/>
              </w:rPr>
              <w:t xml:space="preserve">               </w:t>
            </w:r>
            <w:r w:rsidRPr="003C26CB"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proofErr w:type="gramStart"/>
            <w:r w:rsidRPr="003C26C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proofErr w:type="gramEnd"/>
            <w:r w:rsidRPr="003C26CB">
              <w:rPr>
                <w:rFonts w:ascii="Times New Roman" w:hAnsi="Times New Roman" w:cs="Times New Roman"/>
                <w:b/>
                <w:sz w:val="26"/>
                <w:szCs w:val="26"/>
              </w:rPr>
              <w:t>АЛГ</w:t>
            </w:r>
            <w:r w:rsidRPr="003C26C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3C26CB">
              <w:rPr>
                <w:rFonts w:ascii="Times New Roman" w:hAnsi="Times New Roman" w:cs="Times New Roman"/>
                <w:b/>
                <w:sz w:val="26"/>
                <w:szCs w:val="26"/>
              </w:rPr>
              <w:t>АЙ РЕСПУБЛИКА</w:t>
            </w:r>
          </w:p>
          <w:p w:rsidR="00D56B4A" w:rsidRPr="003C26CB" w:rsidRDefault="00D56B4A" w:rsidP="00D56B4A">
            <w:pPr>
              <w:tabs>
                <w:tab w:val="left" w:pos="5812"/>
              </w:tabs>
              <w:jc w:val="center"/>
              <w:rPr>
                <w:b/>
              </w:rPr>
            </w:pPr>
          </w:p>
        </w:tc>
      </w:tr>
    </w:tbl>
    <w:p w:rsidR="00D56B4A" w:rsidRPr="003C26CB" w:rsidRDefault="00D56B4A" w:rsidP="00D56B4A">
      <w:pPr>
        <w:tabs>
          <w:tab w:val="left" w:pos="5812"/>
        </w:tabs>
        <w:ind w:left="-993" w:firstLine="142"/>
        <w:jc w:val="center"/>
        <w:rPr>
          <w:b/>
          <w:sz w:val="24"/>
          <w:szCs w:val="24"/>
        </w:rPr>
      </w:pPr>
      <w:r w:rsidRPr="003C26CB">
        <w:rPr>
          <w:b/>
          <w:sz w:val="24"/>
          <w:szCs w:val="24"/>
        </w:rPr>
        <w:t xml:space="preserve">               </w:t>
      </w:r>
    </w:p>
    <w:p w:rsidR="00D56B4A" w:rsidRPr="003C26CB" w:rsidRDefault="00D56B4A" w:rsidP="00D56B4A">
      <w:pPr>
        <w:keepNext/>
        <w:jc w:val="center"/>
        <w:outlineLvl w:val="0"/>
        <w:rPr>
          <w:b/>
          <w:sz w:val="26"/>
          <w:szCs w:val="26"/>
        </w:rPr>
      </w:pPr>
      <w:r w:rsidRPr="003C26CB">
        <w:rPr>
          <w:b/>
          <w:sz w:val="26"/>
          <w:szCs w:val="26"/>
        </w:rPr>
        <w:t>АДМИНИСТРАЦИИ  г</w:t>
      </w:r>
      <w:proofErr w:type="gramStart"/>
      <w:r w:rsidRPr="003C26CB">
        <w:rPr>
          <w:b/>
          <w:sz w:val="26"/>
          <w:szCs w:val="26"/>
        </w:rPr>
        <w:t>.Н</w:t>
      </w:r>
      <w:proofErr w:type="gramEnd"/>
      <w:r w:rsidRPr="003C26CB">
        <w:rPr>
          <w:b/>
          <w:sz w:val="26"/>
          <w:szCs w:val="26"/>
        </w:rPr>
        <w:t>АЗРАНЬ</w:t>
      </w:r>
    </w:p>
    <w:p w:rsidR="00D56B4A" w:rsidRPr="003C26CB" w:rsidRDefault="00D56B4A" w:rsidP="00D56B4A">
      <w:pPr>
        <w:rPr>
          <w:rFonts w:ascii="Arial" w:hAnsi="Arial"/>
          <w:sz w:val="24"/>
          <w:szCs w:val="24"/>
        </w:rPr>
      </w:pPr>
    </w:p>
    <w:tbl>
      <w:tblPr>
        <w:tblW w:w="9639" w:type="dxa"/>
        <w:tblInd w:w="108" w:type="dxa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D56B4A" w:rsidRPr="003C26CB" w:rsidTr="00C33414">
        <w:trPr>
          <w:trHeight w:val="100"/>
        </w:trPr>
        <w:tc>
          <w:tcPr>
            <w:tcW w:w="9639" w:type="dxa"/>
          </w:tcPr>
          <w:p w:rsidR="00D56B4A" w:rsidRPr="003C26CB" w:rsidRDefault="00D56B4A" w:rsidP="00D56B4A">
            <w:pPr>
              <w:shd w:val="clear" w:color="auto" w:fill="FFFFFF"/>
              <w:ind w:left="5"/>
              <w:jc w:val="right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D56B4A" w:rsidRPr="003C26CB" w:rsidRDefault="00D56B4A" w:rsidP="00D56B4A">
      <w:pPr>
        <w:rPr>
          <w:sz w:val="22"/>
          <w:szCs w:val="22"/>
        </w:rPr>
      </w:pPr>
    </w:p>
    <w:p w:rsidR="00D56B4A" w:rsidRPr="003C26CB" w:rsidRDefault="00D56B4A" w:rsidP="00D56B4A">
      <w:pPr>
        <w:rPr>
          <w:sz w:val="22"/>
          <w:szCs w:val="22"/>
        </w:rPr>
      </w:pPr>
      <w:r w:rsidRPr="003C26CB">
        <w:rPr>
          <w:sz w:val="22"/>
          <w:szCs w:val="22"/>
        </w:rPr>
        <w:t xml:space="preserve">       №_______</w:t>
      </w:r>
      <w:r w:rsidRPr="003C26CB">
        <w:rPr>
          <w:sz w:val="22"/>
          <w:szCs w:val="22"/>
        </w:rPr>
        <w:tab/>
      </w:r>
      <w:r w:rsidRPr="003C26CB">
        <w:rPr>
          <w:sz w:val="22"/>
          <w:szCs w:val="22"/>
        </w:rPr>
        <w:tab/>
      </w:r>
      <w:r w:rsidRPr="003C26CB">
        <w:rPr>
          <w:sz w:val="22"/>
          <w:szCs w:val="22"/>
        </w:rPr>
        <w:tab/>
        <w:t xml:space="preserve">                                      </w:t>
      </w:r>
      <w:r w:rsidRPr="003C26CB">
        <w:rPr>
          <w:sz w:val="22"/>
          <w:szCs w:val="22"/>
        </w:rPr>
        <w:tab/>
        <w:t xml:space="preserve">             от “______”_________________20_____г.</w:t>
      </w:r>
    </w:p>
    <w:p w:rsidR="00D56B4A" w:rsidRPr="003C26CB" w:rsidRDefault="00D56B4A" w:rsidP="00D56B4A">
      <w:pPr>
        <w:rPr>
          <w:sz w:val="22"/>
          <w:szCs w:val="22"/>
        </w:rPr>
      </w:pPr>
    </w:p>
    <w:p w:rsidR="00C75F1E" w:rsidRPr="003C26CB" w:rsidRDefault="00C75F1E" w:rsidP="00C75F1E">
      <w:pPr>
        <w:rPr>
          <w:szCs w:val="20"/>
        </w:rPr>
      </w:pPr>
    </w:p>
    <w:p w:rsidR="00C75F1E" w:rsidRPr="003C26CB" w:rsidRDefault="00C75F1E" w:rsidP="00C75F1E">
      <w:pPr>
        <w:keepNext/>
        <w:jc w:val="center"/>
        <w:outlineLvl w:val="0"/>
      </w:pPr>
      <w:r w:rsidRPr="003C26CB">
        <w:t>ПОСТАНОВЛЕНИЕ</w:t>
      </w:r>
    </w:p>
    <w:p w:rsidR="00C75F1E" w:rsidRPr="003C26CB" w:rsidRDefault="00C75F1E" w:rsidP="00C75F1E">
      <w:pPr>
        <w:pStyle w:val="ConsPlusNonformat"/>
        <w:widowControl/>
        <w:rPr>
          <w:szCs w:val="28"/>
        </w:rPr>
      </w:pPr>
    </w:p>
    <w:p w:rsidR="00C75F1E" w:rsidRPr="003C26CB" w:rsidRDefault="00C75F1E" w:rsidP="00C75F1E">
      <w:pPr>
        <w:pStyle w:val="ConsPlusNonformat"/>
        <w:widowControl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C26CB">
        <w:rPr>
          <w:szCs w:val="28"/>
        </w:rPr>
        <w:t xml:space="preserve">   </w:t>
      </w:r>
      <w:r w:rsidR="0070188B" w:rsidRPr="003C26CB">
        <w:rPr>
          <w:rStyle w:val="FontStyle16"/>
          <w:b w:val="0"/>
          <w:i w:val="0"/>
          <w:sz w:val="28"/>
          <w:szCs w:val="28"/>
        </w:rPr>
        <w:t>Об утверждении</w:t>
      </w:r>
      <w:r w:rsidRPr="003C26CB">
        <w:rPr>
          <w:rStyle w:val="FontStyle16"/>
          <w:b w:val="0"/>
          <w:i w:val="0"/>
          <w:sz w:val="28"/>
          <w:szCs w:val="28"/>
        </w:rPr>
        <w:t xml:space="preserve"> программы «Профилактика терроризма и экстремизма в муниципальном образовании «Городской округ город Назрань</w:t>
      </w:r>
      <w:r w:rsidR="00C81E0F" w:rsidRPr="003C26CB">
        <w:rPr>
          <w:rStyle w:val="FontStyle16"/>
          <w:b w:val="0"/>
          <w:i w:val="0"/>
          <w:sz w:val="28"/>
          <w:szCs w:val="28"/>
        </w:rPr>
        <w:t>» на 2026-2028</w:t>
      </w:r>
      <w:r w:rsidRPr="003C26CB">
        <w:rPr>
          <w:rStyle w:val="FontStyle16"/>
          <w:b w:val="0"/>
          <w:i w:val="0"/>
          <w:sz w:val="28"/>
          <w:szCs w:val="28"/>
        </w:rPr>
        <w:t xml:space="preserve"> годы»</w:t>
      </w:r>
    </w:p>
    <w:p w:rsidR="00C75F1E" w:rsidRPr="003C26CB" w:rsidRDefault="00C75F1E" w:rsidP="00C75F1E">
      <w:pPr>
        <w:pStyle w:val="Style4"/>
        <w:widowControl/>
        <w:spacing w:line="240" w:lineRule="auto"/>
        <w:ind w:firstLine="720"/>
        <w:rPr>
          <w:sz w:val="28"/>
          <w:szCs w:val="28"/>
        </w:rPr>
      </w:pPr>
    </w:p>
    <w:p w:rsidR="00C75F1E" w:rsidRPr="003C26CB" w:rsidRDefault="00C75F1E" w:rsidP="00C75F1E">
      <w:pPr>
        <w:ind w:firstLine="540"/>
        <w:jc w:val="both"/>
      </w:pPr>
      <w:r w:rsidRPr="003C26CB">
        <w:rPr>
          <w:rStyle w:val="FontStyle17"/>
          <w:sz w:val="28"/>
          <w:szCs w:val="28"/>
        </w:rPr>
        <w:tab/>
      </w:r>
      <w:proofErr w:type="gramStart"/>
      <w:r w:rsidRPr="003C26CB">
        <w:rPr>
          <w:rStyle w:val="FontStyle17"/>
          <w:sz w:val="28"/>
          <w:szCs w:val="28"/>
        </w:rPr>
        <w:t>В целях реализации Федерального закона от 6 марта 2006 года № 35-ФЗ «О противодействии терроризму», Указа Президента Российской Федерации от 13 сентября 2004 года №1167 «О неотложных мерах по повышению эффективности борьбы с терроризмом», Федерального закона от 25 июля 2002 года №114-ФЗ «О противодействии экстремистской деятельности», Закона Российской Федерации от 5 марта 1992 года №2446-1 «О безопасности», Закона Республики Ингушетия от</w:t>
      </w:r>
      <w:proofErr w:type="gramEnd"/>
      <w:r w:rsidRPr="003C26CB">
        <w:rPr>
          <w:rStyle w:val="FontStyle17"/>
          <w:sz w:val="28"/>
          <w:szCs w:val="28"/>
        </w:rPr>
        <w:t xml:space="preserve"> 31 декабря 2007 года №59-РЗ «Об утверждении рес</w:t>
      </w:r>
      <w:r w:rsidR="0070188B" w:rsidRPr="003C26CB">
        <w:rPr>
          <w:rStyle w:val="FontStyle17"/>
          <w:sz w:val="28"/>
          <w:szCs w:val="28"/>
        </w:rPr>
        <w:t>публиканской</w:t>
      </w:r>
      <w:r w:rsidRPr="003C26CB">
        <w:rPr>
          <w:rStyle w:val="FontStyle17"/>
          <w:sz w:val="28"/>
          <w:szCs w:val="28"/>
        </w:rPr>
        <w:t xml:space="preserve"> программы Профилактика правонарушений в Республике Ингушетия», </w:t>
      </w:r>
      <w:r w:rsidRPr="003C26CB">
        <w:t>Администрация г. Назрань</w:t>
      </w:r>
    </w:p>
    <w:p w:rsidR="00C75F1E" w:rsidRPr="003C26CB" w:rsidRDefault="00C75F1E" w:rsidP="00C75F1E"/>
    <w:p w:rsidR="00C75F1E" w:rsidRPr="003C26CB" w:rsidRDefault="00C75F1E" w:rsidP="00C75F1E">
      <w:pPr>
        <w:jc w:val="center"/>
      </w:pPr>
      <w:r w:rsidRPr="003C26CB">
        <w:t xml:space="preserve">ПОСТАНОВЛЯЕТ </w:t>
      </w:r>
    </w:p>
    <w:p w:rsidR="00C75F1E" w:rsidRPr="003C26CB" w:rsidRDefault="00C75F1E" w:rsidP="00C75F1E">
      <w:pPr>
        <w:jc w:val="center"/>
      </w:pPr>
    </w:p>
    <w:p w:rsidR="00C75F1E" w:rsidRPr="003C26CB" w:rsidRDefault="0070188B" w:rsidP="00C75F1E">
      <w:pPr>
        <w:pStyle w:val="ConsPlusNonformat"/>
        <w:widowControl/>
        <w:numPr>
          <w:ilvl w:val="0"/>
          <w:numId w:val="3"/>
        </w:numPr>
        <w:rPr>
          <w:rStyle w:val="FontStyle17"/>
          <w:sz w:val="28"/>
          <w:szCs w:val="28"/>
        </w:rPr>
      </w:pPr>
      <w:r w:rsidRPr="003C26CB">
        <w:rPr>
          <w:rStyle w:val="FontStyle17"/>
          <w:sz w:val="28"/>
          <w:szCs w:val="28"/>
        </w:rPr>
        <w:t xml:space="preserve">Утвердить </w:t>
      </w:r>
      <w:r w:rsidR="00C75F1E" w:rsidRPr="003C26CB">
        <w:rPr>
          <w:rStyle w:val="FontStyle17"/>
          <w:sz w:val="28"/>
          <w:szCs w:val="28"/>
        </w:rPr>
        <w:t>программу «Профилактика терроризма и экстремизма в муниципальном образовании «Городской округ город Назрань»</w:t>
      </w:r>
      <w:r w:rsidR="00DE180F" w:rsidRPr="003C26CB">
        <w:rPr>
          <w:rStyle w:val="FontStyle17"/>
          <w:sz w:val="28"/>
          <w:szCs w:val="28"/>
        </w:rPr>
        <w:t xml:space="preserve"> на 20</w:t>
      </w:r>
      <w:r w:rsidR="00C81E0F" w:rsidRPr="003C26CB">
        <w:rPr>
          <w:rStyle w:val="FontStyle17"/>
          <w:sz w:val="28"/>
          <w:szCs w:val="28"/>
        </w:rPr>
        <w:t>26-2028</w:t>
      </w:r>
      <w:r w:rsidR="00C75F1E" w:rsidRPr="003C26CB">
        <w:rPr>
          <w:rStyle w:val="FontStyle17"/>
          <w:sz w:val="28"/>
          <w:szCs w:val="28"/>
        </w:rPr>
        <w:t xml:space="preserve"> годы».</w:t>
      </w:r>
    </w:p>
    <w:p w:rsidR="00C75F1E" w:rsidRPr="003C26CB" w:rsidRDefault="00C75F1E" w:rsidP="00C75F1E">
      <w:pPr>
        <w:pStyle w:val="ConsPlusNonformat"/>
        <w:widowControl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2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6CB">
        <w:rPr>
          <w:rFonts w:ascii="Times New Roman" w:hAnsi="Times New Roman" w:cs="Times New Roman"/>
          <w:sz w:val="28"/>
          <w:szCs w:val="28"/>
        </w:rPr>
        <w:t>ГорФУ</w:t>
      </w:r>
      <w:proofErr w:type="spellEnd"/>
      <w:r w:rsidRPr="003C26CB">
        <w:rPr>
          <w:rFonts w:ascii="Times New Roman" w:hAnsi="Times New Roman" w:cs="Times New Roman"/>
          <w:sz w:val="28"/>
          <w:szCs w:val="28"/>
        </w:rPr>
        <w:t>, отделу экономики и прогнозирования Администрации г. Назрань п</w:t>
      </w:r>
      <w:r w:rsidR="00DE180F" w:rsidRPr="003C26CB">
        <w:rPr>
          <w:rFonts w:ascii="Times New Roman" w:hAnsi="Times New Roman" w:cs="Times New Roman"/>
          <w:sz w:val="28"/>
          <w:szCs w:val="28"/>
        </w:rPr>
        <w:t xml:space="preserve">редусмотреть на </w:t>
      </w:r>
      <w:r w:rsidR="00C81E0F" w:rsidRPr="003C26CB">
        <w:rPr>
          <w:rStyle w:val="FontStyle17"/>
          <w:sz w:val="28"/>
          <w:szCs w:val="28"/>
        </w:rPr>
        <w:t>2026-2028</w:t>
      </w:r>
      <w:r w:rsidR="00D56B4A" w:rsidRPr="003C26CB">
        <w:rPr>
          <w:rStyle w:val="FontStyle17"/>
          <w:sz w:val="28"/>
          <w:szCs w:val="28"/>
        </w:rPr>
        <w:t xml:space="preserve"> </w:t>
      </w:r>
      <w:r w:rsidRPr="003C26CB">
        <w:rPr>
          <w:rFonts w:ascii="Times New Roman" w:hAnsi="Times New Roman" w:cs="Times New Roman"/>
          <w:sz w:val="28"/>
          <w:szCs w:val="28"/>
        </w:rPr>
        <w:t xml:space="preserve">годы средства в объемах, предусмотренных в Программе,  в проекте бюджета города Назрань для реализации мероприятий Программ.                                                                                 </w:t>
      </w:r>
    </w:p>
    <w:p w:rsidR="00C75F1E" w:rsidRPr="003C26CB" w:rsidRDefault="00C75F1E" w:rsidP="00C75F1E">
      <w:pPr>
        <w:pStyle w:val="ConsPlusNonformat"/>
        <w:widowControl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26CB">
        <w:rPr>
          <w:rFonts w:ascii="Times New Roman" w:hAnsi="Times New Roman" w:cs="Times New Roman"/>
          <w:sz w:val="28"/>
          <w:szCs w:val="28"/>
        </w:rPr>
        <w:t xml:space="preserve"> </w:t>
      </w:r>
      <w:r w:rsidR="00DE180F" w:rsidRPr="003C26CB">
        <w:rPr>
          <w:rFonts w:ascii="Times New Roman" w:hAnsi="Times New Roman" w:cs="Times New Roman"/>
          <w:sz w:val="28"/>
          <w:szCs w:val="28"/>
        </w:rPr>
        <w:t>Пресс-секретарю  о</w:t>
      </w:r>
      <w:r w:rsidRPr="003C26CB">
        <w:rPr>
          <w:rFonts w:ascii="Times New Roman" w:hAnsi="Times New Roman" w:cs="Times New Roman"/>
          <w:sz w:val="28"/>
          <w:szCs w:val="28"/>
        </w:rPr>
        <w:t>публиковать данное постан</w:t>
      </w:r>
      <w:r w:rsidR="00DE180F" w:rsidRPr="003C26CB">
        <w:rPr>
          <w:rFonts w:ascii="Times New Roman" w:hAnsi="Times New Roman" w:cs="Times New Roman"/>
          <w:sz w:val="28"/>
          <w:szCs w:val="28"/>
        </w:rPr>
        <w:t>овление в газете «Голос Назрани</w:t>
      </w:r>
      <w:r w:rsidRPr="003C26CB">
        <w:rPr>
          <w:rFonts w:ascii="Times New Roman" w:hAnsi="Times New Roman" w:cs="Times New Roman"/>
          <w:sz w:val="28"/>
          <w:szCs w:val="28"/>
        </w:rPr>
        <w:t>» и на официальном сайте Администрации г. Назрань</w:t>
      </w:r>
    </w:p>
    <w:p w:rsidR="00C75F1E" w:rsidRPr="003C26CB" w:rsidRDefault="00C75F1E" w:rsidP="00C75F1E">
      <w:pPr>
        <w:pStyle w:val="ConsPlusNonformat"/>
        <w:widowControl/>
        <w:numPr>
          <w:ilvl w:val="0"/>
          <w:numId w:val="3"/>
        </w:numPr>
        <w:rPr>
          <w:rStyle w:val="FontStyle17"/>
          <w:sz w:val="28"/>
          <w:szCs w:val="28"/>
        </w:rPr>
      </w:pPr>
      <w:r w:rsidRPr="003C26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26C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C26C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75F1E" w:rsidRPr="003C26CB" w:rsidRDefault="00C75F1E" w:rsidP="00C75F1E">
      <w:pPr>
        <w:ind w:firstLine="540"/>
      </w:pPr>
    </w:p>
    <w:p w:rsidR="00C75F1E" w:rsidRPr="003C26CB" w:rsidRDefault="00C75F1E" w:rsidP="00C75F1E">
      <w:pPr>
        <w:tabs>
          <w:tab w:val="left" w:pos="142"/>
          <w:tab w:val="left" w:pos="851"/>
          <w:tab w:val="left" w:pos="993"/>
        </w:tabs>
        <w:jc w:val="both"/>
      </w:pPr>
    </w:p>
    <w:p w:rsidR="00D56B4A" w:rsidRPr="003C26CB" w:rsidRDefault="00D56B4A" w:rsidP="006F58C0">
      <w:pPr>
        <w:tabs>
          <w:tab w:val="left" w:pos="142"/>
          <w:tab w:val="left" w:pos="851"/>
          <w:tab w:val="left" w:pos="993"/>
        </w:tabs>
        <w:jc w:val="both"/>
      </w:pPr>
      <w:r w:rsidRPr="003C26CB">
        <w:t xml:space="preserve"> </w:t>
      </w:r>
    </w:p>
    <w:p w:rsidR="00C75F1E" w:rsidRPr="003C26CB" w:rsidRDefault="00FA014B" w:rsidP="006F58C0">
      <w:pPr>
        <w:tabs>
          <w:tab w:val="left" w:pos="142"/>
          <w:tab w:val="left" w:pos="851"/>
          <w:tab w:val="left" w:pos="993"/>
        </w:tabs>
        <w:jc w:val="both"/>
        <w:rPr>
          <w:sz w:val="20"/>
          <w:szCs w:val="20"/>
        </w:rPr>
      </w:pPr>
      <w:r w:rsidRPr="003C26CB">
        <w:t xml:space="preserve">Глава г. </w:t>
      </w:r>
      <w:r w:rsidR="00D56B4A" w:rsidRPr="003C26CB">
        <w:t>Назрань</w:t>
      </w:r>
      <w:r w:rsidR="00C75F1E" w:rsidRPr="003C26CB">
        <w:t xml:space="preserve">               </w:t>
      </w:r>
      <w:r w:rsidR="00D56B4A" w:rsidRPr="003C26CB">
        <w:t xml:space="preserve">    </w:t>
      </w:r>
      <w:r w:rsidR="006F58C0" w:rsidRPr="003C26CB">
        <w:t xml:space="preserve">                 </w:t>
      </w:r>
      <w:r w:rsidR="00D56B4A" w:rsidRPr="003C26CB">
        <w:t xml:space="preserve">   </w:t>
      </w:r>
      <w:r w:rsidRPr="003C26CB">
        <w:t xml:space="preserve">                     </w:t>
      </w:r>
      <w:r w:rsidR="00D56B4A" w:rsidRPr="003C26CB">
        <w:t xml:space="preserve">       </w:t>
      </w:r>
      <w:r w:rsidRPr="003C26CB">
        <w:t xml:space="preserve">   </w:t>
      </w:r>
      <w:r w:rsidR="00D56B4A" w:rsidRPr="003C26CB">
        <w:t xml:space="preserve">         </w:t>
      </w:r>
      <w:r w:rsidRPr="003C26CB">
        <w:t>Р</w:t>
      </w:r>
      <w:r w:rsidR="00DE180F" w:rsidRPr="003C26CB">
        <w:t>.</w:t>
      </w:r>
      <w:r w:rsidRPr="003C26CB">
        <w:t>А</w:t>
      </w:r>
      <w:r w:rsidR="00D56B4A" w:rsidRPr="003C26CB">
        <w:t>.</w:t>
      </w:r>
      <w:r w:rsidR="00DE180F" w:rsidRPr="003C26CB">
        <w:t xml:space="preserve"> </w:t>
      </w:r>
      <w:r w:rsidRPr="003C26CB">
        <w:t>Оздоев</w:t>
      </w:r>
      <w:r w:rsidR="00C75F1E" w:rsidRPr="003C26CB">
        <w:t xml:space="preserve">     </w:t>
      </w:r>
      <w:r w:rsidR="00C75F1E" w:rsidRPr="003C26CB">
        <w:rPr>
          <w:sz w:val="20"/>
          <w:szCs w:val="20"/>
        </w:rPr>
        <w:t xml:space="preserve">   </w:t>
      </w:r>
    </w:p>
    <w:p w:rsidR="00C75F1E" w:rsidRPr="003C26CB" w:rsidRDefault="00C75F1E" w:rsidP="00C75F1E">
      <w:pPr>
        <w:tabs>
          <w:tab w:val="left" w:pos="142"/>
          <w:tab w:val="left" w:pos="851"/>
          <w:tab w:val="left" w:pos="993"/>
        </w:tabs>
        <w:jc w:val="both"/>
        <w:rPr>
          <w:sz w:val="20"/>
          <w:szCs w:val="20"/>
        </w:rPr>
      </w:pPr>
      <w:r w:rsidRPr="003C26CB">
        <w:rPr>
          <w:sz w:val="20"/>
          <w:szCs w:val="20"/>
        </w:rPr>
        <w:t xml:space="preserve"> </w:t>
      </w:r>
    </w:p>
    <w:p w:rsidR="00C75F1E" w:rsidRPr="003C26CB" w:rsidRDefault="00C75F1E" w:rsidP="00C75F1E">
      <w:pPr>
        <w:tabs>
          <w:tab w:val="left" w:pos="142"/>
          <w:tab w:val="left" w:pos="851"/>
          <w:tab w:val="left" w:pos="993"/>
        </w:tabs>
        <w:jc w:val="both"/>
        <w:rPr>
          <w:sz w:val="20"/>
          <w:szCs w:val="20"/>
        </w:rPr>
      </w:pPr>
    </w:p>
    <w:p w:rsidR="00C75F1E" w:rsidRPr="003C26CB" w:rsidRDefault="00C75F1E" w:rsidP="00C75F1E">
      <w:pPr>
        <w:tabs>
          <w:tab w:val="left" w:pos="142"/>
          <w:tab w:val="left" w:pos="851"/>
          <w:tab w:val="left" w:pos="993"/>
        </w:tabs>
        <w:jc w:val="both"/>
        <w:rPr>
          <w:sz w:val="20"/>
          <w:szCs w:val="20"/>
        </w:rPr>
      </w:pPr>
      <w:r w:rsidRPr="003C26CB">
        <w:rPr>
          <w:sz w:val="20"/>
          <w:szCs w:val="20"/>
        </w:rPr>
        <w:t xml:space="preserve">Сост.: М.М. Картоев   </w:t>
      </w:r>
    </w:p>
    <w:p w:rsidR="00C75F1E" w:rsidRPr="003C26CB" w:rsidRDefault="00C75F1E" w:rsidP="00C75F1E">
      <w:pPr>
        <w:tabs>
          <w:tab w:val="left" w:pos="142"/>
          <w:tab w:val="left" w:pos="851"/>
          <w:tab w:val="left" w:pos="993"/>
        </w:tabs>
        <w:jc w:val="both"/>
        <w:rPr>
          <w:sz w:val="20"/>
          <w:szCs w:val="20"/>
        </w:rPr>
      </w:pPr>
      <w:r w:rsidRPr="003C26CB">
        <w:rPr>
          <w:sz w:val="20"/>
          <w:szCs w:val="20"/>
        </w:rPr>
        <w:t>Согл.: юрист</w:t>
      </w:r>
    </w:p>
    <w:p w:rsidR="00E61F8B" w:rsidRPr="006C6AC3" w:rsidRDefault="00E61F8B" w:rsidP="00C75F1E">
      <w:pPr>
        <w:rPr>
          <w:sz w:val="26"/>
          <w:szCs w:val="26"/>
        </w:rPr>
      </w:pPr>
      <w:r w:rsidRPr="003C26CB">
        <w:rPr>
          <w:sz w:val="26"/>
          <w:szCs w:val="26"/>
        </w:rPr>
        <w:t xml:space="preserve">                      </w:t>
      </w:r>
      <w:r w:rsidR="00CD339B" w:rsidRPr="003C26CB">
        <w:rPr>
          <w:sz w:val="26"/>
          <w:szCs w:val="26"/>
        </w:rPr>
        <w:t xml:space="preserve">                          </w:t>
      </w:r>
      <w:r w:rsidRPr="003C26CB">
        <w:rPr>
          <w:sz w:val="26"/>
          <w:szCs w:val="26"/>
        </w:rPr>
        <w:tab/>
        <w:t xml:space="preserve">                                                                    </w:t>
      </w:r>
      <w:r w:rsidR="00CD339B" w:rsidRPr="003C26CB">
        <w:rPr>
          <w:sz w:val="26"/>
          <w:szCs w:val="26"/>
        </w:rPr>
        <w:t xml:space="preserve">         </w:t>
      </w:r>
      <w:r w:rsidRPr="003C26CB">
        <w:rPr>
          <w:sz w:val="26"/>
          <w:szCs w:val="26"/>
        </w:rPr>
        <w:t xml:space="preserve">                           </w:t>
      </w:r>
    </w:p>
    <w:p w:rsidR="00E61F8B" w:rsidRDefault="00E61F8B" w:rsidP="00E61F8B">
      <w:pPr>
        <w:jc w:val="right"/>
        <w:rPr>
          <w:sz w:val="26"/>
          <w:szCs w:val="26"/>
        </w:rPr>
      </w:pPr>
    </w:p>
    <w:p w:rsidR="00684C91" w:rsidRDefault="00684C91" w:rsidP="00E61F8B">
      <w:pPr>
        <w:jc w:val="right"/>
        <w:rPr>
          <w:sz w:val="26"/>
          <w:szCs w:val="26"/>
        </w:rPr>
      </w:pPr>
    </w:p>
    <w:p w:rsidR="00684C91" w:rsidRDefault="00684C91" w:rsidP="00684C91">
      <w:pPr>
        <w:jc w:val="center"/>
        <w:rPr>
          <w:sz w:val="26"/>
          <w:szCs w:val="26"/>
        </w:rPr>
      </w:pPr>
      <w:r>
        <w:rPr>
          <w:sz w:val="26"/>
          <w:szCs w:val="26"/>
        </w:rPr>
        <w:t>ПАСПОРТ</w:t>
      </w:r>
    </w:p>
    <w:p w:rsidR="00684C91" w:rsidRPr="006C6AC3" w:rsidRDefault="00684C91" w:rsidP="00E61F8B">
      <w:pPr>
        <w:jc w:val="right"/>
        <w:rPr>
          <w:sz w:val="26"/>
          <w:szCs w:val="26"/>
        </w:rPr>
      </w:pPr>
    </w:p>
    <w:p w:rsidR="00C04D2A" w:rsidRPr="006C6AC3" w:rsidRDefault="00C23DBD" w:rsidP="00C04D2A">
      <w:pPr>
        <w:pStyle w:val="Style5"/>
        <w:widowControl/>
        <w:spacing w:line="240" w:lineRule="auto"/>
        <w:rPr>
          <w:rStyle w:val="FontStyle17"/>
          <w:b/>
          <w:sz w:val="26"/>
          <w:szCs w:val="26"/>
        </w:rPr>
      </w:pPr>
      <w:r w:rsidRPr="006C6AC3">
        <w:rPr>
          <w:rStyle w:val="FontStyle29"/>
          <w:b/>
          <w:sz w:val="26"/>
          <w:szCs w:val="26"/>
        </w:rPr>
        <w:tab/>
      </w:r>
      <w:r w:rsidR="0070188B">
        <w:rPr>
          <w:rStyle w:val="FontStyle29"/>
          <w:b/>
          <w:sz w:val="26"/>
          <w:szCs w:val="26"/>
        </w:rPr>
        <w:t xml:space="preserve"> </w:t>
      </w:r>
      <w:r w:rsidR="00684C91">
        <w:rPr>
          <w:rStyle w:val="FontStyle24"/>
          <w:b/>
          <w:sz w:val="26"/>
          <w:szCs w:val="26"/>
        </w:rPr>
        <w:t xml:space="preserve">муниципальной программы </w:t>
      </w:r>
      <w:r w:rsidR="00C04D2A" w:rsidRPr="006C6AC3">
        <w:rPr>
          <w:rStyle w:val="FontStyle17"/>
          <w:b/>
          <w:sz w:val="26"/>
          <w:szCs w:val="26"/>
        </w:rPr>
        <w:t>«Профилактика терроризма и экстремизма в муниципальном образовании «Городской округ город Назрань</w:t>
      </w:r>
      <w:r w:rsidR="004C59CE" w:rsidRPr="006C6AC3">
        <w:rPr>
          <w:rStyle w:val="FontStyle17"/>
          <w:b/>
          <w:sz w:val="26"/>
          <w:szCs w:val="26"/>
        </w:rPr>
        <w:t>»</w:t>
      </w:r>
      <w:r w:rsidR="00C94F31" w:rsidRPr="006C6AC3">
        <w:rPr>
          <w:rStyle w:val="FontStyle17"/>
          <w:b/>
          <w:sz w:val="26"/>
          <w:szCs w:val="26"/>
        </w:rPr>
        <w:t xml:space="preserve"> </w:t>
      </w:r>
      <w:r w:rsidR="00C81E0F">
        <w:rPr>
          <w:rStyle w:val="FontStyle17"/>
          <w:b/>
          <w:sz w:val="26"/>
          <w:szCs w:val="26"/>
        </w:rPr>
        <w:t xml:space="preserve">                               </w:t>
      </w:r>
      <w:r w:rsidR="00DE180F">
        <w:rPr>
          <w:rStyle w:val="FontStyle17"/>
          <w:b/>
          <w:sz w:val="26"/>
          <w:szCs w:val="26"/>
        </w:rPr>
        <w:t xml:space="preserve">на </w:t>
      </w:r>
      <w:r w:rsidR="00C81E0F">
        <w:rPr>
          <w:rStyle w:val="FontStyle17"/>
          <w:b/>
          <w:sz w:val="26"/>
          <w:szCs w:val="26"/>
        </w:rPr>
        <w:t>2026</w:t>
      </w:r>
      <w:r w:rsidR="00D56B4A" w:rsidRPr="00D56B4A">
        <w:rPr>
          <w:rStyle w:val="FontStyle17"/>
          <w:b/>
          <w:sz w:val="26"/>
          <w:szCs w:val="26"/>
        </w:rPr>
        <w:t>-202</w:t>
      </w:r>
      <w:r w:rsidR="00C81E0F">
        <w:rPr>
          <w:rStyle w:val="FontStyle17"/>
          <w:b/>
          <w:sz w:val="26"/>
          <w:szCs w:val="26"/>
        </w:rPr>
        <w:t>8</w:t>
      </w:r>
      <w:r w:rsidR="00D56B4A" w:rsidRPr="00AA66A6">
        <w:rPr>
          <w:rStyle w:val="FontStyle17"/>
          <w:sz w:val="28"/>
          <w:szCs w:val="28"/>
        </w:rPr>
        <w:t xml:space="preserve"> </w:t>
      </w:r>
      <w:r w:rsidR="00C04D2A" w:rsidRPr="006C6AC3">
        <w:rPr>
          <w:rStyle w:val="FontStyle17"/>
          <w:b/>
          <w:sz w:val="26"/>
          <w:szCs w:val="26"/>
        </w:rPr>
        <w:t>годы»</w:t>
      </w:r>
      <w:r w:rsidR="00A40B92">
        <w:rPr>
          <w:rStyle w:val="FontStyle17"/>
          <w:b/>
          <w:sz w:val="26"/>
          <w:szCs w:val="26"/>
        </w:rPr>
        <w:t xml:space="preserve">. </w:t>
      </w:r>
    </w:p>
    <w:p w:rsidR="00C04D2A" w:rsidRPr="006C6AC3" w:rsidRDefault="00C04D2A" w:rsidP="00C04D2A">
      <w:pPr>
        <w:pStyle w:val="Style5"/>
        <w:widowControl/>
        <w:spacing w:line="240" w:lineRule="auto"/>
        <w:rPr>
          <w:rStyle w:val="FontStyle29"/>
          <w:sz w:val="26"/>
          <w:szCs w:val="26"/>
        </w:rPr>
      </w:pPr>
    </w:p>
    <w:tbl>
      <w:tblPr>
        <w:tblW w:w="5439" w:type="pct"/>
        <w:tblInd w:w="-527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7"/>
        <w:gridCol w:w="8037"/>
      </w:tblGrid>
      <w:tr w:rsidR="00C04D2A" w:rsidRPr="006C6AC3" w:rsidTr="0028216C"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2A" w:rsidRPr="006C6AC3" w:rsidRDefault="00C04D2A" w:rsidP="00C04D2A">
            <w:pPr>
              <w:pStyle w:val="Style3"/>
              <w:widowControl/>
              <w:rPr>
                <w:rStyle w:val="FontStyle23"/>
                <w:sz w:val="26"/>
                <w:szCs w:val="26"/>
              </w:rPr>
            </w:pPr>
            <w:r w:rsidRPr="006C6AC3">
              <w:rPr>
                <w:rStyle w:val="FontStyle24"/>
                <w:sz w:val="26"/>
                <w:szCs w:val="26"/>
              </w:rPr>
              <w:t xml:space="preserve">Наименование </w:t>
            </w:r>
            <w:r w:rsidRPr="006C6AC3">
              <w:rPr>
                <w:rStyle w:val="FontStyle29"/>
                <w:sz w:val="26"/>
                <w:szCs w:val="26"/>
              </w:rPr>
              <w:t>Программы</w:t>
            </w:r>
          </w:p>
        </w:tc>
        <w:tc>
          <w:tcPr>
            <w:tcW w:w="3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2A" w:rsidRPr="006C6AC3" w:rsidRDefault="0070188B" w:rsidP="00D56B4A">
            <w:pPr>
              <w:pStyle w:val="Style7"/>
              <w:widowControl/>
              <w:spacing w:line="240" w:lineRule="auto"/>
              <w:ind w:left="55" w:right="110"/>
              <w:jc w:val="both"/>
              <w:rPr>
                <w:rStyle w:val="FontStyle24"/>
                <w:sz w:val="26"/>
                <w:szCs w:val="26"/>
              </w:rPr>
            </w:pPr>
            <w:r>
              <w:rPr>
                <w:rStyle w:val="FontStyle24"/>
                <w:sz w:val="26"/>
                <w:szCs w:val="26"/>
              </w:rPr>
              <w:t xml:space="preserve">Программа </w:t>
            </w:r>
            <w:r w:rsidR="00C04D2A" w:rsidRPr="006C6AC3">
              <w:rPr>
                <w:rStyle w:val="FontStyle24"/>
                <w:sz w:val="26"/>
                <w:szCs w:val="26"/>
              </w:rPr>
              <w:t>«Профилактика терроризма и экстремизма в муниципальном образовании «Городс</w:t>
            </w:r>
            <w:r w:rsidR="005304D1">
              <w:rPr>
                <w:rStyle w:val="FontStyle24"/>
                <w:sz w:val="26"/>
                <w:szCs w:val="26"/>
              </w:rPr>
              <w:t>кой о</w:t>
            </w:r>
            <w:r w:rsidR="00DE180F">
              <w:rPr>
                <w:rStyle w:val="FontStyle24"/>
                <w:sz w:val="26"/>
                <w:szCs w:val="26"/>
              </w:rPr>
              <w:t>круг город Назрань» на 20</w:t>
            </w:r>
            <w:r w:rsidR="00C81E0F">
              <w:rPr>
                <w:rStyle w:val="FontStyle24"/>
                <w:sz w:val="26"/>
                <w:szCs w:val="26"/>
              </w:rPr>
              <w:t>26-2028</w:t>
            </w:r>
            <w:r w:rsidR="00C04D2A" w:rsidRPr="006C6AC3">
              <w:rPr>
                <w:rStyle w:val="FontStyle24"/>
                <w:sz w:val="26"/>
                <w:szCs w:val="26"/>
              </w:rPr>
              <w:t xml:space="preserve"> годы» (далее – Программа)</w:t>
            </w:r>
          </w:p>
        </w:tc>
      </w:tr>
      <w:tr w:rsidR="00C04D2A" w:rsidRPr="006C6AC3" w:rsidTr="0028216C"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2A" w:rsidRPr="006C6AC3" w:rsidRDefault="00C04D2A" w:rsidP="00C04D2A">
            <w:pPr>
              <w:pStyle w:val="Style11"/>
              <w:widowControl/>
              <w:rPr>
                <w:rStyle w:val="FontStyle29"/>
                <w:sz w:val="26"/>
                <w:szCs w:val="26"/>
              </w:rPr>
            </w:pPr>
            <w:r w:rsidRPr="006C6AC3">
              <w:rPr>
                <w:rStyle w:val="FontStyle29"/>
                <w:sz w:val="26"/>
                <w:szCs w:val="26"/>
              </w:rPr>
              <w:t>Основание для разработки Программы</w:t>
            </w:r>
          </w:p>
        </w:tc>
        <w:tc>
          <w:tcPr>
            <w:tcW w:w="3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2A" w:rsidRPr="006C6AC3" w:rsidRDefault="001807C8" w:rsidP="00C04D2A">
            <w:pPr>
              <w:pStyle w:val="Style7"/>
              <w:widowControl/>
              <w:spacing w:line="240" w:lineRule="auto"/>
              <w:ind w:left="55" w:right="110"/>
              <w:jc w:val="both"/>
              <w:rPr>
                <w:rStyle w:val="FontStyle24"/>
                <w:sz w:val="26"/>
                <w:szCs w:val="26"/>
              </w:rPr>
            </w:pPr>
            <w:r>
              <w:rPr>
                <w:rStyle w:val="FontStyle24"/>
                <w:sz w:val="26"/>
                <w:szCs w:val="26"/>
              </w:rPr>
              <w:t xml:space="preserve">  </w:t>
            </w:r>
            <w:proofErr w:type="gramStart"/>
            <w:r w:rsidR="00C04D2A" w:rsidRPr="006C6AC3">
              <w:rPr>
                <w:rStyle w:val="FontStyle17"/>
                <w:sz w:val="26"/>
                <w:szCs w:val="26"/>
              </w:rPr>
              <w:t>Федеральн</w:t>
            </w:r>
            <w:r w:rsidR="00133546" w:rsidRPr="006C6AC3">
              <w:rPr>
                <w:rStyle w:val="FontStyle17"/>
                <w:sz w:val="26"/>
                <w:szCs w:val="26"/>
              </w:rPr>
              <w:t>ый</w:t>
            </w:r>
            <w:r w:rsidR="00DB2ABC" w:rsidRPr="006C6AC3">
              <w:rPr>
                <w:rStyle w:val="FontStyle17"/>
                <w:sz w:val="26"/>
                <w:szCs w:val="26"/>
              </w:rPr>
              <w:t xml:space="preserve"> закон</w:t>
            </w:r>
            <w:r w:rsidR="00C04D2A" w:rsidRPr="006C6AC3">
              <w:rPr>
                <w:rStyle w:val="FontStyle17"/>
                <w:sz w:val="26"/>
                <w:szCs w:val="26"/>
              </w:rPr>
              <w:t xml:space="preserve"> от 6 марта 2006 года № 35-ФЗ «О противодействии терроризму», Указ Президента Российской Федерации от 13 сентября 2004 года №1167 «О неотложных мерах по повышению эффективности борьбы с терроризмом», Федеральн</w:t>
            </w:r>
            <w:r w:rsidR="00133546" w:rsidRPr="006C6AC3">
              <w:rPr>
                <w:rStyle w:val="FontStyle17"/>
                <w:sz w:val="26"/>
                <w:szCs w:val="26"/>
              </w:rPr>
              <w:t>ый</w:t>
            </w:r>
            <w:r w:rsidR="00C04D2A" w:rsidRPr="006C6AC3">
              <w:rPr>
                <w:rStyle w:val="FontStyle17"/>
                <w:sz w:val="26"/>
                <w:szCs w:val="26"/>
              </w:rPr>
              <w:t xml:space="preserve"> закон от 25 июля 2002 года №114-ФЗ «О противодействии экстремистской деятельности», Закон Российской Федерации от 5 марта 1992 года №2446-1 «О безопасности», Закон Республики Ингушетия от 31 декабря 2007</w:t>
            </w:r>
            <w:proofErr w:type="gramEnd"/>
            <w:r w:rsidR="00C04D2A" w:rsidRPr="006C6AC3">
              <w:rPr>
                <w:rStyle w:val="FontStyle17"/>
                <w:sz w:val="26"/>
                <w:szCs w:val="26"/>
              </w:rPr>
              <w:t xml:space="preserve"> года №59-РЗ «Об утверждении республиканской целевой программы «Профилактика правонарушений в Республи</w:t>
            </w:r>
            <w:r w:rsidR="006F58C0">
              <w:rPr>
                <w:rStyle w:val="FontStyle17"/>
                <w:sz w:val="26"/>
                <w:szCs w:val="26"/>
              </w:rPr>
              <w:t>ке Ингушетия</w:t>
            </w:r>
            <w:r w:rsidR="00C04D2A" w:rsidRPr="006C6AC3">
              <w:rPr>
                <w:rStyle w:val="FontStyle17"/>
                <w:sz w:val="26"/>
                <w:szCs w:val="26"/>
              </w:rPr>
              <w:t xml:space="preserve">» </w:t>
            </w:r>
          </w:p>
        </w:tc>
      </w:tr>
      <w:tr w:rsidR="00C04D2A" w:rsidRPr="006C6AC3" w:rsidTr="0028216C"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2A" w:rsidRPr="006C6AC3" w:rsidRDefault="00C04D2A" w:rsidP="00C04D2A">
            <w:pPr>
              <w:pStyle w:val="Style11"/>
              <w:widowControl/>
              <w:rPr>
                <w:rStyle w:val="FontStyle29"/>
                <w:sz w:val="26"/>
                <w:szCs w:val="26"/>
              </w:rPr>
            </w:pPr>
            <w:r w:rsidRPr="006C6AC3">
              <w:rPr>
                <w:rStyle w:val="FontStyle29"/>
                <w:sz w:val="26"/>
                <w:szCs w:val="26"/>
              </w:rPr>
              <w:t>Заказчик Программы</w:t>
            </w:r>
          </w:p>
        </w:tc>
        <w:tc>
          <w:tcPr>
            <w:tcW w:w="3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2A" w:rsidRPr="006C6AC3" w:rsidRDefault="001807C8" w:rsidP="00C04D2A">
            <w:pPr>
              <w:pStyle w:val="Style7"/>
              <w:widowControl/>
              <w:spacing w:line="240" w:lineRule="auto"/>
              <w:ind w:left="55" w:right="110"/>
              <w:jc w:val="both"/>
              <w:rPr>
                <w:rStyle w:val="FontStyle24"/>
                <w:sz w:val="26"/>
                <w:szCs w:val="26"/>
              </w:rPr>
            </w:pPr>
            <w:r>
              <w:rPr>
                <w:rStyle w:val="FontStyle24"/>
                <w:sz w:val="26"/>
                <w:szCs w:val="26"/>
              </w:rPr>
              <w:t>А</w:t>
            </w:r>
            <w:r w:rsidR="00C04D2A" w:rsidRPr="006C6AC3">
              <w:rPr>
                <w:rStyle w:val="FontStyle24"/>
                <w:sz w:val="26"/>
                <w:szCs w:val="26"/>
              </w:rPr>
              <w:t>дминистрация г.</w:t>
            </w:r>
            <w:r w:rsidR="006F4F5B">
              <w:rPr>
                <w:rStyle w:val="FontStyle24"/>
                <w:sz w:val="26"/>
                <w:szCs w:val="26"/>
              </w:rPr>
              <w:t xml:space="preserve"> </w:t>
            </w:r>
            <w:r w:rsidR="00C04D2A" w:rsidRPr="006C6AC3">
              <w:rPr>
                <w:rStyle w:val="FontStyle24"/>
                <w:sz w:val="26"/>
                <w:szCs w:val="26"/>
              </w:rPr>
              <w:t>Назрань</w:t>
            </w:r>
          </w:p>
        </w:tc>
      </w:tr>
      <w:tr w:rsidR="00C04D2A" w:rsidRPr="006C6AC3" w:rsidTr="0028216C"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2A" w:rsidRPr="006C6AC3" w:rsidRDefault="00C04D2A" w:rsidP="00C04D2A">
            <w:pPr>
              <w:pStyle w:val="Style11"/>
              <w:widowControl/>
              <w:rPr>
                <w:rStyle w:val="FontStyle29"/>
                <w:sz w:val="26"/>
                <w:szCs w:val="26"/>
              </w:rPr>
            </w:pPr>
            <w:r w:rsidRPr="006C6AC3">
              <w:rPr>
                <w:rStyle w:val="FontStyle29"/>
                <w:sz w:val="26"/>
                <w:szCs w:val="26"/>
              </w:rPr>
              <w:t>Основные разработчики Программы</w:t>
            </w:r>
          </w:p>
        </w:tc>
        <w:tc>
          <w:tcPr>
            <w:tcW w:w="3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2A" w:rsidRPr="006C6AC3" w:rsidRDefault="001807C8" w:rsidP="00C04D2A">
            <w:pPr>
              <w:pStyle w:val="Style7"/>
              <w:widowControl/>
              <w:spacing w:line="240" w:lineRule="auto"/>
              <w:ind w:left="55" w:right="110"/>
              <w:jc w:val="both"/>
              <w:rPr>
                <w:rStyle w:val="FontStyle24"/>
                <w:sz w:val="26"/>
                <w:szCs w:val="26"/>
              </w:rPr>
            </w:pPr>
            <w:r>
              <w:rPr>
                <w:rStyle w:val="FontStyle24"/>
                <w:sz w:val="26"/>
                <w:szCs w:val="26"/>
              </w:rPr>
              <w:t>А</w:t>
            </w:r>
            <w:r w:rsidR="00C04D2A" w:rsidRPr="006C6AC3">
              <w:rPr>
                <w:rStyle w:val="FontStyle24"/>
                <w:sz w:val="26"/>
                <w:szCs w:val="26"/>
              </w:rPr>
              <w:t>дминистрация г.</w:t>
            </w:r>
            <w:r w:rsidR="006F4F5B">
              <w:rPr>
                <w:rStyle w:val="FontStyle24"/>
                <w:sz w:val="26"/>
                <w:szCs w:val="26"/>
              </w:rPr>
              <w:t xml:space="preserve"> </w:t>
            </w:r>
            <w:r w:rsidR="00C04D2A" w:rsidRPr="006C6AC3">
              <w:rPr>
                <w:rStyle w:val="FontStyle24"/>
                <w:sz w:val="26"/>
                <w:szCs w:val="26"/>
              </w:rPr>
              <w:t>Назрань</w:t>
            </w:r>
          </w:p>
        </w:tc>
      </w:tr>
      <w:tr w:rsidR="00C04D2A" w:rsidRPr="006C6AC3" w:rsidTr="0028216C"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2A" w:rsidRPr="006C6AC3" w:rsidRDefault="00C04D2A" w:rsidP="00C04D2A">
            <w:pPr>
              <w:pStyle w:val="Style11"/>
              <w:widowControl/>
              <w:rPr>
                <w:rStyle w:val="FontStyle29"/>
                <w:sz w:val="26"/>
                <w:szCs w:val="26"/>
              </w:rPr>
            </w:pPr>
            <w:r w:rsidRPr="006C6AC3">
              <w:rPr>
                <w:rStyle w:val="FontStyle29"/>
                <w:sz w:val="26"/>
                <w:szCs w:val="26"/>
              </w:rPr>
              <w:t xml:space="preserve">Цели </w:t>
            </w:r>
            <w:r w:rsidRPr="006C6AC3">
              <w:rPr>
                <w:rStyle w:val="FontStyle24"/>
                <w:sz w:val="26"/>
                <w:szCs w:val="26"/>
              </w:rPr>
              <w:t xml:space="preserve">и </w:t>
            </w:r>
            <w:r w:rsidRPr="006C6AC3">
              <w:rPr>
                <w:rStyle w:val="FontStyle29"/>
                <w:sz w:val="26"/>
                <w:szCs w:val="26"/>
              </w:rPr>
              <w:t>задачи Программы</w:t>
            </w:r>
          </w:p>
        </w:tc>
        <w:tc>
          <w:tcPr>
            <w:tcW w:w="3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2A" w:rsidRPr="006C6AC3" w:rsidRDefault="001807C8" w:rsidP="00C04D2A">
            <w:pPr>
              <w:pStyle w:val="Style7"/>
              <w:widowControl/>
              <w:spacing w:line="240" w:lineRule="auto"/>
              <w:ind w:left="55" w:right="110"/>
              <w:jc w:val="both"/>
              <w:rPr>
                <w:rStyle w:val="FontStyle24"/>
                <w:sz w:val="26"/>
                <w:szCs w:val="26"/>
              </w:rPr>
            </w:pPr>
            <w:r>
              <w:rPr>
                <w:rStyle w:val="FontStyle24"/>
                <w:b/>
                <w:sz w:val="26"/>
                <w:szCs w:val="26"/>
              </w:rPr>
              <w:t xml:space="preserve"> </w:t>
            </w:r>
            <w:r w:rsidR="00C04D2A" w:rsidRPr="006C6AC3">
              <w:rPr>
                <w:rStyle w:val="FontStyle24"/>
                <w:b/>
                <w:sz w:val="26"/>
                <w:szCs w:val="26"/>
              </w:rPr>
              <w:t>Цели Программы:</w:t>
            </w:r>
            <w:r w:rsidR="00C04D2A" w:rsidRPr="006C6AC3">
              <w:rPr>
                <w:rStyle w:val="FontStyle24"/>
                <w:sz w:val="26"/>
                <w:szCs w:val="26"/>
              </w:rPr>
              <w:t xml:space="preserve"> реализация государственной политики в области профилактики терроризма и экстремизма в Российской Федерации; </w:t>
            </w:r>
          </w:p>
          <w:p w:rsidR="00C04D2A" w:rsidRPr="006C6AC3" w:rsidRDefault="00C04D2A" w:rsidP="00C04D2A">
            <w:pPr>
              <w:pStyle w:val="Style7"/>
              <w:widowControl/>
              <w:spacing w:line="240" w:lineRule="auto"/>
              <w:ind w:left="55" w:right="110"/>
              <w:jc w:val="both"/>
              <w:rPr>
                <w:rStyle w:val="FontStyle24"/>
                <w:sz w:val="26"/>
                <w:szCs w:val="26"/>
              </w:rPr>
            </w:pPr>
            <w:r w:rsidRPr="006C6AC3">
              <w:rPr>
                <w:rStyle w:val="FontStyle24"/>
                <w:sz w:val="26"/>
                <w:szCs w:val="26"/>
              </w:rPr>
              <w:t xml:space="preserve">совершенствование системы профилактических мер антитеррористической и </w:t>
            </w:r>
            <w:proofErr w:type="spellStart"/>
            <w:r w:rsidRPr="006C6AC3">
              <w:rPr>
                <w:rStyle w:val="FontStyle24"/>
                <w:sz w:val="26"/>
                <w:szCs w:val="26"/>
              </w:rPr>
              <w:t>антиэкстремистской</w:t>
            </w:r>
            <w:proofErr w:type="spellEnd"/>
            <w:r w:rsidRPr="006C6AC3">
              <w:rPr>
                <w:rStyle w:val="FontStyle24"/>
                <w:sz w:val="26"/>
                <w:szCs w:val="26"/>
              </w:rPr>
              <w:t xml:space="preserve"> направленности; </w:t>
            </w:r>
          </w:p>
          <w:p w:rsidR="00C04D2A" w:rsidRPr="006C6AC3" w:rsidRDefault="00C04D2A" w:rsidP="00C04D2A">
            <w:pPr>
              <w:pStyle w:val="Style7"/>
              <w:widowControl/>
              <w:spacing w:line="240" w:lineRule="auto"/>
              <w:ind w:left="55" w:right="110"/>
              <w:jc w:val="both"/>
              <w:rPr>
                <w:rStyle w:val="FontStyle24"/>
                <w:sz w:val="26"/>
                <w:szCs w:val="26"/>
              </w:rPr>
            </w:pPr>
            <w:r w:rsidRPr="006C6AC3">
              <w:rPr>
                <w:rStyle w:val="FontStyle24"/>
                <w:sz w:val="26"/>
                <w:szCs w:val="26"/>
              </w:rPr>
              <w:t>предупреждение террористических и экстремистских проявлений на территории города;</w:t>
            </w:r>
          </w:p>
          <w:p w:rsidR="00C04D2A" w:rsidRPr="006C6AC3" w:rsidRDefault="00C04D2A" w:rsidP="00C04D2A">
            <w:pPr>
              <w:pStyle w:val="Style7"/>
              <w:widowControl/>
              <w:spacing w:line="240" w:lineRule="auto"/>
              <w:ind w:left="55" w:right="110"/>
              <w:jc w:val="both"/>
              <w:rPr>
                <w:rStyle w:val="FontStyle24"/>
                <w:sz w:val="26"/>
                <w:szCs w:val="26"/>
              </w:rPr>
            </w:pPr>
            <w:r w:rsidRPr="006C6AC3">
              <w:rPr>
                <w:rStyle w:val="FontStyle24"/>
                <w:sz w:val="26"/>
                <w:szCs w:val="26"/>
              </w:rPr>
              <w:t xml:space="preserve">укрепление межнационального согласия достижение взаимопонимания и взаимного уважения в вопросах межэтнического и межкультурного сотрудничества. </w:t>
            </w:r>
          </w:p>
          <w:p w:rsidR="00C04D2A" w:rsidRPr="006C6AC3" w:rsidRDefault="001807C8" w:rsidP="00C04D2A">
            <w:pPr>
              <w:pStyle w:val="Style7"/>
              <w:widowControl/>
              <w:spacing w:line="240" w:lineRule="auto"/>
              <w:ind w:left="55" w:right="110"/>
              <w:jc w:val="both"/>
              <w:rPr>
                <w:rStyle w:val="FontStyle24"/>
                <w:sz w:val="26"/>
                <w:szCs w:val="26"/>
              </w:rPr>
            </w:pPr>
            <w:r>
              <w:rPr>
                <w:rStyle w:val="FontStyle24"/>
                <w:sz w:val="26"/>
                <w:szCs w:val="26"/>
              </w:rPr>
              <w:t xml:space="preserve">  </w:t>
            </w:r>
            <w:r w:rsidR="00C04D2A" w:rsidRPr="006C6AC3">
              <w:rPr>
                <w:rStyle w:val="FontStyle24"/>
                <w:b/>
                <w:sz w:val="26"/>
                <w:szCs w:val="26"/>
              </w:rPr>
              <w:t>Задачи Программы:</w:t>
            </w:r>
            <w:r w:rsidR="00C04D2A" w:rsidRPr="006C6AC3">
              <w:rPr>
                <w:rStyle w:val="FontStyle24"/>
                <w:sz w:val="26"/>
                <w:szCs w:val="26"/>
              </w:rPr>
              <w:t xml:space="preserve"> повышение уровня межведомственного взаимодействия по профилактике терроризма и экстремизма; </w:t>
            </w:r>
          </w:p>
          <w:p w:rsidR="00C04D2A" w:rsidRPr="006C6AC3" w:rsidRDefault="00C04D2A" w:rsidP="00C04D2A">
            <w:pPr>
              <w:pStyle w:val="Style7"/>
              <w:widowControl/>
              <w:spacing w:line="240" w:lineRule="auto"/>
              <w:ind w:left="55" w:right="110"/>
              <w:jc w:val="both"/>
              <w:rPr>
                <w:rStyle w:val="FontStyle24"/>
                <w:sz w:val="26"/>
                <w:szCs w:val="26"/>
              </w:rPr>
            </w:pPr>
            <w:r w:rsidRPr="006C6AC3">
              <w:rPr>
                <w:rStyle w:val="FontStyle24"/>
                <w:sz w:val="26"/>
                <w:szCs w:val="26"/>
              </w:rPr>
              <w:t xml:space="preserve">сведение к минимуму проявлений терроризма и экстремизма на территории города; </w:t>
            </w:r>
          </w:p>
          <w:p w:rsidR="00C04D2A" w:rsidRPr="006C6AC3" w:rsidRDefault="00C04D2A" w:rsidP="00C04D2A">
            <w:pPr>
              <w:pStyle w:val="Style7"/>
              <w:widowControl/>
              <w:spacing w:line="240" w:lineRule="auto"/>
              <w:ind w:left="55" w:right="110"/>
              <w:jc w:val="both"/>
              <w:rPr>
                <w:rStyle w:val="FontStyle24"/>
                <w:sz w:val="26"/>
                <w:szCs w:val="26"/>
              </w:rPr>
            </w:pPr>
            <w:r w:rsidRPr="006C6AC3">
              <w:rPr>
                <w:rStyle w:val="FontStyle24"/>
                <w:sz w:val="26"/>
                <w:szCs w:val="26"/>
              </w:rPr>
              <w:t>усиление антитеррористической защищенности объектов социальной сферы;</w:t>
            </w:r>
          </w:p>
          <w:p w:rsidR="00C04D2A" w:rsidRPr="006C6AC3" w:rsidRDefault="00C04D2A" w:rsidP="00C04D2A">
            <w:pPr>
              <w:pStyle w:val="Style7"/>
              <w:widowControl/>
              <w:spacing w:line="240" w:lineRule="auto"/>
              <w:ind w:left="55" w:right="110"/>
              <w:jc w:val="both"/>
              <w:rPr>
                <w:rStyle w:val="FontStyle24"/>
                <w:sz w:val="26"/>
                <w:szCs w:val="26"/>
              </w:rPr>
            </w:pPr>
            <w:r w:rsidRPr="006C6AC3">
              <w:rPr>
                <w:rStyle w:val="FontStyle24"/>
                <w:sz w:val="26"/>
                <w:szCs w:val="26"/>
              </w:rPr>
              <w:t>привлечение граждан, негосударственных структур, в том числе СМИ и общественных объединений, для обеспечения максимальной эффективности деятельности по профилактике проявлений терроризма и экстремизма;</w:t>
            </w:r>
          </w:p>
          <w:p w:rsidR="00C04D2A" w:rsidRPr="006C6AC3" w:rsidRDefault="00C04D2A" w:rsidP="00C04D2A">
            <w:pPr>
              <w:pStyle w:val="Style7"/>
              <w:widowControl/>
              <w:spacing w:line="240" w:lineRule="auto"/>
              <w:ind w:left="55" w:right="110"/>
              <w:jc w:val="both"/>
              <w:rPr>
                <w:rStyle w:val="FontStyle24"/>
                <w:sz w:val="26"/>
                <w:szCs w:val="26"/>
              </w:rPr>
            </w:pPr>
            <w:r w:rsidRPr="006C6AC3">
              <w:rPr>
                <w:rStyle w:val="FontStyle24"/>
                <w:sz w:val="26"/>
                <w:szCs w:val="26"/>
              </w:rPr>
              <w:t>проведение воспитательной, пропагандистской работы с населением города и в образовательных учреждениях на территории города, направленной на предупреждение террористической и экстремистской деятельности, повышение бдительности</w:t>
            </w:r>
          </w:p>
        </w:tc>
      </w:tr>
      <w:tr w:rsidR="00C04D2A" w:rsidRPr="006C6AC3" w:rsidTr="0028216C">
        <w:tc>
          <w:tcPr>
            <w:tcW w:w="128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2A" w:rsidRPr="006C6AC3" w:rsidRDefault="00C04D2A" w:rsidP="00C04D2A">
            <w:pPr>
              <w:pStyle w:val="Style1"/>
              <w:widowControl/>
              <w:rPr>
                <w:sz w:val="26"/>
                <w:szCs w:val="26"/>
              </w:rPr>
            </w:pPr>
            <w:r w:rsidRPr="006C6AC3">
              <w:rPr>
                <w:sz w:val="26"/>
                <w:szCs w:val="26"/>
              </w:rPr>
              <w:t xml:space="preserve">Важнейшие оценочные показатели </w:t>
            </w:r>
          </w:p>
        </w:tc>
        <w:tc>
          <w:tcPr>
            <w:tcW w:w="371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2A" w:rsidRPr="006C6AC3" w:rsidRDefault="001807C8" w:rsidP="00C04D2A">
            <w:pPr>
              <w:pStyle w:val="Style11"/>
              <w:widowControl/>
              <w:ind w:left="55" w:right="110"/>
              <w:jc w:val="both"/>
              <w:rPr>
                <w:rStyle w:val="FontStyle29"/>
                <w:sz w:val="26"/>
                <w:szCs w:val="26"/>
              </w:rPr>
            </w:pPr>
            <w:r>
              <w:rPr>
                <w:rStyle w:val="FontStyle29"/>
                <w:sz w:val="26"/>
                <w:szCs w:val="26"/>
              </w:rPr>
              <w:t>П</w:t>
            </w:r>
            <w:r w:rsidR="00C04D2A" w:rsidRPr="006C6AC3">
              <w:rPr>
                <w:rStyle w:val="FontStyle29"/>
                <w:sz w:val="26"/>
                <w:szCs w:val="26"/>
              </w:rPr>
              <w:t>овышение социальной</w:t>
            </w:r>
            <w:r w:rsidR="005572B9" w:rsidRPr="006C6AC3">
              <w:rPr>
                <w:rStyle w:val="FontStyle29"/>
                <w:sz w:val="26"/>
                <w:szCs w:val="26"/>
              </w:rPr>
              <w:t xml:space="preserve"> и антитеррористической </w:t>
            </w:r>
            <w:r w:rsidR="00C04D2A" w:rsidRPr="006C6AC3">
              <w:rPr>
                <w:rStyle w:val="FontStyle29"/>
                <w:sz w:val="26"/>
                <w:szCs w:val="26"/>
              </w:rPr>
              <w:t xml:space="preserve">защищенности общества и технической оснащенности объектов социальной сферы, образования и здравоохранения, мест массового пребывания людей </w:t>
            </w:r>
            <w:r w:rsidR="005572B9" w:rsidRPr="006C6AC3">
              <w:rPr>
                <w:rStyle w:val="FontStyle29"/>
                <w:sz w:val="26"/>
                <w:szCs w:val="26"/>
              </w:rPr>
              <w:t xml:space="preserve">в целях </w:t>
            </w:r>
            <w:r w:rsidR="00C04D2A" w:rsidRPr="006C6AC3">
              <w:rPr>
                <w:rStyle w:val="FontStyle29"/>
                <w:sz w:val="26"/>
                <w:szCs w:val="26"/>
              </w:rPr>
              <w:t>предотвращения возникновения</w:t>
            </w:r>
            <w:r w:rsidR="005572B9" w:rsidRPr="006C6AC3">
              <w:rPr>
                <w:rStyle w:val="FontStyle29"/>
                <w:sz w:val="26"/>
                <w:szCs w:val="26"/>
              </w:rPr>
              <w:t xml:space="preserve"> </w:t>
            </w:r>
            <w:r w:rsidR="00C04D2A" w:rsidRPr="006C6AC3">
              <w:rPr>
                <w:rStyle w:val="FontStyle29"/>
                <w:sz w:val="26"/>
                <w:szCs w:val="26"/>
              </w:rPr>
              <w:t>террористической угрозы, совершенствование профилактики межнациональных конфликтов</w:t>
            </w:r>
          </w:p>
        </w:tc>
      </w:tr>
      <w:tr w:rsidR="00C04D2A" w:rsidRPr="006C6AC3" w:rsidTr="0028216C"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2A" w:rsidRPr="006C6AC3" w:rsidRDefault="00C04D2A" w:rsidP="00C04D2A">
            <w:pPr>
              <w:pStyle w:val="Style11"/>
              <w:widowControl/>
              <w:rPr>
                <w:rStyle w:val="FontStyle29"/>
                <w:sz w:val="26"/>
                <w:szCs w:val="26"/>
              </w:rPr>
            </w:pPr>
            <w:r w:rsidRPr="006C6AC3">
              <w:rPr>
                <w:rStyle w:val="FontStyle29"/>
                <w:sz w:val="26"/>
                <w:szCs w:val="26"/>
              </w:rPr>
              <w:t xml:space="preserve">Сроки и этапы </w:t>
            </w:r>
            <w:r w:rsidRPr="006C6AC3">
              <w:rPr>
                <w:rStyle w:val="FontStyle29"/>
                <w:sz w:val="26"/>
                <w:szCs w:val="26"/>
              </w:rPr>
              <w:lastRenderedPageBreak/>
              <w:t>реализации Программы</w:t>
            </w:r>
          </w:p>
        </w:tc>
        <w:tc>
          <w:tcPr>
            <w:tcW w:w="3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2A" w:rsidRPr="006C6AC3" w:rsidRDefault="001807C8" w:rsidP="00D56B4A">
            <w:pPr>
              <w:pStyle w:val="Style11"/>
              <w:widowControl/>
              <w:ind w:left="55" w:right="110"/>
              <w:jc w:val="both"/>
              <w:rPr>
                <w:rStyle w:val="FontStyle29"/>
                <w:sz w:val="26"/>
                <w:szCs w:val="26"/>
              </w:rPr>
            </w:pPr>
            <w:r>
              <w:rPr>
                <w:rStyle w:val="FontStyle29"/>
                <w:sz w:val="26"/>
                <w:szCs w:val="26"/>
              </w:rPr>
              <w:lastRenderedPageBreak/>
              <w:t>В</w:t>
            </w:r>
            <w:r w:rsidR="00DE180F">
              <w:rPr>
                <w:rStyle w:val="FontStyle29"/>
                <w:sz w:val="26"/>
                <w:szCs w:val="26"/>
              </w:rPr>
              <w:t xml:space="preserve"> течение </w:t>
            </w:r>
            <w:r w:rsidR="00C81E0F">
              <w:rPr>
                <w:rStyle w:val="FontStyle24"/>
                <w:sz w:val="26"/>
                <w:szCs w:val="26"/>
              </w:rPr>
              <w:t>2026-2028</w:t>
            </w:r>
            <w:r w:rsidR="00D56B4A" w:rsidRPr="006C6AC3">
              <w:rPr>
                <w:rStyle w:val="FontStyle24"/>
                <w:sz w:val="26"/>
                <w:szCs w:val="26"/>
              </w:rPr>
              <w:t xml:space="preserve"> </w:t>
            </w:r>
            <w:r w:rsidR="00A96420">
              <w:rPr>
                <w:rStyle w:val="FontStyle29"/>
                <w:sz w:val="26"/>
                <w:szCs w:val="26"/>
              </w:rPr>
              <w:t>годов в 3</w:t>
            </w:r>
            <w:r w:rsidR="00DE180F">
              <w:rPr>
                <w:rStyle w:val="FontStyle29"/>
                <w:sz w:val="26"/>
                <w:szCs w:val="26"/>
              </w:rPr>
              <w:t xml:space="preserve"> этапа: I этап - 20</w:t>
            </w:r>
            <w:r w:rsidR="00C81E0F">
              <w:rPr>
                <w:rStyle w:val="FontStyle29"/>
                <w:sz w:val="26"/>
                <w:szCs w:val="26"/>
              </w:rPr>
              <w:t>26</w:t>
            </w:r>
            <w:r w:rsidR="00DE180F">
              <w:rPr>
                <w:rStyle w:val="FontStyle29"/>
                <w:sz w:val="26"/>
                <w:szCs w:val="26"/>
              </w:rPr>
              <w:t xml:space="preserve"> год; II этап - 20</w:t>
            </w:r>
            <w:r w:rsidR="00C81E0F">
              <w:rPr>
                <w:rStyle w:val="FontStyle29"/>
                <w:sz w:val="26"/>
                <w:szCs w:val="26"/>
              </w:rPr>
              <w:t>27</w:t>
            </w:r>
            <w:r w:rsidR="00C04D2A" w:rsidRPr="006C6AC3">
              <w:rPr>
                <w:rStyle w:val="FontStyle29"/>
                <w:sz w:val="26"/>
                <w:szCs w:val="26"/>
              </w:rPr>
              <w:t xml:space="preserve"> </w:t>
            </w:r>
            <w:r w:rsidR="00C04D2A" w:rsidRPr="006C6AC3">
              <w:rPr>
                <w:rStyle w:val="FontStyle29"/>
                <w:sz w:val="26"/>
                <w:szCs w:val="26"/>
              </w:rPr>
              <w:lastRenderedPageBreak/>
              <w:t>год;</w:t>
            </w:r>
            <w:r w:rsidR="00A96420">
              <w:rPr>
                <w:rStyle w:val="FontStyle29"/>
                <w:sz w:val="26"/>
                <w:szCs w:val="26"/>
              </w:rPr>
              <w:t xml:space="preserve"> </w:t>
            </w:r>
            <w:r w:rsidR="00A96420">
              <w:rPr>
                <w:rStyle w:val="FontStyle29"/>
                <w:sz w:val="26"/>
                <w:szCs w:val="26"/>
                <w:lang w:val="en-US"/>
              </w:rPr>
              <w:t>III</w:t>
            </w:r>
            <w:r w:rsidR="00A96420" w:rsidRPr="00A96420">
              <w:rPr>
                <w:rStyle w:val="FontStyle29"/>
                <w:sz w:val="26"/>
                <w:szCs w:val="26"/>
              </w:rPr>
              <w:t xml:space="preserve"> </w:t>
            </w:r>
            <w:r w:rsidR="00DE180F">
              <w:rPr>
                <w:rStyle w:val="FontStyle29"/>
                <w:sz w:val="26"/>
                <w:szCs w:val="26"/>
              </w:rPr>
              <w:t>этап – 20</w:t>
            </w:r>
            <w:r w:rsidR="00C81E0F">
              <w:rPr>
                <w:rStyle w:val="FontStyle29"/>
                <w:sz w:val="26"/>
                <w:szCs w:val="26"/>
              </w:rPr>
              <w:t>28</w:t>
            </w:r>
            <w:r w:rsidR="00A96420">
              <w:rPr>
                <w:rStyle w:val="FontStyle29"/>
                <w:sz w:val="26"/>
                <w:szCs w:val="26"/>
              </w:rPr>
              <w:t xml:space="preserve"> год; </w:t>
            </w:r>
            <w:r w:rsidR="00C04D2A" w:rsidRPr="006C6AC3">
              <w:rPr>
                <w:rStyle w:val="FontStyle29"/>
                <w:sz w:val="26"/>
                <w:szCs w:val="26"/>
              </w:rPr>
              <w:t xml:space="preserve"> </w:t>
            </w:r>
          </w:p>
        </w:tc>
      </w:tr>
      <w:tr w:rsidR="00C04D2A" w:rsidRPr="006C6AC3" w:rsidTr="0028216C"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2A" w:rsidRPr="006C6AC3" w:rsidRDefault="00C04D2A" w:rsidP="00C04D2A">
            <w:pPr>
              <w:pStyle w:val="Style11"/>
              <w:widowControl/>
              <w:rPr>
                <w:rStyle w:val="FontStyle29"/>
                <w:sz w:val="26"/>
                <w:szCs w:val="26"/>
              </w:rPr>
            </w:pPr>
            <w:r w:rsidRPr="006C6AC3">
              <w:rPr>
                <w:rStyle w:val="FontStyle29"/>
                <w:sz w:val="26"/>
                <w:szCs w:val="26"/>
              </w:rPr>
              <w:lastRenderedPageBreak/>
              <w:t xml:space="preserve">Исполнители основных мероприятий </w:t>
            </w:r>
            <w:r w:rsidR="00DE180F">
              <w:rPr>
                <w:rStyle w:val="FontStyle29"/>
                <w:sz w:val="26"/>
                <w:szCs w:val="26"/>
              </w:rPr>
              <w:t>п</w:t>
            </w:r>
            <w:r w:rsidRPr="006C6AC3">
              <w:rPr>
                <w:rStyle w:val="FontStyle29"/>
                <w:sz w:val="26"/>
                <w:szCs w:val="26"/>
              </w:rPr>
              <w:t>рограммы</w:t>
            </w:r>
          </w:p>
        </w:tc>
        <w:tc>
          <w:tcPr>
            <w:tcW w:w="3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2B9" w:rsidRDefault="001807C8" w:rsidP="0081265F">
            <w:pPr>
              <w:pStyle w:val="Style11"/>
              <w:widowControl/>
              <w:ind w:left="55" w:right="110"/>
              <w:jc w:val="both"/>
              <w:rPr>
                <w:rStyle w:val="FontStyle29"/>
                <w:sz w:val="26"/>
                <w:szCs w:val="26"/>
              </w:rPr>
            </w:pPr>
            <w:r>
              <w:rPr>
                <w:rStyle w:val="FontStyle29"/>
                <w:sz w:val="26"/>
                <w:szCs w:val="26"/>
              </w:rPr>
              <w:t>А</w:t>
            </w:r>
            <w:r w:rsidR="00DE180F">
              <w:rPr>
                <w:rStyle w:val="FontStyle29"/>
                <w:sz w:val="26"/>
                <w:szCs w:val="26"/>
              </w:rPr>
              <w:t xml:space="preserve">дминистрация </w:t>
            </w:r>
            <w:r w:rsidR="005572B9" w:rsidRPr="006C6AC3">
              <w:rPr>
                <w:rStyle w:val="FontStyle29"/>
                <w:sz w:val="26"/>
                <w:szCs w:val="26"/>
              </w:rPr>
              <w:t>г.</w:t>
            </w:r>
            <w:r w:rsidR="00D56B4A">
              <w:rPr>
                <w:rStyle w:val="FontStyle29"/>
                <w:sz w:val="26"/>
                <w:szCs w:val="26"/>
              </w:rPr>
              <w:t xml:space="preserve"> </w:t>
            </w:r>
            <w:r w:rsidR="005572B9" w:rsidRPr="006C6AC3">
              <w:rPr>
                <w:rStyle w:val="FontStyle29"/>
                <w:sz w:val="26"/>
                <w:szCs w:val="26"/>
              </w:rPr>
              <w:t xml:space="preserve">Назрань; </w:t>
            </w:r>
            <w:r w:rsidR="00C04D2A" w:rsidRPr="006C6AC3">
              <w:rPr>
                <w:rStyle w:val="FontStyle29"/>
                <w:sz w:val="26"/>
                <w:szCs w:val="26"/>
              </w:rPr>
              <w:t xml:space="preserve">администрации Центрального, </w:t>
            </w:r>
            <w:proofErr w:type="spellStart"/>
            <w:r w:rsidR="006F4F5B">
              <w:rPr>
                <w:rStyle w:val="FontStyle29"/>
                <w:sz w:val="26"/>
                <w:szCs w:val="26"/>
              </w:rPr>
              <w:t>Гамурзиевского</w:t>
            </w:r>
            <w:proofErr w:type="spellEnd"/>
            <w:r w:rsidR="006F4F5B">
              <w:rPr>
                <w:rStyle w:val="FontStyle29"/>
                <w:sz w:val="26"/>
                <w:szCs w:val="26"/>
              </w:rPr>
              <w:t xml:space="preserve">, </w:t>
            </w:r>
            <w:proofErr w:type="spellStart"/>
            <w:r w:rsidR="006F4F5B">
              <w:rPr>
                <w:rStyle w:val="FontStyle29"/>
                <w:sz w:val="26"/>
                <w:szCs w:val="26"/>
              </w:rPr>
              <w:t>Насыр-Кортского</w:t>
            </w:r>
            <w:proofErr w:type="spellEnd"/>
            <w:r w:rsidR="006F4F5B">
              <w:rPr>
                <w:rStyle w:val="FontStyle29"/>
                <w:sz w:val="26"/>
                <w:szCs w:val="26"/>
              </w:rPr>
              <w:t xml:space="preserve"> и </w:t>
            </w:r>
            <w:proofErr w:type="spellStart"/>
            <w:r w:rsidR="00C04D2A" w:rsidRPr="006C6AC3">
              <w:rPr>
                <w:rStyle w:val="FontStyle29"/>
                <w:sz w:val="26"/>
                <w:szCs w:val="26"/>
              </w:rPr>
              <w:t>Альтиевского</w:t>
            </w:r>
            <w:proofErr w:type="spellEnd"/>
            <w:r w:rsidR="00C04D2A" w:rsidRPr="006C6AC3">
              <w:rPr>
                <w:rStyle w:val="FontStyle29"/>
                <w:sz w:val="26"/>
                <w:szCs w:val="26"/>
              </w:rPr>
              <w:t xml:space="preserve"> административных округов г.</w:t>
            </w:r>
            <w:r w:rsidR="0081265F">
              <w:rPr>
                <w:rStyle w:val="FontStyle29"/>
                <w:sz w:val="26"/>
                <w:szCs w:val="26"/>
              </w:rPr>
              <w:t xml:space="preserve"> </w:t>
            </w:r>
            <w:r w:rsidR="00C04D2A" w:rsidRPr="006C6AC3">
              <w:rPr>
                <w:rStyle w:val="FontStyle29"/>
                <w:sz w:val="26"/>
                <w:szCs w:val="26"/>
              </w:rPr>
              <w:t>Назрани</w:t>
            </w:r>
            <w:r w:rsidR="005572B9" w:rsidRPr="006C6AC3">
              <w:rPr>
                <w:rStyle w:val="FontStyle29"/>
                <w:sz w:val="26"/>
                <w:szCs w:val="26"/>
              </w:rPr>
              <w:t>;</w:t>
            </w:r>
          </w:p>
          <w:p w:rsidR="004064C5" w:rsidRDefault="004064C5" w:rsidP="0081265F">
            <w:pPr>
              <w:pStyle w:val="Style11"/>
              <w:widowControl/>
              <w:ind w:left="55" w:right="110"/>
              <w:jc w:val="both"/>
              <w:rPr>
                <w:rStyle w:val="FontStyle29"/>
                <w:sz w:val="26"/>
                <w:szCs w:val="26"/>
              </w:rPr>
            </w:pPr>
            <w:r>
              <w:rPr>
                <w:rStyle w:val="a4"/>
                <w:b w:val="0"/>
              </w:rPr>
              <w:t>Отдел по обеспечению деятельности АТК</w:t>
            </w:r>
          </w:p>
          <w:p w:rsidR="005572B9" w:rsidRPr="006C6AC3" w:rsidRDefault="00C81E0F" w:rsidP="0081265F">
            <w:pPr>
              <w:pStyle w:val="Style11"/>
              <w:widowControl/>
              <w:ind w:left="55" w:right="110"/>
              <w:jc w:val="both"/>
              <w:rPr>
                <w:rStyle w:val="FontStyle29"/>
                <w:sz w:val="26"/>
                <w:szCs w:val="26"/>
              </w:rPr>
            </w:pPr>
            <w:r>
              <w:rPr>
                <w:rStyle w:val="FontStyle29"/>
                <w:sz w:val="26"/>
                <w:szCs w:val="26"/>
              </w:rPr>
              <w:t>МКУ</w:t>
            </w:r>
            <w:r w:rsidR="005572B9" w:rsidRPr="006C6AC3">
              <w:rPr>
                <w:rStyle w:val="FontStyle29"/>
                <w:sz w:val="26"/>
                <w:szCs w:val="26"/>
              </w:rPr>
              <w:t xml:space="preserve"> «</w:t>
            </w:r>
            <w:r>
              <w:rPr>
                <w:rStyle w:val="FontStyle29"/>
                <w:sz w:val="26"/>
                <w:szCs w:val="26"/>
              </w:rPr>
              <w:t xml:space="preserve">ЖКХ </w:t>
            </w:r>
            <w:r w:rsidR="005572B9" w:rsidRPr="006C6AC3">
              <w:rPr>
                <w:rStyle w:val="FontStyle29"/>
                <w:sz w:val="26"/>
                <w:szCs w:val="26"/>
              </w:rPr>
              <w:t>г.</w:t>
            </w:r>
            <w:r w:rsidR="0081265F">
              <w:rPr>
                <w:rStyle w:val="FontStyle29"/>
                <w:sz w:val="26"/>
                <w:szCs w:val="26"/>
              </w:rPr>
              <w:t xml:space="preserve"> </w:t>
            </w:r>
            <w:r w:rsidR="005572B9" w:rsidRPr="006C6AC3">
              <w:rPr>
                <w:rStyle w:val="FontStyle29"/>
                <w:sz w:val="26"/>
                <w:szCs w:val="26"/>
              </w:rPr>
              <w:t>Назрань»;</w:t>
            </w:r>
          </w:p>
          <w:p w:rsidR="005572B9" w:rsidRPr="006C6AC3" w:rsidRDefault="00C04D2A" w:rsidP="00C04D2A">
            <w:pPr>
              <w:pStyle w:val="Style11"/>
              <w:widowControl/>
              <w:ind w:left="55" w:right="110"/>
              <w:jc w:val="both"/>
              <w:rPr>
                <w:rStyle w:val="FontStyle29"/>
                <w:sz w:val="26"/>
                <w:szCs w:val="26"/>
              </w:rPr>
            </w:pPr>
            <w:r w:rsidRPr="006C6AC3">
              <w:rPr>
                <w:rStyle w:val="FontStyle29"/>
                <w:sz w:val="26"/>
                <w:szCs w:val="26"/>
              </w:rPr>
              <w:t>О</w:t>
            </w:r>
            <w:r w:rsidR="0081265F">
              <w:rPr>
                <w:rStyle w:val="FontStyle29"/>
                <w:sz w:val="26"/>
                <w:szCs w:val="26"/>
              </w:rPr>
              <w:t>М</w:t>
            </w:r>
            <w:r w:rsidRPr="006C6AC3">
              <w:rPr>
                <w:rStyle w:val="FontStyle29"/>
                <w:sz w:val="26"/>
                <w:szCs w:val="26"/>
              </w:rPr>
              <w:t xml:space="preserve">ВД </w:t>
            </w:r>
            <w:r w:rsidR="00D56B4A">
              <w:rPr>
                <w:rStyle w:val="FontStyle29"/>
                <w:sz w:val="26"/>
                <w:szCs w:val="26"/>
              </w:rPr>
              <w:t xml:space="preserve">России </w:t>
            </w:r>
            <w:r w:rsidR="0081265F">
              <w:rPr>
                <w:rStyle w:val="FontStyle29"/>
                <w:sz w:val="26"/>
                <w:szCs w:val="26"/>
              </w:rPr>
              <w:t>по</w:t>
            </w:r>
            <w:r w:rsidR="005572B9" w:rsidRPr="006C6AC3">
              <w:rPr>
                <w:rStyle w:val="FontStyle29"/>
                <w:sz w:val="26"/>
                <w:szCs w:val="26"/>
              </w:rPr>
              <w:t xml:space="preserve"> г.</w:t>
            </w:r>
            <w:r w:rsidR="00D56B4A">
              <w:rPr>
                <w:rStyle w:val="FontStyle29"/>
                <w:sz w:val="26"/>
                <w:szCs w:val="26"/>
              </w:rPr>
              <w:t xml:space="preserve"> Назрань</w:t>
            </w:r>
            <w:r w:rsidR="005572B9" w:rsidRPr="006C6AC3">
              <w:rPr>
                <w:rStyle w:val="FontStyle29"/>
                <w:sz w:val="26"/>
                <w:szCs w:val="26"/>
              </w:rPr>
              <w:t>;</w:t>
            </w:r>
          </w:p>
          <w:p w:rsidR="005572B9" w:rsidRPr="006C6AC3" w:rsidRDefault="00866E35" w:rsidP="00C04D2A">
            <w:pPr>
              <w:pStyle w:val="Style11"/>
              <w:widowControl/>
              <w:ind w:left="55" w:right="110"/>
              <w:jc w:val="both"/>
              <w:rPr>
                <w:rStyle w:val="FontStyle29"/>
                <w:sz w:val="26"/>
                <w:szCs w:val="26"/>
              </w:rPr>
            </w:pPr>
            <w:r>
              <w:rPr>
                <w:rStyle w:val="FontStyle29"/>
                <w:sz w:val="26"/>
                <w:szCs w:val="26"/>
              </w:rPr>
              <w:t>Газета «Голос Назрани</w:t>
            </w:r>
            <w:r w:rsidR="00BC3DAC" w:rsidRPr="006C6AC3">
              <w:rPr>
                <w:rStyle w:val="FontStyle29"/>
                <w:sz w:val="26"/>
                <w:szCs w:val="26"/>
              </w:rPr>
              <w:t>;</w:t>
            </w:r>
          </w:p>
          <w:p w:rsidR="00C04D2A" w:rsidRPr="006C6AC3" w:rsidRDefault="00C04D2A" w:rsidP="00C04D2A">
            <w:pPr>
              <w:pStyle w:val="Style11"/>
              <w:widowControl/>
              <w:ind w:left="55" w:right="110"/>
              <w:jc w:val="both"/>
              <w:rPr>
                <w:rStyle w:val="FontStyle29"/>
                <w:sz w:val="26"/>
                <w:szCs w:val="26"/>
              </w:rPr>
            </w:pPr>
            <w:r w:rsidRPr="006C6AC3">
              <w:rPr>
                <w:rStyle w:val="FontStyle29"/>
                <w:sz w:val="26"/>
                <w:szCs w:val="26"/>
              </w:rPr>
              <w:t xml:space="preserve"> </w:t>
            </w:r>
            <w:r w:rsidR="005572B9" w:rsidRPr="006C6AC3">
              <w:rPr>
                <w:rStyle w:val="FontStyle29"/>
                <w:sz w:val="26"/>
                <w:szCs w:val="26"/>
              </w:rPr>
              <w:t>расположенные на территории города общественные и религиоз</w:t>
            </w:r>
            <w:r w:rsidR="0081265F">
              <w:rPr>
                <w:rStyle w:val="FontStyle29"/>
                <w:sz w:val="26"/>
                <w:szCs w:val="26"/>
              </w:rPr>
              <w:t>ные организации</w:t>
            </w:r>
            <w:r w:rsidR="005572B9" w:rsidRPr="006C6AC3">
              <w:rPr>
                <w:rStyle w:val="FontStyle29"/>
                <w:sz w:val="26"/>
                <w:szCs w:val="26"/>
              </w:rPr>
              <w:t>;</w:t>
            </w:r>
          </w:p>
        </w:tc>
      </w:tr>
      <w:tr w:rsidR="00C04D2A" w:rsidRPr="006C6AC3" w:rsidTr="0028216C"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2A" w:rsidRPr="006C6AC3" w:rsidRDefault="00C04D2A" w:rsidP="00C04D2A">
            <w:pPr>
              <w:pStyle w:val="Style11"/>
              <w:widowControl/>
              <w:rPr>
                <w:rStyle w:val="FontStyle29"/>
                <w:sz w:val="26"/>
                <w:szCs w:val="26"/>
              </w:rPr>
            </w:pPr>
            <w:r w:rsidRPr="006C6AC3">
              <w:rPr>
                <w:rStyle w:val="FontStyle29"/>
                <w:sz w:val="26"/>
                <w:szCs w:val="26"/>
              </w:rPr>
              <w:t>Объем и источники финансирования Программы</w:t>
            </w:r>
          </w:p>
        </w:tc>
        <w:tc>
          <w:tcPr>
            <w:tcW w:w="3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2A" w:rsidRPr="006C6AC3" w:rsidRDefault="00F14653" w:rsidP="006F58C0">
            <w:pPr>
              <w:pStyle w:val="Style11"/>
              <w:widowControl/>
              <w:ind w:left="55" w:right="110"/>
              <w:rPr>
                <w:rStyle w:val="FontStyle29"/>
                <w:sz w:val="26"/>
                <w:szCs w:val="26"/>
              </w:rPr>
            </w:pPr>
            <w:r>
              <w:rPr>
                <w:rStyle w:val="FontStyle29"/>
                <w:sz w:val="26"/>
                <w:szCs w:val="26"/>
              </w:rPr>
              <w:t>Общий объем</w:t>
            </w:r>
            <w:r w:rsidR="00C81E0F">
              <w:rPr>
                <w:rStyle w:val="FontStyle29"/>
                <w:sz w:val="26"/>
                <w:szCs w:val="26"/>
              </w:rPr>
              <w:t xml:space="preserve"> финансирования Программы в 2026-2028 годах составит 1.350.00</w:t>
            </w:r>
            <w:r>
              <w:rPr>
                <w:rStyle w:val="FontStyle29"/>
                <w:sz w:val="26"/>
                <w:szCs w:val="26"/>
              </w:rPr>
              <w:t xml:space="preserve">0 </w:t>
            </w:r>
            <w:r w:rsidR="00C81E0F">
              <w:rPr>
                <w:rStyle w:val="FontStyle29"/>
                <w:sz w:val="26"/>
                <w:szCs w:val="26"/>
              </w:rPr>
              <w:t>руб., в том числе по годам: 2026 год – 450,00</w:t>
            </w:r>
            <w:r w:rsidR="00413EAC">
              <w:rPr>
                <w:rStyle w:val="FontStyle29"/>
                <w:sz w:val="26"/>
                <w:szCs w:val="26"/>
              </w:rPr>
              <w:t>0 руб.; 2027 год – 450,000 руб.; 2028</w:t>
            </w:r>
            <w:r>
              <w:rPr>
                <w:rStyle w:val="FontStyle29"/>
                <w:sz w:val="26"/>
                <w:szCs w:val="26"/>
              </w:rPr>
              <w:t xml:space="preserve"> год – 450, 000 руб.</w:t>
            </w:r>
            <w:r w:rsidR="0063188A">
              <w:rPr>
                <w:rStyle w:val="FontStyle29"/>
                <w:sz w:val="26"/>
                <w:szCs w:val="26"/>
              </w:rPr>
              <w:t xml:space="preserve"> </w:t>
            </w:r>
          </w:p>
        </w:tc>
      </w:tr>
      <w:tr w:rsidR="00C04D2A" w:rsidRPr="006C6AC3" w:rsidTr="0028216C"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2A" w:rsidRPr="006C6AC3" w:rsidRDefault="00C04D2A" w:rsidP="00C04D2A">
            <w:pPr>
              <w:pStyle w:val="Style11"/>
              <w:widowControl/>
              <w:rPr>
                <w:rStyle w:val="FontStyle29"/>
                <w:sz w:val="26"/>
                <w:szCs w:val="26"/>
              </w:rPr>
            </w:pPr>
            <w:r w:rsidRPr="006C6AC3">
              <w:rPr>
                <w:rStyle w:val="FontStyle29"/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3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AC" w:rsidRPr="006C6AC3" w:rsidRDefault="001807C8" w:rsidP="00BC3DAC">
            <w:pPr>
              <w:pStyle w:val="Style11"/>
              <w:widowControl/>
              <w:ind w:left="55" w:right="110"/>
              <w:jc w:val="both"/>
              <w:rPr>
                <w:rStyle w:val="FontStyle29"/>
                <w:sz w:val="26"/>
                <w:szCs w:val="26"/>
              </w:rPr>
            </w:pPr>
            <w:r>
              <w:rPr>
                <w:rStyle w:val="FontStyle29"/>
                <w:sz w:val="26"/>
                <w:szCs w:val="26"/>
              </w:rPr>
              <w:t>М</w:t>
            </w:r>
            <w:r w:rsidR="00BC3DAC" w:rsidRPr="006C6AC3">
              <w:rPr>
                <w:rStyle w:val="FontStyle29"/>
                <w:sz w:val="26"/>
                <w:szCs w:val="26"/>
              </w:rPr>
              <w:t xml:space="preserve">инимизация </w:t>
            </w:r>
            <w:r w:rsidR="00C04D2A" w:rsidRPr="006C6AC3">
              <w:rPr>
                <w:rStyle w:val="FontStyle29"/>
                <w:sz w:val="26"/>
                <w:szCs w:val="26"/>
              </w:rPr>
              <w:t>возможност</w:t>
            </w:r>
            <w:r w:rsidR="00BC3DAC" w:rsidRPr="006C6AC3">
              <w:rPr>
                <w:rStyle w:val="FontStyle29"/>
                <w:sz w:val="26"/>
                <w:szCs w:val="26"/>
              </w:rPr>
              <w:t>и</w:t>
            </w:r>
            <w:r w:rsidR="00C04D2A" w:rsidRPr="006C6AC3">
              <w:rPr>
                <w:rStyle w:val="FontStyle29"/>
                <w:sz w:val="26"/>
                <w:szCs w:val="26"/>
              </w:rPr>
              <w:t xml:space="preserve"> совершения террористических актов на территории </w:t>
            </w:r>
            <w:r w:rsidR="00BC3DAC" w:rsidRPr="006C6AC3">
              <w:rPr>
                <w:rStyle w:val="FontStyle29"/>
                <w:sz w:val="26"/>
                <w:szCs w:val="26"/>
              </w:rPr>
              <w:t>города;</w:t>
            </w:r>
            <w:r w:rsidR="00C04D2A" w:rsidRPr="006C6AC3">
              <w:rPr>
                <w:rStyle w:val="FontStyle29"/>
                <w:sz w:val="26"/>
                <w:szCs w:val="26"/>
              </w:rPr>
              <w:t xml:space="preserve"> созда</w:t>
            </w:r>
            <w:r w:rsidR="00BC3DAC" w:rsidRPr="006C6AC3">
              <w:rPr>
                <w:rStyle w:val="FontStyle29"/>
                <w:sz w:val="26"/>
                <w:szCs w:val="26"/>
              </w:rPr>
              <w:t>ние</w:t>
            </w:r>
            <w:r w:rsidR="00C04D2A" w:rsidRPr="006C6AC3">
              <w:rPr>
                <w:rStyle w:val="FontStyle29"/>
                <w:sz w:val="26"/>
                <w:szCs w:val="26"/>
              </w:rPr>
              <w:t xml:space="preserve"> систем</w:t>
            </w:r>
            <w:r w:rsidR="00BC3DAC" w:rsidRPr="006C6AC3">
              <w:rPr>
                <w:rStyle w:val="FontStyle29"/>
                <w:sz w:val="26"/>
                <w:szCs w:val="26"/>
              </w:rPr>
              <w:t>ы антитеррористической и</w:t>
            </w:r>
            <w:r w:rsidR="00C04D2A" w:rsidRPr="006C6AC3">
              <w:rPr>
                <w:rStyle w:val="FontStyle29"/>
                <w:sz w:val="26"/>
                <w:szCs w:val="26"/>
              </w:rPr>
              <w:t xml:space="preserve"> технической защиты объектов социальной сферы, образования, здравоохранения</w:t>
            </w:r>
            <w:r w:rsidR="00BC3DAC" w:rsidRPr="006C6AC3">
              <w:rPr>
                <w:rStyle w:val="FontStyle29"/>
                <w:sz w:val="26"/>
                <w:szCs w:val="26"/>
              </w:rPr>
              <w:t>,</w:t>
            </w:r>
            <w:r w:rsidR="00C04D2A" w:rsidRPr="006C6AC3">
              <w:rPr>
                <w:rStyle w:val="FontStyle29"/>
                <w:sz w:val="26"/>
                <w:szCs w:val="26"/>
              </w:rPr>
              <w:t xml:space="preserve"> и объектов с массовым пребыванием граждан</w:t>
            </w:r>
            <w:r w:rsidR="00BC3DAC" w:rsidRPr="006C6AC3">
              <w:rPr>
                <w:rStyle w:val="FontStyle29"/>
                <w:sz w:val="26"/>
                <w:szCs w:val="26"/>
              </w:rPr>
              <w:t>;</w:t>
            </w:r>
          </w:p>
          <w:p w:rsidR="00BC3DAC" w:rsidRPr="006C6AC3" w:rsidRDefault="00BC3DAC" w:rsidP="00BC3DAC">
            <w:pPr>
              <w:pStyle w:val="Style11"/>
              <w:widowControl/>
              <w:ind w:left="55" w:right="110"/>
              <w:jc w:val="both"/>
              <w:rPr>
                <w:rStyle w:val="FontStyle29"/>
                <w:sz w:val="26"/>
                <w:szCs w:val="26"/>
              </w:rPr>
            </w:pPr>
            <w:r w:rsidRPr="006C6AC3">
              <w:rPr>
                <w:rStyle w:val="FontStyle29"/>
                <w:sz w:val="26"/>
                <w:szCs w:val="26"/>
              </w:rPr>
              <w:t xml:space="preserve">улучшение информационного обеспечения деятельности государственных органов и общественных объединений по </w:t>
            </w:r>
            <w:r w:rsidR="006A5B51" w:rsidRPr="006C6AC3">
              <w:rPr>
                <w:rStyle w:val="FontStyle29"/>
                <w:sz w:val="26"/>
                <w:szCs w:val="26"/>
              </w:rPr>
              <w:t xml:space="preserve">профилактике экстремизма и терроризма </w:t>
            </w:r>
            <w:r w:rsidRPr="006C6AC3">
              <w:rPr>
                <w:rStyle w:val="FontStyle29"/>
                <w:sz w:val="26"/>
                <w:szCs w:val="26"/>
              </w:rPr>
              <w:t>на территории</w:t>
            </w:r>
            <w:r w:rsidR="006A5B51" w:rsidRPr="006C6AC3">
              <w:rPr>
                <w:rStyle w:val="FontStyle29"/>
                <w:sz w:val="26"/>
                <w:szCs w:val="26"/>
              </w:rPr>
              <w:t xml:space="preserve"> города</w:t>
            </w:r>
            <w:r w:rsidRPr="006C6AC3">
              <w:rPr>
                <w:rStyle w:val="FontStyle29"/>
                <w:sz w:val="26"/>
                <w:szCs w:val="26"/>
              </w:rPr>
              <w:t>;</w:t>
            </w:r>
          </w:p>
          <w:p w:rsidR="00BC3DAC" w:rsidRPr="006C6AC3" w:rsidRDefault="00BC3DAC" w:rsidP="00C04D2A">
            <w:pPr>
              <w:pStyle w:val="Style11"/>
              <w:widowControl/>
              <w:ind w:left="55" w:right="110"/>
              <w:jc w:val="both"/>
              <w:rPr>
                <w:rStyle w:val="FontStyle29"/>
                <w:sz w:val="26"/>
                <w:szCs w:val="26"/>
              </w:rPr>
            </w:pPr>
            <w:r w:rsidRPr="006C6AC3">
              <w:rPr>
                <w:rStyle w:val="FontStyle29"/>
                <w:sz w:val="26"/>
                <w:szCs w:val="26"/>
              </w:rPr>
              <w:t>повышение уровня доверия населения к правоохранительным органам</w:t>
            </w:r>
          </w:p>
        </w:tc>
      </w:tr>
      <w:tr w:rsidR="00C04D2A" w:rsidRPr="006C6AC3" w:rsidTr="0028216C"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2A" w:rsidRPr="006C6AC3" w:rsidRDefault="006A5B51" w:rsidP="00C04D2A">
            <w:pPr>
              <w:pStyle w:val="Style11"/>
              <w:widowControl/>
              <w:rPr>
                <w:rStyle w:val="FontStyle29"/>
                <w:sz w:val="26"/>
                <w:szCs w:val="26"/>
              </w:rPr>
            </w:pPr>
            <w:proofErr w:type="gramStart"/>
            <w:r w:rsidRPr="006C6AC3">
              <w:rPr>
                <w:rStyle w:val="FontStyle29"/>
                <w:sz w:val="26"/>
                <w:szCs w:val="26"/>
              </w:rPr>
              <w:t>К</w:t>
            </w:r>
            <w:r w:rsidR="00C04D2A" w:rsidRPr="006C6AC3">
              <w:rPr>
                <w:rStyle w:val="FontStyle29"/>
                <w:sz w:val="26"/>
                <w:szCs w:val="26"/>
              </w:rPr>
              <w:t>онтрол</w:t>
            </w:r>
            <w:r w:rsidRPr="006C6AC3">
              <w:rPr>
                <w:rStyle w:val="FontStyle29"/>
                <w:sz w:val="26"/>
                <w:szCs w:val="26"/>
              </w:rPr>
              <w:t>ь</w:t>
            </w:r>
            <w:r w:rsidR="00C04D2A" w:rsidRPr="006C6AC3">
              <w:rPr>
                <w:rStyle w:val="FontStyle29"/>
                <w:sz w:val="26"/>
                <w:szCs w:val="26"/>
              </w:rPr>
              <w:t xml:space="preserve"> за</w:t>
            </w:r>
            <w:proofErr w:type="gramEnd"/>
            <w:r w:rsidR="00C04D2A" w:rsidRPr="006C6AC3">
              <w:rPr>
                <w:rStyle w:val="FontStyle29"/>
                <w:sz w:val="26"/>
                <w:szCs w:val="26"/>
              </w:rPr>
              <w:t xml:space="preserve"> исполнением Программы</w:t>
            </w:r>
          </w:p>
        </w:tc>
        <w:tc>
          <w:tcPr>
            <w:tcW w:w="3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D2A" w:rsidRPr="006C6AC3" w:rsidRDefault="001807C8" w:rsidP="00C04D2A">
            <w:pPr>
              <w:pStyle w:val="Style11"/>
              <w:widowControl/>
              <w:ind w:left="55" w:right="110"/>
              <w:jc w:val="both"/>
              <w:rPr>
                <w:rStyle w:val="FontStyle29"/>
                <w:sz w:val="26"/>
                <w:szCs w:val="26"/>
              </w:rPr>
            </w:pPr>
            <w:proofErr w:type="gramStart"/>
            <w:r>
              <w:rPr>
                <w:rStyle w:val="FontStyle29"/>
                <w:sz w:val="26"/>
                <w:szCs w:val="26"/>
              </w:rPr>
              <w:t>К</w:t>
            </w:r>
            <w:r w:rsidR="00C04D2A" w:rsidRPr="006C6AC3">
              <w:rPr>
                <w:rStyle w:val="FontStyle29"/>
                <w:sz w:val="26"/>
                <w:szCs w:val="26"/>
              </w:rPr>
              <w:t>онтроль за</w:t>
            </w:r>
            <w:proofErr w:type="gramEnd"/>
            <w:r w:rsidR="00C04D2A" w:rsidRPr="006C6AC3">
              <w:rPr>
                <w:rStyle w:val="FontStyle29"/>
                <w:sz w:val="26"/>
                <w:szCs w:val="26"/>
              </w:rPr>
              <w:t xml:space="preserve"> исполнением программных мероприятий осуществляе</w:t>
            </w:r>
            <w:r w:rsidR="007601B9">
              <w:rPr>
                <w:rStyle w:val="FontStyle29"/>
                <w:sz w:val="26"/>
                <w:szCs w:val="26"/>
              </w:rPr>
              <w:t>тся А</w:t>
            </w:r>
            <w:r w:rsidR="00C04D2A" w:rsidRPr="006C6AC3">
              <w:rPr>
                <w:rStyle w:val="FontStyle29"/>
                <w:sz w:val="26"/>
                <w:szCs w:val="26"/>
              </w:rPr>
              <w:t xml:space="preserve">дминистрацией </w:t>
            </w:r>
            <w:r w:rsidR="006A5B51" w:rsidRPr="006C6AC3">
              <w:rPr>
                <w:rStyle w:val="FontStyle29"/>
                <w:sz w:val="26"/>
                <w:szCs w:val="26"/>
              </w:rPr>
              <w:t>г.</w:t>
            </w:r>
            <w:r w:rsidR="008A3D9A">
              <w:rPr>
                <w:rStyle w:val="FontStyle29"/>
                <w:sz w:val="26"/>
                <w:szCs w:val="26"/>
              </w:rPr>
              <w:t xml:space="preserve"> </w:t>
            </w:r>
            <w:r w:rsidR="006A5B51" w:rsidRPr="006C6AC3">
              <w:rPr>
                <w:rStyle w:val="FontStyle29"/>
                <w:sz w:val="26"/>
                <w:szCs w:val="26"/>
              </w:rPr>
              <w:t>Назрань</w:t>
            </w:r>
          </w:p>
        </w:tc>
      </w:tr>
    </w:tbl>
    <w:p w:rsidR="006A5B51" w:rsidRPr="006C6AC3" w:rsidRDefault="006A5B51" w:rsidP="00C04D2A">
      <w:pPr>
        <w:pStyle w:val="Style9"/>
        <w:widowControl/>
        <w:spacing w:line="240" w:lineRule="auto"/>
        <w:jc w:val="center"/>
        <w:rPr>
          <w:rStyle w:val="FontStyle29"/>
          <w:sz w:val="26"/>
          <w:szCs w:val="26"/>
        </w:rPr>
      </w:pPr>
    </w:p>
    <w:p w:rsidR="00C04D2A" w:rsidRPr="006C6AC3" w:rsidRDefault="006A5B51" w:rsidP="00C94F31">
      <w:pPr>
        <w:pStyle w:val="Style9"/>
        <w:widowControl/>
        <w:spacing w:line="240" w:lineRule="auto"/>
        <w:rPr>
          <w:rStyle w:val="FontStyle29"/>
          <w:b/>
          <w:sz w:val="26"/>
          <w:szCs w:val="26"/>
        </w:rPr>
      </w:pPr>
      <w:r w:rsidRPr="006C6AC3">
        <w:rPr>
          <w:rStyle w:val="FontStyle29"/>
          <w:b/>
          <w:sz w:val="26"/>
          <w:szCs w:val="26"/>
        </w:rPr>
        <w:t>1</w:t>
      </w:r>
      <w:r w:rsidR="00C04D2A" w:rsidRPr="006C6AC3">
        <w:rPr>
          <w:rStyle w:val="FontStyle29"/>
          <w:b/>
          <w:sz w:val="26"/>
          <w:szCs w:val="26"/>
        </w:rPr>
        <w:t xml:space="preserve">. Содержание проблемы и обоснование необходимости </w:t>
      </w:r>
      <w:r w:rsidRPr="006C6AC3">
        <w:rPr>
          <w:rStyle w:val="FontStyle29"/>
          <w:b/>
          <w:sz w:val="26"/>
          <w:szCs w:val="26"/>
        </w:rPr>
        <w:t>е</w:t>
      </w:r>
      <w:r w:rsidR="00C04D2A" w:rsidRPr="006C6AC3">
        <w:rPr>
          <w:rStyle w:val="FontStyle29"/>
          <w:b/>
          <w:sz w:val="26"/>
          <w:szCs w:val="26"/>
        </w:rPr>
        <w:t>е решения программными методами</w:t>
      </w:r>
    </w:p>
    <w:p w:rsidR="00C04D2A" w:rsidRPr="006C6AC3" w:rsidRDefault="006A5B51" w:rsidP="001A6737">
      <w:pPr>
        <w:autoSpaceDE w:val="0"/>
        <w:autoSpaceDN w:val="0"/>
        <w:adjustRightInd w:val="0"/>
        <w:ind w:firstLine="540"/>
        <w:jc w:val="both"/>
        <w:rPr>
          <w:rStyle w:val="FontStyle29"/>
          <w:sz w:val="26"/>
          <w:szCs w:val="26"/>
        </w:rPr>
      </w:pPr>
      <w:r w:rsidRPr="006C6AC3">
        <w:rPr>
          <w:rStyle w:val="FontStyle29"/>
          <w:sz w:val="26"/>
          <w:szCs w:val="26"/>
        </w:rPr>
        <w:tab/>
      </w:r>
      <w:r w:rsidR="00C04D2A" w:rsidRPr="006C6AC3">
        <w:rPr>
          <w:rStyle w:val="FontStyle29"/>
          <w:sz w:val="26"/>
          <w:szCs w:val="26"/>
        </w:rPr>
        <w:t xml:space="preserve">Необходимость подготовки Программы и последующей ее реализации вызвана тем, что современная ситуация в сфере борьбы с терроризмом и экстремизмом </w:t>
      </w:r>
      <w:r w:rsidRPr="006C6AC3">
        <w:rPr>
          <w:rStyle w:val="FontStyle29"/>
          <w:sz w:val="26"/>
          <w:szCs w:val="26"/>
        </w:rPr>
        <w:t>в</w:t>
      </w:r>
      <w:r w:rsidR="00C04D2A" w:rsidRPr="006C6AC3">
        <w:rPr>
          <w:rStyle w:val="FontStyle29"/>
          <w:sz w:val="26"/>
          <w:szCs w:val="26"/>
        </w:rPr>
        <w:t xml:space="preserve"> Российской Федерации остается напряженной. В условиях, когда </w:t>
      </w:r>
      <w:r w:rsidRPr="006C6AC3">
        <w:rPr>
          <w:rStyle w:val="FontStyle29"/>
          <w:sz w:val="26"/>
          <w:szCs w:val="26"/>
        </w:rPr>
        <w:t>принимаются меры</w:t>
      </w:r>
      <w:r w:rsidR="00C04D2A" w:rsidRPr="006C6AC3">
        <w:rPr>
          <w:rStyle w:val="FontStyle29"/>
          <w:sz w:val="26"/>
          <w:szCs w:val="26"/>
        </w:rPr>
        <w:t xml:space="preserve"> к стабилизации обстановки </w:t>
      </w:r>
      <w:r w:rsidRPr="006C6AC3">
        <w:rPr>
          <w:rStyle w:val="FontStyle29"/>
          <w:sz w:val="26"/>
          <w:szCs w:val="26"/>
        </w:rPr>
        <w:t xml:space="preserve">на </w:t>
      </w:r>
      <w:r w:rsidR="00C04D2A" w:rsidRPr="006C6AC3">
        <w:rPr>
          <w:rStyle w:val="FontStyle29"/>
          <w:sz w:val="26"/>
          <w:szCs w:val="26"/>
        </w:rPr>
        <w:t>Северно</w:t>
      </w:r>
      <w:r w:rsidRPr="006C6AC3">
        <w:rPr>
          <w:rStyle w:val="FontStyle29"/>
          <w:sz w:val="26"/>
          <w:szCs w:val="26"/>
        </w:rPr>
        <w:t>м</w:t>
      </w:r>
      <w:r w:rsidR="00C04D2A" w:rsidRPr="006C6AC3">
        <w:rPr>
          <w:rStyle w:val="FontStyle29"/>
          <w:sz w:val="26"/>
          <w:szCs w:val="26"/>
        </w:rPr>
        <w:t xml:space="preserve"> Кавказ</w:t>
      </w:r>
      <w:r w:rsidRPr="006C6AC3">
        <w:rPr>
          <w:rStyle w:val="FontStyle29"/>
          <w:sz w:val="26"/>
          <w:szCs w:val="26"/>
        </w:rPr>
        <w:t>е</w:t>
      </w:r>
      <w:r w:rsidR="00C04D2A" w:rsidRPr="006C6AC3">
        <w:rPr>
          <w:rStyle w:val="FontStyle29"/>
          <w:sz w:val="26"/>
          <w:szCs w:val="26"/>
        </w:rPr>
        <w:t xml:space="preserve"> и, где террористы практически лишены возможности осуществлять подрывные действия силами крупных вооруженных формирований, их деятельность организуется по принципу нанесения точечных ударов по </w:t>
      </w:r>
      <w:r w:rsidRPr="006C6AC3">
        <w:rPr>
          <w:rStyle w:val="FontStyle29"/>
          <w:sz w:val="26"/>
          <w:szCs w:val="26"/>
        </w:rPr>
        <w:t xml:space="preserve">правоохранительным органам, </w:t>
      </w:r>
      <w:r w:rsidR="00C04D2A" w:rsidRPr="006C6AC3">
        <w:rPr>
          <w:rStyle w:val="FontStyle29"/>
          <w:sz w:val="26"/>
          <w:szCs w:val="26"/>
        </w:rPr>
        <w:t>жизненно важным объектам и местам со значительным скоплением людей на всей территории России</w:t>
      </w:r>
      <w:r w:rsidR="00E37D51" w:rsidRPr="006C6AC3">
        <w:rPr>
          <w:rStyle w:val="FontStyle29"/>
          <w:sz w:val="26"/>
          <w:szCs w:val="26"/>
        </w:rPr>
        <w:t>.</w:t>
      </w:r>
      <w:r w:rsidR="00C04D2A" w:rsidRPr="006C6AC3">
        <w:rPr>
          <w:rStyle w:val="FontStyle29"/>
          <w:sz w:val="26"/>
          <w:szCs w:val="26"/>
        </w:rPr>
        <w:t xml:space="preserve"> Учитывая поступающую в правоохранительные органы информацию об активизации деятельности членов </w:t>
      </w:r>
      <w:r w:rsidR="003C5348" w:rsidRPr="006C6AC3">
        <w:rPr>
          <w:rStyle w:val="FontStyle29"/>
          <w:sz w:val="26"/>
          <w:szCs w:val="26"/>
        </w:rPr>
        <w:t>бандформировании</w:t>
      </w:r>
      <w:r w:rsidR="00C04D2A" w:rsidRPr="006C6AC3">
        <w:rPr>
          <w:rStyle w:val="FontStyle29"/>
          <w:sz w:val="26"/>
          <w:szCs w:val="26"/>
        </w:rPr>
        <w:t xml:space="preserve"> по планированию террористических акций в различных </w:t>
      </w:r>
      <w:r w:rsidR="00E37D51" w:rsidRPr="006C6AC3">
        <w:rPr>
          <w:rStyle w:val="FontStyle29"/>
          <w:sz w:val="26"/>
          <w:szCs w:val="26"/>
        </w:rPr>
        <w:t>субъектах Российской Федерации</w:t>
      </w:r>
      <w:r w:rsidR="00C04D2A" w:rsidRPr="006C6AC3">
        <w:rPr>
          <w:rStyle w:val="FontStyle29"/>
          <w:sz w:val="26"/>
          <w:szCs w:val="26"/>
        </w:rPr>
        <w:t xml:space="preserve">, терроризм все больше приобретает характер реальной угрозы для безопасности жителей </w:t>
      </w:r>
      <w:r w:rsidR="00E37D51" w:rsidRPr="006C6AC3">
        <w:rPr>
          <w:rStyle w:val="FontStyle29"/>
          <w:sz w:val="26"/>
          <w:szCs w:val="26"/>
        </w:rPr>
        <w:t>города</w:t>
      </w:r>
      <w:r w:rsidR="00C04D2A" w:rsidRPr="006C6AC3">
        <w:rPr>
          <w:rStyle w:val="FontStyle29"/>
          <w:sz w:val="26"/>
          <w:szCs w:val="26"/>
        </w:rPr>
        <w:t xml:space="preserve">. На </w:t>
      </w:r>
      <w:r w:rsidR="00E37D51" w:rsidRPr="006C6AC3">
        <w:rPr>
          <w:rStyle w:val="FontStyle29"/>
          <w:sz w:val="26"/>
          <w:szCs w:val="26"/>
        </w:rPr>
        <w:t xml:space="preserve">оперативную обстановку </w:t>
      </w:r>
      <w:r w:rsidR="00C04D2A" w:rsidRPr="006C6AC3">
        <w:rPr>
          <w:rStyle w:val="FontStyle29"/>
          <w:sz w:val="26"/>
          <w:szCs w:val="26"/>
        </w:rPr>
        <w:t xml:space="preserve">в </w:t>
      </w:r>
      <w:r w:rsidR="00E37D51" w:rsidRPr="006C6AC3">
        <w:rPr>
          <w:rStyle w:val="FontStyle29"/>
          <w:sz w:val="26"/>
          <w:szCs w:val="26"/>
        </w:rPr>
        <w:t>Республике Ингушетия</w:t>
      </w:r>
      <w:r w:rsidR="001A6737" w:rsidRPr="006C6AC3">
        <w:rPr>
          <w:rStyle w:val="FontStyle29"/>
          <w:sz w:val="26"/>
          <w:szCs w:val="26"/>
        </w:rPr>
        <w:t>, в том числе в г.</w:t>
      </w:r>
      <w:r w:rsidR="00D56B4A">
        <w:rPr>
          <w:rStyle w:val="FontStyle29"/>
          <w:sz w:val="26"/>
          <w:szCs w:val="26"/>
        </w:rPr>
        <w:t xml:space="preserve"> </w:t>
      </w:r>
      <w:r w:rsidR="001A6737" w:rsidRPr="006C6AC3">
        <w:rPr>
          <w:rStyle w:val="FontStyle29"/>
          <w:sz w:val="26"/>
          <w:szCs w:val="26"/>
        </w:rPr>
        <w:t xml:space="preserve">Назрани </w:t>
      </w:r>
      <w:r w:rsidR="00C04D2A" w:rsidRPr="006C6AC3">
        <w:rPr>
          <w:rStyle w:val="FontStyle29"/>
          <w:sz w:val="26"/>
          <w:szCs w:val="26"/>
        </w:rPr>
        <w:t xml:space="preserve"> </w:t>
      </w:r>
      <w:r w:rsidR="00E37D51" w:rsidRPr="006C6AC3">
        <w:rPr>
          <w:rStyle w:val="FontStyle29"/>
          <w:sz w:val="26"/>
          <w:szCs w:val="26"/>
        </w:rPr>
        <w:t>н</w:t>
      </w:r>
      <w:r w:rsidR="00E37D51" w:rsidRPr="006C6AC3">
        <w:rPr>
          <w:sz w:val="26"/>
          <w:szCs w:val="26"/>
        </w:rPr>
        <w:t xml:space="preserve">егативное воздействие </w:t>
      </w:r>
      <w:r w:rsidR="001A6737" w:rsidRPr="006C6AC3">
        <w:rPr>
          <w:sz w:val="26"/>
          <w:szCs w:val="26"/>
        </w:rPr>
        <w:t xml:space="preserve">продолжает оказывать </w:t>
      </w:r>
      <w:r w:rsidR="00E37D51" w:rsidRPr="006C6AC3">
        <w:rPr>
          <w:sz w:val="26"/>
          <w:szCs w:val="26"/>
        </w:rPr>
        <w:t xml:space="preserve">дальнейшая консолидация преступного элемента (все чаще преступления принимают характер тщательно </w:t>
      </w:r>
      <w:proofErr w:type="gramStart"/>
      <w:r w:rsidR="00E37D51" w:rsidRPr="006C6AC3">
        <w:rPr>
          <w:sz w:val="26"/>
          <w:szCs w:val="26"/>
        </w:rPr>
        <w:t>спланированных</w:t>
      </w:r>
      <w:proofErr w:type="gramEnd"/>
      <w:r w:rsidR="00E37D51" w:rsidRPr="006C6AC3">
        <w:rPr>
          <w:sz w:val="26"/>
          <w:szCs w:val="26"/>
        </w:rPr>
        <w:t xml:space="preserve"> и подготовленных)</w:t>
      </w:r>
      <w:r w:rsidR="001A6737" w:rsidRPr="006C6AC3">
        <w:rPr>
          <w:sz w:val="26"/>
          <w:szCs w:val="26"/>
        </w:rPr>
        <w:t xml:space="preserve">, </w:t>
      </w:r>
      <w:r w:rsidR="00E37D51" w:rsidRPr="006C6AC3">
        <w:rPr>
          <w:sz w:val="26"/>
          <w:szCs w:val="26"/>
        </w:rPr>
        <w:t>существование террористической угрозы</w:t>
      </w:r>
      <w:r w:rsidR="001A6737" w:rsidRPr="006C6AC3">
        <w:rPr>
          <w:sz w:val="26"/>
          <w:szCs w:val="26"/>
        </w:rPr>
        <w:t>, высокий уровень безработицы.</w:t>
      </w:r>
      <w:r w:rsidR="00C04D2A" w:rsidRPr="006C6AC3">
        <w:rPr>
          <w:rStyle w:val="FontStyle29"/>
          <w:sz w:val="26"/>
          <w:szCs w:val="26"/>
        </w:rPr>
        <w:t xml:space="preserve"> </w:t>
      </w:r>
      <w:r w:rsidR="001A6737" w:rsidRPr="006C6AC3">
        <w:rPr>
          <w:rStyle w:val="FontStyle29"/>
          <w:sz w:val="26"/>
          <w:szCs w:val="26"/>
        </w:rPr>
        <w:t>В этих условиях н</w:t>
      </w:r>
      <w:r w:rsidR="00C04D2A" w:rsidRPr="006C6AC3">
        <w:rPr>
          <w:rStyle w:val="FontStyle29"/>
          <w:sz w:val="26"/>
          <w:szCs w:val="26"/>
        </w:rPr>
        <w:t>аиболее остро встает проблема обеспечения антитеррористической защищенности объектов социальной сферы</w:t>
      </w:r>
      <w:r w:rsidR="001A6737" w:rsidRPr="006C6AC3">
        <w:rPr>
          <w:rStyle w:val="FontStyle29"/>
          <w:sz w:val="26"/>
          <w:szCs w:val="26"/>
        </w:rPr>
        <w:t xml:space="preserve"> и мест массового пребывания граждан. </w:t>
      </w:r>
      <w:r w:rsidR="00C04D2A" w:rsidRPr="006C6AC3">
        <w:rPr>
          <w:rStyle w:val="FontStyle29"/>
          <w:sz w:val="26"/>
          <w:szCs w:val="26"/>
        </w:rPr>
        <w:t xml:space="preserve">Уровень материально-технического оснащения учреждений образования, культуры и здравоохранения характеризуется </w:t>
      </w:r>
      <w:r w:rsidR="001A6737" w:rsidRPr="006C6AC3">
        <w:rPr>
          <w:rStyle w:val="FontStyle29"/>
          <w:sz w:val="26"/>
          <w:szCs w:val="26"/>
        </w:rPr>
        <w:t xml:space="preserve">все еще наличием </w:t>
      </w:r>
      <w:r w:rsidR="00C04D2A" w:rsidRPr="006C6AC3">
        <w:rPr>
          <w:rStyle w:val="FontStyle29"/>
          <w:sz w:val="26"/>
          <w:szCs w:val="26"/>
        </w:rPr>
        <w:t xml:space="preserve">уязвимости в диверсионно-террористическом отношении. Характерными недостатками по обеспечению безопасности на ряде объектов социальной сферы, образования, здравоохранения, культуры являются отсутствие тревожной кнопки, систем оповещения, видеонаблюдения, металлических дверей и надежного ограждения. Учреждения здравоохранения, социальной поддержки населения не имеют турникетов, детекторов металла, автоматических шлагбаумов, </w:t>
      </w:r>
      <w:r w:rsidR="00C04D2A" w:rsidRPr="006C6AC3">
        <w:rPr>
          <w:rStyle w:val="FontStyle29"/>
          <w:sz w:val="26"/>
          <w:szCs w:val="26"/>
        </w:rPr>
        <w:lastRenderedPageBreak/>
        <w:t>наличие которых требуется для укрепления входа и въезда на территории указанных объектов. Имеют место недостаточные знания и отсутствие навыков обучающихся, посетителей и работников правилам поведения в чрезвычайных ситуациях, вызванных проявлениями терроризма и экстремизма. Наиболее проблемными остаются вопросы, связанные с выполнением мероприятий, направленных на обеспечение безопасности, требующих вложения значительных финансовых средств. Именно этим и вызвана необходимость решения данной задачи программно-целевым методом.</w:t>
      </w:r>
    </w:p>
    <w:p w:rsidR="001A6737" w:rsidRPr="006C6AC3" w:rsidRDefault="001A6737" w:rsidP="001A6737">
      <w:pPr>
        <w:autoSpaceDE w:val="0"/>
        <w:autoSpaceDN w:val="0"/>
        <w:adjustRightInd w:val="0"/>
        <w:ind w:firstLine="540"/>
        <w:jc w:val="both"/>
        <w:rPr>
          <w:rStyle w:val="FontStyle29"/>
          <w:sz w:val="26"/>
          <w:szCs w:val="26"/>
        </w:rPr>
      </w:pPr>
    </w:p>
    <w:p w:rsidR="00C04D2A" w:rsidRPr="006C6AC3" w:rsidRDefault="001A6737" w:rsidP="00C94F31">
      <w:pPr>
        <w:pStyle w:val="Style6"/>
        <w:widowControl/>
        <w:jc w:val="left"/>
        <w:rPr>
          <w:rStyle w:val="FontStyle29"/>
          <w:b/>
          <w:sz w:val="26"/>
          <w:szCs w:val="26"/>
        </w:rPr>
      </w:pPr>
      <w:r w:rsidRPr="006C6AC3">
        <w:rPr>
          <w:rStyle w:val="FontStyle29"/>
          <w:b/>
          <w:sz w:val="26"/>
          <w:szCs w:val="26"/>
        </w:rPr>
        <w:t>2</w:t>
      </w:r>
      <w:r w:rsidR="00C04D2A" w:rsidRPr="006C6AC3">
        <w:rPr>
          <w:rStyle w:val="FontStyle29"/>
          <w:b/>
          <w:sz w:val="26"/>
          <w:szCs w:val="26"/>
        </w:rPr>
        <w:t xml:space="preserve">. Цели и задачи Программы, сроки и этапы </w:t>
      </w:r>
      <w:r w:rsidRPr="006C6AC3">
        <w:rPr>
          <w:rStyle w:val="FontStyle29"/>
          <w:b/>
          <w:sz w:val="26"/>
          <w:szCs w:val="26"/>
        </w:rPr>
        <w:t>е</w:t>
      </w:r>
      <w:r w:rsidR="00C04D2A" w:rsidRPr="006C6AC3">
        <w:rPr>
          <w:rStyle w:val="FontStyle29"/>
          <w:b/>
          <w:sz w:val="26"/>
          <w:szCs w:val="26"/>
        </w:rPr>
        <w:t>е реализации</w:t>
      </w:r>
    </w:p>
    <w:p w:rsidR="00C04D2A" w:rsidRPr="006C6AC3" w:rsidRDefault="001A6737" w:rsidP="001A6737">
      <w:pPr>
        <w:pStyle w:val="Style17"/>
        <w:widowControl/>
        <w:spacing w:line="240" w:lineRule="auto"/>
        <w:jc w:val="both"/>
        <w:rPr>
          <w:rStyle w:val="FontStyle32"/>
          <w:sz w:val="26"/>
          <w:szCs w:val="26"/>
        </w:rPr>
      </w:pPr>
      <w:r w:rsidRPr="006C6AC3">
        <w:rPr>
          <w:rStyle w:val="FontStyle29"/>
          <w:sz w:val="26"/>
          <w:szCs w:val="26"/>
        </w:rPr>
        <w:tab/>
      </w:r>
      <w:r w:rsidR="00C04D2A" w:rsidRPr="006C6AC3">
        <w:rPr>
          <w:rStyle w:val="FontStyle29"/>
          <w:sz w:val="26"/>
          <w:szCs w:val="26"/>
        </w:rPr>
        <w:t xml:space="preserve">Основными целями Программы являются реализация государственной политики в области профилактики терроризма и экстремизма в Российской Федерации, совершенствование системы профилактических мер антитеррористической и </w:t>
      </w:r>
      <w:proofErr w:type="spellStart"/>
      <w:r w:rsidR="00C04D2A" w:rsidRPr="006C6AC3">
        <w:rPr>
          <w:rStyle w:val="FontStyle29"/>
          <w:sz w:val="26"/>
          <w:szCs w:val="26"/>
        </w:rPr>
        <w:t>антиэкстремистской</w:t>
      </w:r>
      <w:proofErr w:type="spellEnd"/>
      <w:r w:rsidR="00C04D2A" w:rsidRPr="006C6AC3">
        <w:rPr>
          <w:rStyle w:val="FontStyle29"/>
          <w:sz w:val="26"/>
          <w:szCs w:val="26"/>
        </w:rPr>
        <w:t xml:space="preserve"> направленности, предупреждение террористических и экстремистских проявлений на территории </w:t>
      </w:r>
      <w:r w:rsidRPr="006C6AC3">
        <w:rPr>
          <w:rStyle w:val="FontStyle29"/>
          <w:sz w:val="26"/>
          <w:szCs w:val="26"/>
        </w:rPr>
        <w:t>города</w:t>
      </w:r>
      <w:r w:rsidR="00C04D2A" w:rsidRPr="006C6AC3">
        <w:rPr>
          <w:rStyle w:val="FontStyle29"/>
          <w:sz w:val="26"/>
          <w:szCs w:val="26"/>
        </w:rPr>
        <w:t>, укрепление межнационального согласия, достижение взаимопонимания и взаимного уважения в вопросах межэтнического и межкультурного сотрудничества</w:t>
      </w:r>
      <w:r w:rsidRPr="006C6AC3">
        <w:rPr>
          <w:rStyle w:val="FontStyle29"/>
          <w:sz w:val="26"/>
          <w:szCs w:val="26"/>
        </w:rPr>
        <w:t>.</w:t>
      </w:r>
      <w:r w:rsidR="00C04D2A" w:rsidRPr="006C6AC3">
        <w:rPr>
          <w:rStyle w:val="FontStyle29"/>
          <w:sz w:val="26"/>
          <w:szCs w:val="26"/>
        </w:rPr>
        <w:t xml:space="preserve"> </w:t>
      </w:r>
      <w:proofErr w:type="gramStart"/>
      <w:r w:rsidR="00C04D2A" w:rsidRPr="006C6AC3">
        <w:rPr>
          <w:rStyle w:val="FontStyle29"/>
          <w:sz w:val="26"/>
          <w:szCs w:val="26"/>
        </w:rPr>
        <w:t xml:space="preserve">Основными задачами Программы являются повышение уровня межведомственного взаимодействия по профилактике терроризма и </w:t>
      </w:r>
      <w:r w:rsidRPr="006C6AC3">
        <w:rPr>
          <w:rStyle w:val="FontStyle29"/>
          <w:sz w:val="26"/>
          <w:szCs w:val="26"/>
        </w:rPr>
        <w:t>э</w:t>
      </w:r>
      <w:r w:rsidR="00C04D2A" w:rsidRPr="006C6AC3">
        <w:rPr>
          <w:rStyle w:val="FontStyle29"/>
          <w:sz w:val="26"/>
          <w:szCs w:val="26"/>
        </w:rPr>
        <w:t xml:space="preserve">кстремизма, сведение к минимуму проявлений терроризма и экстремизма на территории </w:t>
      </w:r>
      <w:r w:rsidRPr="006C6AC3">
        <w:rPr>
          <w:rStyle w:val="FontStyle29"/>
          <w:sz w:val="26"/>
          <w:szCs w:val="26"/>
        </w:rPr>
        <w:t>город</w:t>
      </w:r>
      <w:r w:rsidR="00C04D2A" w:rsidRPr="006C6AC3">
        <w:rPr>
          <w:rStyle w:val="FontStyle29"/>
          <w:sz w:val="26"/>
          <w:szCs w:val="26"/>
        </w:rPr>
        <w:t xml:space="preserve">а, усиление антитеррористической защищенности объектов социальной сферы, привлечение граждан, негосударственных структур, в том числе СМИ и общественных объединений, для обеспечения максимальной </w:t>
      </w:r>
      <w:r w:rsidRPr="006C6AC3">
        <w:rPr>
          <w:rStyle w:val="FontStyle29"/>
          <w:sz w:val="26"/>
          <w:szCs w:val="26"/>
        </w:rPr>
        <w:t>э</w:t>
      </w:r>
      <w:r w:rsidR="00C04D2A" w:rsidRPr="006C6AC3">
        <w:rPr>
          <w:rStyle w:val="FontStyle29"/>
          <w:sz w:val="26"/>
          <w:szCs w:val="26"/>
        </w:rPr>
        <w:t>ффективности деятельности по профилактике проявлений терроризма</w:t>
      </w:r>
      <w:r w:rsidR="00C04D2A" w:rsidRPr="006C6AC3">
        <w:rPr>
          <w:sz w:val="26"/>
          <w:szCs w:val="26"/>
        </w:rPr>
        <w:t xml:space="preserve"> </w:t>
      </w:r>
      <w:r w:rsidR="00C04D2A" w:rsidRPr="006C6AC3">
        <w:rPr>
          <w:rStyle w:val="FontStyle29"/>
          <w:sz w:val="26"/>
          <w:szCs w:val="26"/>
        </w:rPr>
        <w:t xml:space="preserve">и экстремизма, проведение воспитательной, пропагандистской работы с населением </w:t>
      </w:r>
      <w:r w:rsidRPr="006C6AC3">
        <w:rPr>
          <w:rStyle w:val="FontStyle29"/>
          <w:sz w:val="26"/>
          <w:szCs w:val="26"/>
        </w:rPr>
        <w:t>города</w:t>
      </w:r>
      <w:r w:rsidR="00C04D2A" w:rsidRPr="006C6AC3">
        <w:rPr>
          <w:rStyle w:val="FontStyle29"/>
          <w:sz w:val="26"/>
          <w:szCs w:val="26"/>
        </w:rPr>
        <w:t>, направленной на</w:t>
      </w:r>
      <w:proofErr w:type="gramEnd"/>
      <w:r w:rsidR="00C04D2A" w:rsidRPr="006C6AC3">
        <w:rPr>
          <w:rStyle w:val="FontStyle29"/>
          <w:sz w:val="26"/>
          <w:szCs w:val="26"/>
        </w:rPr>
        <w:t xml:space="preserve"> предупреждение террористической и экстремистской деятельности, повышение бдительности. Исполнение мероприятий, предусмотренных Программой, позволит </w:t>
      </w:r>
      <w:r w:rsidR="00C04D2A" w:rsidRPr="006C6AC3">
        <w:rPr>
          <w:rStyle w:val="FontStyle31"/>
          <w:sz w:val="26"/>
          <w:szCs w:val="26"/>
        </w:rPr>
        <w:t xml:space="preserve"> </w:t>
      </w:r>
      <w:r w:rsidR="00C04D2A" w:rsidRPr="006C6AC3">
        <w:rPr>
          <w:rStyle w:val="FontStyle29"/>
          <w:sz w:val="26"/>
          <w:szCs w:val="26"/>
        </w:rPr>
        <w:t xml:space="preserve">решить наиболее острые проблемы, стоящие перед исполнительными органами местного самоуправления и обществом, в части создания положительных тенденций повышения уровня антитеррористической устойчивости </w:t>
      </w:r>
      <w:r w:rsidRPr="006C6AC3">
        <w:rPr>
          <w:rStyle w:val="FontStyle29"/>
          <w:sz w:val="26"/>
          <w:szCs w:val="26"/>
        </w:rPr>
        <w:t>город</w:t>
      </w:r>
      <w:r w:rsidR="00C04D2A" w:rsidRPr="006C6AC3">
        <w:rPr>
          <w:rStyle w:val="FontStyle29"/>
          <w:sz w:val="26"/>
          <w:szCs w:val="26"/>
        </w:rPr>
        <w:t>а, что в результате окажет непосредственное влияние на укрепление общей безопасности</w:t>
      </w:r>
      <w:r w:rsidRPr="006C6AC3">
        <w:rPr>
          <w:rStyle w:val="FontStyle29"/>
          <w:sz w:val="26"/>
          <w:szCs w:val="26"/>
        </w:rPr>
        <w:t xml:space="preserve">. </w:t>
      </w:r>
      <w:r w:rsidR="00C04D2A" w:rsidRPr="006C6AC3">
        <w:rPr>
          <w:rStyle w:val="FontStyle29"/>
          <w:sz w:val="26"/>
          <w:szCs w:val="26"/>
        </w:rPr>
        <w:t xml:space="preserve">Программа будет осуществлена в течение </w:t>
      </w:r>
      <w:r w:rsidR="00413EAC">
        <w:rPr>
          <w:rStyle w:val="FontStyle24"/>
          <w:sz w:val="26"/>
          <w:szCs w:val="26"/>
        </w:rPr>
        <w:t>2026-2028</w:t>
      </w:r>
      <w:r w:rsidR="00D56B4A" w:rsidRPr="006C6AC3">
        <w:rPr>
          <w:rStyle w:val="FontStyle24"/>
          <w:sz w:val="26"/>
          <w:szCs w:val="26"/>
        </w:rPr>
        <w:t xml:space="preserve"> </w:t>
      </w:r>
      <w:r w:rsidR="00C04D2A" w:rsidRPr="006C6AC3">
        <w:rPr>
          <w:rStyle w:val="FontStyle29"/>
          <w:sz w:val="26"/>
          <w:szCs w:val="26"/>
        </w:rPr>
        <w:t xml:space="preserve">годов в </w:t>
      </w:r>
      <w:r w:rsidR="00A96420">
        <w:rPr>
          <w:rStyle w:val="FontStyle29"/>
          <w:sz w:val="26"/>
          <w:szCs w:val="26"/>
        </w:rPr>
        <w:t>3</w:t>
      </w:r>
      <w:r w:rsidR="00C04D2A" w:rsidRPr="006C6AC3">
        <w:rPr>
          <w:rStyle w:val="FontStyle29"/>
          <w:sz w:val="26"/>
          <w:szCs w:val="26"/>
        </w:rPr>
        <w:t xml:space="preserve"> этапа: 1 этап - 20</w:t>
      </w:r>
      <w:r w:rsidR="00413EAC">
        <w:rPr>
          <w:rStyle w:val="FontStyle29"/>
          <w:sz w:val="26"/>
          <w:szCs w:val="26"/>
        </w:rPr>
        <w:t>26</w:t>
      </w:r>
      <w:r w:rsidR="00C04D2A" w:rsidRPr="006C6AC3">
        <w:rPr>
          <w:rStyle w:val="FontStyle29"/>
          <w:sz w:val="26"/>
          <w:szCs w:val="26"/>
        </w:rPr>
        <w:t xml:space="preserve"> год;</w:t>
      </w:r>
      <w:r w:rsidR="008C3D93">
        <w:rPr>
          <w:rStyle w:val="FontStyle29"/>
          <w:sz w:val="26"/>
          <w:szCs w:val="26"/>
        </w:rPr>
        <w:t xml:space="preserve"> </w:t>
      </w:r>
      <w:r w:rsidR="00C04D2A" w:rsidRPr="006C6AC3">
        <w:rPr>
          <w:rStyle w:val="FontStyle29"/>
          <w:sz w:val="26"/>
          <w:szCs w:val="26"/>
        </w:rPr>
        <w:t xml:space="preserve"> </w:t>
      </w:r>
      <w:r w:rsidRPr="006C6AC3">
        <w:rPr>
          <w:rStyle w:val="FontStyle29"/>
          <w:sz w:val="26"/>
          <w:szCs w:val="26"/>
        </w:rPr>
        <w:t>2</w:t>
      </w:r>
      <w:r w:rsidR="00C04D2A" w:rsidRPr="006C6AC3">
        <w:rPr>
          <w:rStyle w:val="FontStyle29"/>
          <w:sz w:val="26"/>
          <w:szCs w:val="26"/>
        </w:rPr>
        <w:t xml:space="preserve"> этап - 20</w:t>
      </w:r>
      <w:r w:rsidR="00413EAC">
        <w:rPr>
          <w:rStyle w:val="FontStyle29"/>
          <w:sz w:val="26"/>
          <w:szCs w:val="26"/>
        </w:rPr>
        <w:t>27</w:t>
      </w:r>
      <w:r w:rsidR="00C04D2A" w:rsidRPr="006C6AC3">
        <w:rPr>
          <w:rStyle w:val="FontStyle29"/>
          <w:sz w:val="26"/>
          <w:szCs w:val="26"/>
        </w:rPr>
        <w:t xml:space="preserve"> год</w:t>
      </w:r>
      <w:r w:rsidR="00A96420">
        <w:rPr>
          <w:rStyle w:val="FontStyle29"/>
          <w:sz w:val="26"/>
          <w:szCs w:val="26"/>
        </w:rPr>
        <w:t xml:space="preserve">; </w:t>
      </w:r>
      <w:r w:rsidR="008C3D93">
        <w:rPr>
          <w:rStyle w:val="FontStyle29"/>
          <w:sz w:val="26"/>
          <w:szCs w:val="26"/>
        </w:rPr>
        <w:t xml:space="preserve"> </w:t>
      </w:r>
      <w:r w:rsidR="00413EAC">
        <w:rPr>
          <w:rStyle w:val="FontStyle29"/>
          <w:sz w:val="26"/>
          <w:szCs w:val="26"/>
        </w:rPr>
        <w:t>3 этап – 2028</w:t>
      </w:r>
      <w:r w:rsidR="00A96420">
        <w:rPr>
          <w:rStyle w:val="FontStyle29"/>
          <w:sz w:val="26"/>
          <w:szCs w:val="26"/>
        </w:rPr>
        <w:t xml:space="preserve"> год.</w:t>
      </w:r>
    </w:p>
    <w:p w:rsidR="0091166F" w:rsidRPr="006C6AC3" w:rsidRDefault="0091166F" w:rsidP="00C04D2A">
      <w:pPr>
        <w:pStyle w:val="Style9"/>
        <w:widowControl/>
        <w:spacing w:line="240" w:lineRule="auto"/>
        <w:jc w:val="center"/>
        <w:rPr>
          <w:rStyle w:val="FontStyle29"/>
          <w:spacing w:val="30"/>
          <w:sz w:val="26"/>
          <w:szCs w:val="26"/>
        </w:rPr>
      </w:pPr>
    </w:p>
    <w:p w:rsidR="00C04D2A" w:rsidRPr="006C6AC3" w:rsidRDefault="001A6737" w:rsidP="00C94F31">
      <w:pPr>
        <w:pStyle w:val="Style9"/>
        <w:widowControl/>
        <w:spacing w:line="240" w:lineRule="auto"/>
        <w:rPr>
          <w:rStyle w:val="FontStyle29"/>
          <w:b/>
          <w:sz w:val="26"/>
          <w:szCs w:val="26"/>
        </w:rPr>
      </w:pPr>
      <w:r w:rsidRPr="006C6AC3">
        <w:rPr>
          <w:rStyle w:val="FontStyle29"/>
          <w:b/>
          <w:spacing w:val="30"/>
          <w:sz w:val="26"/>
          <w:szCs w:val="26"/>
        </w:rPr>
        <w:t>3</w:t>
      </w:r>
      <w:r w:rsidR="00C04D2A" w:rsidRPr="006C6AC3">
        <w:rPr>
          <w:rStyle w:val="FontStyle29"/>
          <w:b/>
          <w:spacing w:val="30"/>
          <w:sz w:val="26"/>
          <w:szCs w:val="26"/>
        </w:rPr>
        <w:t>.</w:t>
      </w:r>
      <w:r w:rsidR="00C04D2A" w:rsidRPr="006C6AC3">
        <w:rPr>
          <w:rStyle w:val="FontStyle29"/>
          <w:b/>
          <w:sz w:val="26"/>
          <w:szCs w:val="26"/>
        </w:rPr>
        <w:t xml:space="preserve"> Программные мероприятия</w:t>
      </w:r>
    </w:p>
    <w:p w:rsidR="00C04D2A" w:rsidRPr="006C6AC3" w:rsidRDefault="001A6737" w:rsidP="001A6737">
      <w:pPr>
        <w:pStyle w:val="Style6"/>
        <w:widowControl/>
        <w:rPr>
          <w:rStyle w:val="FontStyle29"/>
          <w:sz w:val="26"/>
          <w:szCs w:val="26"/>
        </w:rPr>
      </w:pPr>
      <w:r w:rsidRPr="006C6AC3">
        <w:rPr>
          <w:rStyle w:val="FontStyle29"/>
          <w:sz w:val="26"/>
          <w:szCs w:val="26"/>
        </w:rPr>
        <w:tab/>
        <w:t>П</w:t>
      </w:r>
      <w:r w:rsidR="00C04D2A" w:rsidRPr="006C6AC3">
        <w:rPr>
          <w:rStyle w:val="FontStyle29"/>
          <w:sz w:val="26"/>
          <w:szCs w:val="26"/>
        </w:rPr>
        <w:t xml:space="preserve">рограмма включает мероприятия по приоритетным направлениям в сфере профилактики терроризма и экстремизма: информационно-пропагандистское противодействие терроризму и экстремизму; организационно-технические мероприятия; усиление </w:t>
      </w:r>
      <w:r w:rsidRPr="006C6AC3">
        <w:rPr>
          <w:rStyle w:val="FontStyle29"/>
          <w:sz w:val="26"/>
          <w:szCs w:val="26"/>
        </w:rPr>
        <w:t>анти</w:t>
      </w:r>
      <w:r w:rsidR="00C04D2A" w:rsidRPr="006C6AC3">
        <w:rPr>
          <w:rStyle w:val="FontStyle29"/>
          <w:sz w:val="26"/>
          <w:szCs w:val="26"/>
        </w:rPr>
        <w:t>террористической защищенности объектов социальной сферы</w:t>
      </w:r>
      <w:r w:rsidRPr="006C6AC3">
        <w:rPr>
          <w:rStyle w:val="FontStyle29"/>
          <w:sz w:val="26"/>
          <w:szCs w:val="26"/>
        </w:rPr>
        <w:t xml:space="preserve"> и мест с массовым пребыванием граждан</w:t>
      </w:r>
      <w:r w:rsidR="00C04D2A" w:rsidRPr="006C6AC3">
        <w:rPr>
          <w:rStyle w:val="FontStyle29"/>
          <w:sz w:val="26"/>
          <w:szCs w:val="26"/>
        </w:rPr>
        <w:t>.</w:t>
      </w:r>
    </w:p>
    <w:p w:rsidR="001A6737" w:rsidRPr="006C6AC3" w:rsidRDefault="001A6737" w:rsidP="00C04D2A">
      <w:pPr>
        <w:pStyle w:val="Style9"/>
        <w:widowControl/>
        <w:spacing w:line="240" w:lineRule="auto"/>
        <w:jc w:val="center"/>
        <w:rPr>
          <w:rStyle w:val="FontStyle26"/>
          <w:sz w:val="26"/>
          <w:szCs w:val="26"/>
        </w:rPr>
      </w:pPr>
    </w:p>
    <w:p w:rsidR="00C04D2A" w:rsidRPr="006C6AC3" w:rsidRDefault="00637CE9" w:rsidP="006C6AC3">
      <w:pPr>
        <w:pStyle w:val="Style9"/>
        <w:widowControl/>
        <w:spacing w:line="240" w:lineRule="auto"/>
        <w:rPr>
          <w:rStyle w:val="FontStyle29"/>
          <w:b/>
          <w:i/>
          <w:sz w:val="26"/>
          <w:szCs w:val="26"/>
        </w:rPr>
      </w:pPr>
      <w:r w:rsidRPr="006C6AC3">
        <w:rPr>
          <w:rStyle w:val="FontStyle29"/>
          <w:b/>
          <w:i/>
          <w:sz w:val="26"/>
          <w:szCs w:val="26"/>
        </w:rPr>
        <w:t>3.1</w:t>
      </w:r>
      <w:r w:rsidR="001A6737" w:rsidRPr="006C6AC3">
        <w:rPr>
          <w:rStyle w:val="FontStyle29"/>
          <w:b/>
          <w:i/>
          <w:sz w:val="26"/>
          <w:szCs w:val="26"/>
        </w:rPr>
        <w:t xml:space="preserve">. </w:t>
      </w:r>
      <w:r w:rsidR="00C04D2A" w:rsidRPr="006C6AC3">
        <w:rPr>
          <w:rStyle w:val="FontStyle29"/>
          <w:b/>
          <w:i/>
          <w:sz w:val="26"/>
          <w:szCs w:val="26"/>
        </w:rPr>
        <w:t>Информационно-пропагандистское противодействие терроризму и экстремизму</w:t>
      </w:r>
    </w:p>
    <w:p w:rsidR="00C04D2A" w:rsidRPr="006C6AC3" w:rsidRDefault="001A6737" w:rsidP="00C04D2A">
      <w:pPr>
        <w:pStyle w:val="Style6"/>
        <w:widowControl/>
        <w:rPr>
          <w:rStyle w:val="FontStyle29"/>
          <w:sz w:val="26"/>
          <w:szCs w:val="26"/>
        </w:rPr>
      </w:pPr>
      <w:r w:rsidRPr="006C6AC3">
        <w:rPr>
          <w:rStyle w:val="FontStyle29"/>
          <w:sz w:val="26"/>
          <w:szCs w:val="26"/>
        </w:rPr>
        <w:tab/>
      </w:r>
      <w:r w:rsidR="00C04D2A" w:rsidRPr="006C6AC3">
        <w:rPr>
          <w:rStyle w:val="FontStyle29"/>
          <w:sz w:val="26"/>
          <w:szCs w:val="26"/>
        </w:rPr>
        <w:t xml:space="preserve">В целях реализации данного направления Программы запланировано проведение следующих мероприятий: </w:t>
      </w:r>
      <w:r w:rsidR="000513EC" w:rsidRPr="006C6AC3">
        <w:rPr>
          <w:rStyle w:val="FontStyle29"/>
          <w:sz w:val="26"/>
          <w:szCs w:val="26"/>
        </w:rPr>
        <w:t xml:space="preserve">выступления в СМИ, </w:t>
      </w:r>
      <w:r w:rsidR="00C04D2A" w:rsidRPr="006C6AC3">
        <w:rPr>
          <w:rStyle w:val="FontStyle29"/>
          <w:sz w:val="26"/>
          <w:szCs w:val="26"/>
        </w:rPr>
        <w:t xml:space="preserve">циклы </w:t>
      </w:r>
      <w:r w:rsidR="000513EC" w:rsidRPr="006C6AC3">
        <w:rPr>
          <w:rStyle w:val="FontStyle29"/>
          <w:sz w:val="26"/>
          <w:szCs w:val="26"/>
        </w:rPr>
        <w:t>«</w:t>
      </w:r>
      <w:r w:rsidR="00C04D2A" w:rsidRPr="006C6AC3">
        <w:rPr>
          <w:rStyle w:val="FontStyle29"/>
          <w:sz w:val="26"/>
          <w:szCs w:val="26"/>
        </w:rPr>
        <w:t>круглых столов</w:t>
      </w:r>
      <w:r w:rsidR="000513EC" w:rsidRPr="006C6AC3">
        <w:rPr>
          <w:rStyle w:val="FontStyle29"/>
          <w:sz w:val="26"/>
          <w:szCs w:val="26"/>
        </w:rPr>
        <w:t>»</w:t>
      </w:r>
      <w:r w:rsidR="00C04D2A" w:rsidRPr="006C6AC3">
        <w:rPr>
          <w:rStyle w:val="FontStyle29"/>
          <w:sz w:val="26"/>
          <w:szCs w:val="26"/>
        </w:rPr>
        <w:t xml:space="preserve">, лекции, семинары, научно-практические конференции, общественные слушания и прочие общественные мероприятия по вопросам профилактики проявлений терроризма и экстремизма, укрепления нравственного здоровья в обществе, межнациональных отношений; </w:t>
      </w:r>
      <w:proofErr w:type="gramStart"/>
      <w:r w:rsidR="00C04D2A" w:rsidRPr="006C6AC3">
        <w:rPr>
          <w:rStyle w:val="FontStyle29"/>
          <w:sz w:val="26"/>
          <w:szCs w:val="26"/>
        </w:rPr>
        <w:t>реализация молодежных программ, направленных на профилактику насильственного поведения молодежи, встречи с молодежью с участием пред</w:t>
      </w:r>
      <w:r w:rsidR="003C5348">
        <w:rPr>
          <w:rStyle w:val="FontStyle29"/>
          <w:sz w:val="26"/>
          <w:szCs w:val="26"/>
        </w:rPr>
        <w:t>ставителей религиозных конфессий</w:t>
      </w:r>
      <w:r w:rsidR="00C04D2A" w:rsidRPr="006C6AC3">
        <w:rPr>
          <w:rStyle w:val="FontStyle29"/>
          <w:sz w:val="26"/>
          <w:szCs w:val="26"/>
        </w:rPr>
        <w:t xml:space="preserve"> и общественных национальных объединений; организация и проведение мероприятий, направленных на повышение толерантности населения; ассамблея молодежных и детских общественных организаций и объединений по развитию толерантности среди молодежи; организация и проведение </w:t>
      </w:r>
      <w:r w:rsidR="000513EC" w:rsidRPr="006C6AC3">
        <w:rPr>
          <w:rStyle w:val="FontStyle29"/>
          <w:sz w:val="26"/>
          <w:szCs w:val="26"/>
        </w:rPr>
        <w:t xml:space="preserve">городских </w:t>
      </w:r>
      <w:r w:rsidR="00C04D2A" w:rsidRPr="006C6AC3">
        <w:rPr>
          <w:rStyle w:val="FontStyle29"/>
          <w:sz w:val="26"/>
          <w:szCs w:val="26"/>
        </w:rPr>
        <w:t>семинаров-тренингов, дней национальных культур.</w:t>
      </w:r>
      <w:proofErr w:type="gramEnd"/>
    </w:p>
    <w:p w:rsidR="000513EC" w:rsidRPr="006C6AC3" w:rsidRDefault="000513EC" w:rsidP="00C04D2A">
      <w:pPr>
        <w:pStyle w:val="Style6"/>
        <w:widowControl/>
        <w:rPr>
          <w:rStyle w:val="FontStyle29"/>
          <w:sz w:val="26"/>
          <w:szCs w:val="26"/>
        </w:rPr>
      </w:pPr>
    </w:p>
    <w:p w:rsidR="00C04D2A" w:rsidRPr="006C6AC3" w:rsidRDefault="00637CE9" w:rsidP="00C94F31">
      <w:pPr>
        <w:pStyle w:val="Style9"/>
        <w:widowControl/>
        <w:spacing w:line="240" w:lineRule="auto"/>
        <w:rPr>
          <w:rStyle w:val="FontStyle29"/>
          <w:b/>
          <w:i/>
          <w:sz w:val="26"/>
          <w:szCs w:val="26"/>
        </w:rPr>
      </w:pPr>
      <w:r w:rsidRPr="006C6AC3">
        <w:rPr>
          <w:rStyle w:val="FontStyle29"/>
          <w:b/>
          <w:i/>
          <w:sz w:val="26"/>
          <w:szCs w:val="26"/>
        </w:rPr>
        <w:t>3.</w:t>
      </w:r>
      <w:r w:rsidR="00C04D2A" w:rsidRPr="006C6AC3">
        <w:rPr>
          <w:rStyle w:val="FontStyle29"/>
          <w:b/>
          <w:i/>
          <w:sz w:val="26"/>
          <w:szCs w:val="26"/>
        </w:rPr>
        <w:t>2. Организационно-технические мероприятия</w:t>
      </w:r>
    </w:p>
    <w:p w:rsidR="00C04D2A" w:rsidRPr="006C6AC3" w:rsidRDefault="000513EC" w:rsidP="00C04D2A">
      <w:pPr>
        <w:pStyle w:val="Style13"/>
        <w:widowControl/>
        <w:spacing w:line="240" w:lineRule="auto"/>
        <w:rPr>
          <w:rStyle w:val="FontStyle24"/>
          <w:sz w:val="26"/>
          <w:szCs w:val="26"/>
        </w:rPr>
      </w:pPr>
      <w:r w:rsidRPr="006C6AC3">
        <w:rPr>
          <w:rStyle w:val="FontStyle29"/>
          <w:sz w:val="26"/>
          <w:szCs w:val="26"/>
        </w:rPr>
        <w:tab/>
      </w:r>
      <w:proofErr w:type="gramStart"/>
      <w:r w:rsidR="00C04D2A" w:rsidRPr="006C6AC3">
        <w:rPr>
          <w:rStyle w:val="FontStyle29"/>
          <w:sz w:val="26"/>
          <w:szCs w:val="26"/>
        </w:rPr>
        <w:t>В целях реализации данного направления будут проведены следующие мероприятия: разработка планов мероприятий по</w:t>
      </w:r>
      <w:r w:rsidR="00C04D2A" w:rsidRPr="006C6AC3">
        <w:rPr>
          <w:rStyle w:val="FontStyle26"/>
          <w:sz w:val="26"/>
          <w:szCs w:val="26"/>
        </w:rPr>
        <w:t xml:space="preserve"> </w:t>
      </w:r>
      <w:r w:rsidR="00C04D2A" w:rsidRPr="006C6AC3">
        <w:rPr>
          <w:rStyle w:val="FontStyle24"/>
          <w:sz w:val="26"/>
          <w:szCs w:val="26"/>
        </w:rPr>
        <w:t xml:space="preserve">предотвращению террористических актов в учреждениях социальной </w:t>
      </w:r>
      <w:r w:rsidRPr="006C6AC3">
        <w:rPr>
          <w:rStyle w:val="FontStyle24"/>
          <w:sz w:val="26"/>
          <w:szCs w:val="26"/>
        </w:rPr>
        <w:t>сферы</w:t>
      </w:r>
      <w:r w:rsidR="00C04D2A" w:rsidRPr="006C6AC3">
        <w:rPr>
          <w:rStyle w:val="FontStyle24"/>
          <w:sz w:val="26"/>
          <w:szCs w:val="26"/>
        </w:rPr>
        <w:t>, проведение учебных тренировок с персоналом учреждений здравоохранения по вопросам террористических актов и правилам поведения при их возникновении, проведение антитеррористических учений, проверок состояния антитеррористической защищенности особо важных и стратегических объектов, предприятий критической инфраструктуры, мест массового пребывания граждан;</w:t>
      </w:r>
      <w:proofErr w:type="gramEnd"/>
      <w:r w:rsidR="00C04D2A" w:rsidRPr="006C6AC3">
        <w:rPr>
          <w:rStyle w:val="FontStyle24"/>
          <w:sz w:val="26"/>
          <w:szCs w:val="26"/>
        </w:rPr>
        <w:t xml:space="preserve"> </w:t>
      </w:r>
      <w:proofErr w:type="gramStart"/>
      <w:r w:rsidR="00C04D2A" w:rsidRPr="006C6AC3">
        <w:rPr>
          <w:rStyle w:val="FontStyle24"/>
          <w:sz w:val="26"/>
          <w:szCs w:val="26"/>
        </w:rPr>
        <w:t xml:space="preserve">проведение комплексных обследований объектов жизнеобеспечения, потенциально опасных объектов на предмет проверки </w:t>
      </w:r>
      <w:proofErr w:type="spellStart"/>
      <w:r w:rsidR="00C04D2A" w:rsidRPr="006C6AC3">
        <w:rPr>
          <w:rStyle w:val="FontStyle24"/>
          <w:sz w:val="26"/>
          <w:szCs w:val="26"/>
        </w:rPr>
        <w:t>режимно</w:t>
      </w:r>
      <w:proofErr w:type="spellEnd"/>
      <w:r w:rsidR="00D56B4A">
        <w:rPr>
          <w:rStyle w:val="FontStyle24"/>
          <w:sz w:val="26"/>
          <w:szCs w:val="26"/>
        </w:rPr>
        <w:t xml:space="preserve"> </w:t>
      </w:r>
      <w:r w:rsidR="00C04D2A" w:rsidRPr="006C6AC3">
        <w:rPr>
          <w:rStyle w:val="FontStyle24"/>
          <w:sz w:val="26"/>
          <w:szCs w:val="26"/>
        </w:rPr>
        <w:t>-</w:t>
      </w:r>
      <w:r w:rsidR="00D56B4A">
        <w:rPr>
          <w:rStyle w:val="FontStyle24"/>
          <w:sz w:val="26"/>
          <w:szCs w:val="26"/>
        </w:rPr>
        <w:t xml:space="preserve"> </w:t>
      </w:r>
      <w:r w:rsidR="00C04D2A" w:rsidRPr="006C6AC3">
        <w:rPr>
          <w:rStyle w:val="FontStyle24"/>
          <w:sz w:val="26"/>
          <w:szCs w:val="26"/>
        </w:rPr>
        <w:t>охранных мер, режима хранения взрывчатых, радиоактивных, отравляющих и других веществ повышенной опасности, оценки состояния и степени оснащенности средствами, определения потребностей в создании и замене запасов средств индивидуальной и коллективной защиты населения от воздействия последствий аварий техногенного, природного характера и террористических актов в случае применения преступниками химически, биологически и</w:t>
      </w:r>
      <w:proofErr w:type="gramEnd"/>
      <w:r w:rsidR="00C04D2A" w:rsidRPr="006C6AC3">
        <w:rPr>
          <w:rStyle w:val="FontStyle24"/>
          <w:sz w:val="26"/>
          <w:szCs w:val="26"/>
        </w:rPr>
        <w:t xml:space="preserve"> радиационно</w:t>
      </w:r>
      <w:r w:rsidR="00D56B4A">
        <w:rPr>
          <w:rStyle w:val="FontStyle24"/>
          <w:sz w:val="26"/>
          <w:szCs w:val="26"/>
        </w:rPr>
        <w:t xml:space="preserve"> -</w:t>
      </w:r>
      <w:r w:rsidR="00C04D2A" w:rsidRPr="006C6AC3">
        <w:rPr>
          <w:rStyle w:val="FontStyle24"/>
          <w:sz w:val="26"/>
          <w:szCs w:val="26"/>
        </w:rPr>
        <w:t xml:space="preserve"> опасных веществ.</w:t>
      </w:r>
    </w:p>
    <w:p w:rsidR="000513EC" w:rsidRPr="006C6AC3" w:rsidRDefault="000513EC" w:rsidP="00C04D2A">
      <w:pPr>
        <w:pStyle w:val="Style13"/>
        <w:widowControl/>
        <w:spacing w:line="240" w:lineRule="auto"/>
        <w:rPr>
          <w:rStyle w:val="FontStyle24"/>
          <w:sz w:val="26"/>
          <w:szCs w:val="26"/>
        </w:rPr>
      </w:pPr>
    </w:p>
    <w:p w:rsidR="00C04D2A" w:rsidRPr="006C6AC3" w:rsidRDefault="00637CE9" w:rsidP="00C04D2A">
      <w:pPr>
        <w:pStyle w:val="Style9"/>
        <w:widowControl/>
        <w:spacing w:line="240" w:lineRule="auto"/>
        <w:jc w:val="center"/>
        <w:rPr>
          <w:rStyle w:val="FontStyle29"/>
          <w:b/>
          <w:sz w:val="26"/>
          <w:szCs w:val="26"/>
        </w:rPr>
      </w:pPr>
      <w:r w:rsidRPr="006C6AC3">
        <w:rPr>
          <w:rStyle w:val="FontStyle29"/>
          <w:b/>
          <w:sz w:val="26"/>
          <w:szCs w:val="26"/>
        </w:rPr>
        <w:t>3.</w:t>
      </w:r>
      <w:r w:rsidR="00C04D2A" w:rsidRPr="006C6AC3">
        <w:rPr>
          <w:rStyle w:val="FontStyle29"/>
          <w:b/>
          <w:sz w:val="26"/>
          <w:szCs w:val="26"/>
        </w:rPr>
        <w:t>3. Усиление антитеррористической защищенности объектов социальной сферы</w:t>
      </w:r>
    </w:p>
    <w:p w:rsidR="001D1509" w:rsidRDefault="000513EC" w:rsidP="00C04D2A">
      <w:pPr>
        <w:pStyle w:val="Style13"/>
        <w:widowControl/>
        <w:spacing w:line="240" w:lineRule="auto"/>
        <w:rPr>
          <w:rStyle w:val="FontStyle24"/>
          <w:sz w:val="26"/>
          <w:szCs w:val="26"/>
        </w:rPr>
      </w:pPr>
      <w:r w:rsidRPr="006C6AC3">
        <w:rPr>
          <w:rStyle w:val="FontStyle24"/>
          <w:sz w:val="26"/>
          <w:szCs w:val="26"/>
        </w:rPr>
        <w:tab/>
      </w:r>
    </w:p>
    <w:p w:rsidR="00C04D2A" w:rsidRPr="006C6AC3" w:rsidRDefault="00C04D2A" w:rsidP="00C04D2A">
      <w:pPr>
        <w:pStyle w:val="Style13"/>
        <w:widowControl/>
        <w:spacing w:line="240" w:lineRule="auto"/>
        <w:rPr>
          <w:rStyle w:val="FontStyle24"/>
          <w:sz w:val="26"/>
          <w:szCs w:val="26"/>
        </w:rPr>
      </w:pPr>
      <w:r w:rsidRPr="006C6AC3">
        <w:rPr>
          <w:rStyle w:val="FontStyle24"/>
          <w:sz w:val="26"/>
          <w:szCs w:val="26"/>
        </w:rPr>
        <w:t xml:space="preserve">В целях реализации данного направления Программы запланировано проведение следующих мероприятий: установка ограждений территорий образовательных учреждений; установка автоматических шлагбаумов при въезде на территорию лечебно-профилактических учреждений </w:t>
      </w:r>
      <w:r w:rsidR="000513EC" w:rsidRPr="006C6AC3">
        <w:rPr>
          <w:rStyle w:val="FontStyle24"/>
          <w:sz w:val="26"/>
          <w:szCs w:val="26"/>
        </w:rPr>
        <w:t>город</w:t>
      </w:r>
      <w:r w:rsidRPr="006C6AC3">
        <w:rPr>
          <w:rStyle w:val="FontStyle24"/>
          <w:sz w:val="26"/>
          <w:szCs w:val="26"/>
        </w:rPr>
        <w:t xml:space="preserve">а, укрепление защитными устройствами входов на чердаки и в подвалы лечебно-профилактических учреждений </w:t>
      </w:r>
      <w:r w:rsidR="000513EC" w:rsidRPr="006C6AC3">
        <w:rPr>
          <w:rStyle w:val="FontStyle24"/>
          <w:sz w:val="26"/>
          <w:szCs w:val="26"/>
        </w:rPr>
        <w:t>и многоквартирных домов город</w:t>
      </w:r>
      <w:r w:rsidRPr="006C6AC3">
        <w:rPr>
          <w:rStyle w:val="FontStyle24"/>
          <w:sz w:val="26"/>
          <w:szCs w:val="26"/>
        </w:rPr>
        <w:t>а; установка металлических дверей на входе в помещения учреждений здравоохранения, установка кнопок тревожной сигнализации</w:t>
      </w:r>
      <w:r w:rsidR="000513EC" w:rsidRPr="006C6AC3">
        <w:rPr>
          <w:rStyle w:val="FontStyle24"/>
          <w:sz w:val="26"/>
          <w:szCs w:val="26"/>
        </w:rPr>
        <w:t xml:space="preserve"> и систем видеонаблюдения</w:t>
      </w:r>
      <w:r w:rsidRPr="006C6AC3">
        <w:rPr>
          <w:rStyle w:val="FontStyle24"/>
          <w:sz w:val="26"/>
          <w:szCs w:val="26"/>
        </w:rPr>
        <w:t>, установка распашных металлических решеток на окнах.</w:t>
      </w:r>
    </w:p>
    <w:p w:rsidR="000513EC" w:rsidRPr="006C6AC3" w:rsidRDefault="000513EC" w:rsidP="00C04D2A">
      <w:pPr>
        <w:pStyle w:val="Style13"/>
        <w:widowControl/>
        <w:spacing w:line="240" w:lineRule="auto"/>
        <w:rPr>
          <w:rStyle w:val="FontStyle24"/>
          <w:sz w:val="26"/>
          <w:szCs w:val="26"/>
        </w:rPr>
      </w:pPr>
    </w:p>
    <w:p w:rsidR="00C24B46" w:rsidRPr="006C6AC3" w:rsidRDefault="00C94F31" w:rsidP="00C24B46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6C6AC3">
        <w:rPr>
          <w:b/>
          <w:sz w:val="26"/>
          <w:szCs w:val="26"/>
        </w:rPr>
        <w:t>4. Перечень основных</w:t>
      </w:r>
      <w:r w:rsidR="00C24B46" w:rsidRPr="006C6AC3">
        <w:rPr>
          <w:b/>
          <w:sz w:val="26"/>
          <w:szCs w:val="26"/>
        </w:rPr>
        <w:t xml:space="preserve"> мероприятий.</w:t>
      </w:r>
    </w:p>
    <w:p w:rsidR="00C24B46" w:rsidRPr="006C6AC3" w:rsidRDefault="00C24B46" w:rsidP="00C24B46">
      <w:pPr>
        <w:pStyle w:val="a3"/>
        <w:spacing w:before="0" w:beforeAutospacing="0" w:after="0" w:afterAutospacing="0"/>
        <w:rPr>
          <w:sz w:val="26"/>
          <w:szCs w:val="26"/>
        </w:rPr>
      </w:pPr>
      <w:r w:rsidRPr="006C6AC3">
        <w:rPr>
          <w:sz w:val="26"/>
          <w:szCs w:val="26"/>
        </w:rPr>
        <w:t>Прилагается.</w:t>
      </w:r>
    </w:p>
    <w:p w:rsidR="001D1509" w:rsidRDefault="001D1509" w:rsidP="00C24B4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C24B46" w:rsidRPr="006F58C0" w:rsidRDefault="00C24B46" w:rsidP="00C24B46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6C6AC3">
        <w:rPr>
          <w:sz w:val="26"/>
          <w:szCs w:val="26"/>
        </w:rPr>
        <w:t> </w:t>
      </w:r>
      <w:r w:rsidRPr="006F58C0">
        <w:rPr>
          <w:b/>
          <w:sz w:val="26"/>
          <w:szCs w:val="26"/>
        </w:rPr>
        <w:t>5. Обоснование ресурсного обеспечения муниципальной программы.</w:t>
      </w:r>
    </w:p>
    <w:p w:rsidR="00C24B46" w:rsidRPr="006F58C0" w:rsidRDefault="00C24B46" w:rsidP="00C24B46">
      <w:pPr>
        <w:pStyle w:val="a3"/>
        <w:spacing w:before="0" w:beforeAutospacing="0" w:after="0" w:afterAutospacing="0"/>
        <w:rPr>
          <w:sz w:val="26"/>
          <w:szCs w:val="26"/>
        </w:rPr>
      </w:pPr>
      <w:r w:rsidRPr="006F58C0">
        <w:rPr>
          <w:rStyle w:val="FontStyle24"/>
          <w:sz w:val="26"/>
          <w:szCs w:val="26"/>
        </w:rPr>
        <w:t xml:space="preserve">Финансирование Программы предполагается осуществлять </w:t>
      </w:r>
      <w:r w:rsidRPr="006F58C0">
        <w:rPr>
          <w:rStyle w:val="FontStyle29"/>
          <w:sz w:val="26"/>
          <w:szCs w:val="26"/>
        </w:rPr>
        <w:t xml:space="preserve">за </w:t>
      </w:r>
      <w:r w:rsidRPr="006F58C0">
        <w:rPr>
          <w:rStyle w:val="FontStyle24"/>
          <w:sz w:val="26"/>
          <w:szCs w:val="26"/>
        </w:rPr>
        <w:t>счет целевых ассигнований городского бюджета.</w:t>
      </w:r>
      <w:r w:rsidRPr="006F58C0">
        <w:rPr>
          <w:sz w:val="26"/>
          <w:szCs w:val="26"/>
        </w:rPr>
        <w:t xml:space="preserve">   </w:t>
      </w:r>
      <w:r w:rsidRPr="006F58C0">
        <w:rPr>
          <w:rStyle w:val="FontStyle24"/>
          <w:sz w:val="26"/>
          <w:szCs w:val="26"/>
        </w:rPr>
        <w:t>Для реализации программных мероприятий из городского бюджета необходимо</w:t>
      </w:r>
      <w:proofErr w:type="gramStart"/>
      <w:r w:rsidR="00413EAC">
        <w:rPr>
          <w:rStyle w:val="FontStyle29"/>
          <w:sz w:val="26"/>
          <w:szCs w:val="26"/>
        </w:rPr>
        <w:t>1</w:t>
      </w:r>
      <w:proofErr w:type="gramEnd"/>
      <w:r w:rsidR="00413EAC">
        <w:rPr>
          <w:rStyle w:val="FontStyle29"/>
          <w:sz w:val="26"/>
          <w:szCs w:val="26"/>
        </w:rPr>
        <w:t>.350.00</w:t>
      </w:r>
      <w:r w:rsidR="00617E7E">
        <w:rPr>
          <w:rStyle w:val="FontStyle29"/>
          <w:sz w:val="26"/>
          <w:szCs w:val="26"/>
        </w:rPr>
        <w:t>0</w:t>
      </w:r>
      <w:r w:rsidR="00617E7E" w:rsidRPr="00617E7E">
        <w:t xml:space="preserve">  </w:t>
      </w:r>
      <w:r w:rsidRPr="006F58C0">
        <w:t>тыс</w:t>
      </w:r>
      <w:r w:rsidRPr="006F58C0">
        <w:rPr>
          <w:sz w:val="26"/>
          <w:szCs w:val="26"/>
        </w:rPr>
        <w:t xml:space="preserve">. руб. </w:t>
      </w:r>
    </w:p>
    <w:p w:rsidR="00C24B46" w:rsidRPr="006F58C0" w:rsidRDefault="00C24B46" w:rsidP="00C24B46">
      <w:pPr>
        <w:pStyle w:val="a3"/>
        <w:spacing w:before="0" w:beforeAutospacing="0" w:after="0" w:afterAutospacing="0"/>
        <w:rPr>
          <w:sz w:val="26"/>
          <w:szCs w:val="26"/>
        </w:rPr>
      </w:pPr>
      <w:r w:rsidRPr="006F58C0">
        <w:rPr>
          <w:sz w:val="26"/>
          <w:szCs w:val="26"/>
        </w:rPr>
        <w:t>В том числе:</w:t>
      </w:r>
    </w:p>
    <w:p w:rsidR="00C24B46" w:rsidRPr="006F58C0" w:rsidRDefault="00413EAC" w:rsidP="00C24B46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2026</w:t>
      </w:r>
      <w:r w:rsidR="00C94F31" w:rsidRPr="006F58C0">
        <w:rPr>
          <w:sz w:val="26"/>
          <w:szCs w:val="26"/>
        </w:rPr>
        <w:t xml:space="preserve"> год </w:t>
      </w:r>
      <w:r w:rsidR="00E7723C" w:rsidRPr="006F58C0">
        <w:rPr>
          <w:sz w:val="26"/>
          <w:szCs w:val="26"/>
        </w:rPr>
        <w:t xml:space="preserve">– </w:t>
      </w:r>
      <w:r>
        <w:rPr>
          <w:rStyle w:val="FontStyle29"/>
          <w:sz w:val="26"/>
          <w:szCs w:val="26"/>
        </w:rPr>
        <w:t>450,</w:t>
      </w:r>
      <w:r w:rsidR="00617E7E">
        <w:rPr>
          <w:rStyle w:val="FontStyle29"/>
          <w:sz w:val="26"/>
          <w:szCs w:val="26"/>
        </w:rPr>
        <w:t>0</w:t>
      </w:r>
      <w:r w:rsidR="00617E7E" w:rsidRPr="00684C91">
        <w:rPr>
          <w:rStyle w:val="FontStyle29"/>
          <w:sz w:val="26"/>
          <w:szCs w:val="26"/>
        </w:rPr>
        <w:t xml:space="preserve"> </w:t>
      </w:r>
      <w:r w:rsidR="008C3D93" w:rsidRPr="006F58C0">
        <w:rPr>
          <w:sz w:val="26"/>
          <w:szCs w:val="26"/>
        </w:rPr>
        <w:t>тыс. руб.</w:t>
      </w:r>
    </w:p>
    <w:p w:rsidR="00C24B46" w:rsidRPr="006F58C0" w:rsidRDefault="00413EAC" w:rsidP="00C24B46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2027</w:t>
      </w:r>
      <w:r w:rsidR="00C24B46" w:rsidRPr="006F58C0">
        <w:rPr>
          <w:sz w:val="26"/>
          <w:szCs w:val="26"/>
        </w:rPr>
        <w:t xml:space="preserve"> год </w:t>
      </w:r>
      <w:r w:rsidR="008C3D93" w:rsidRPr="006F58C0">
        <w:rPr>
          <w:sz w:val="26"/>
          <w:szCs w:val="26"/>
        </w:rPr>
        <w:t>–</w:t>
      </w:r>
      <w:r w:rsidR="00E7723C" w:rsidRPr="006F58C0">
        <w:rPr>
          <w:sz w:val="26"/>
          <w:szCs w:val="26"/>
        </w:rPr>
        <w:t xml:space="preserve"> </w:t>
      </w:r>
      <w:r w:rsidR="00100DE0">
        <w:t>45</w:t>
      </w:r>
      <w:r w:rsidR="00E7723C" w:rsidRPr="006F58C0">
        <w:t>0,</w:t>
      </w:r>
      <w:r w:rsidR="008236DD" w:rsidRPr="006F58C0">
        <w:t>0</w:t>
      </w:r>
      <w:r w:rsidR="00E7723C" w:rsidRPr="006F58C0">
        <w:rPr>
          <w:b/>
          <w:sz w:val="28"/>
          <w:szCs w:val="28"/>
        </w:rPr>
        <w:t xml:space="preserve"> </w:t>
      </w:r>
      <w:r w:rsidR="00C24B46" w:rsidRPr="006F58C0">
        <w:rPr>
          <w:sz w:val="26"/>
          <w:szCs w:val="26"/>
        </w:rPr>
        <w:t>тыс.</w:t>
      </w:r>
      <w:r w:rsidR="008C3D93" w:rsidRPr="006F58C0">
        <w:rPr>
          <w:sz w:val="26"/>
          <w:szCs w:val="26"/>
        </w:rPr>
        <w:t xml:space="preserve"> </w:t>
      </w:r>
      <w:r w:rsidR="00C24B46" w:rsidRPr="006F58C0">
        <w:rPr>
          <w:sz w:val="26"/>
          <w:szCs w:val="26"/>
        </w:rPr>
        <w:t>руб.</w:t>
      </w:r>
    </w:p>
    <w:p w:rsidR="008C3D93" w:rsidRPr="006F58C0" w:rsidRDefault="00413EAC" w:rsidP="00C24B46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2028</w:t>
      </w:r>
      <w:r w:rsidR="008C3D93" w:rsidRPr="006F58C0">
        <w:rPr>
          <w:sz w:val="26"/>
          <w:szCs w:val="26"/>
        </w:rPr>
        <w:t xml:space="preserve"> год –</w:t>
      </w:r>
      <w:r w:rsidR="00E7723C" w:rsidRPr="006F58C0">
        <w:rPr>
          <w:sz w:val="26"/>
          <w:szCs w:val="26"/>
        </w:rPr>
        <w:t xml:space="preserve"> </w:t>
      </w:r>
      <w:r w:rsidR="006F58C0" w:rsidRPr="006F58C0">
        <w:t>4</w:t>
      </w:r>
      <w:r w:rsidR="00100DE0">
        <w:t>5</w:t>
      </w:r>
      <w:r w:rsidR="008236DD" w:rsidRPr="006F58C0">
        <w:t>0,0</w:t>
      </w:r>
      <w:r w:rsidR="00E7723C" w:rsidRPr="006F58C0">
        <w:t xml:space="preserve">  </w:t>
      </w:r>
      <w:r w:rsidR="008C3D93" w:rsidRPr="006F58C0">
        <w:rPr>
          <w:sz w:val="26"/>
          <w:szCs w:val="26"/>
        </w:rPr>
        <w:t>тыс. руб.</w:t>
      </w:r>
    </w:p>
    <w:p w:rsidR="00C24B46" w:rsidRPr="006C6AC3" w:rsidRDefault="00C24B46" w:rsidP="00C24B46">
      <w:pPr>
        <w:pStyle w:val="Style8"/>
        <w:widowControl/>
        <w:spacing w:line="240" w:lineRule="auto"/>
        <w:ind w:firstLine="0"/>
        <w:rPr>
          <w:rStyle w:val="FontStyle24"/>
          <w:sz w:val="26"/>
          <w:szCs w:val="26"/>
        </w:rPr>
      </w:pPr>
      <w:r w:rsidRPr="006F58C0">
        <w:rPr>
          <w:rStyle w:val="FontStyle24"/>
          <w:sz w:val="26"/>
          <w:szCs w:val="26"/>
        </w:rPr>
        <w:t xml:space="preserve">  С учетом возможностей городского бюджета объемы средств, направляемых на реализацию Программы, уточняются при разработке проекта решения городского бюджета на очередной финансовый год или путем внесения в установленном законом порядке изменений в городской бюджет.</w:t>
      </w:r>
    </w:p>
    <w:p w:rsidR="00C24B46" w:rsidRPr="006C6AC3" w:rsidRDefault="00C24B46" w:rsidP="00C24B46">
      <w:pPr>
        <w:pStyle w:val="a3"/>
        <w:spacing w:before="0" w:beforeAutospacing="0" w:after="0" w:afterAutospacing="0"/>
        <w:rPr>
          <w:sz w:val="26"/>
          <w:szCs w:val="26"/>
        </w:rPr>
      </w:pPr>
      <w:r w:rsidRPr="006C6AC3">
        <w:rPr>
          <w:sz w:val="26"/>
          <w:szCs w:val="26"/>
        </w:rPr>
        <w:t> </w:t>
      </w:r>
    </w:p>
    <w:p w:rsidR="00C04D2A" w:rsidRPr="006C6AC3" w:rsidRDefault="00637CE9" w:rsidP="00C94F31">
      <w:pPr>
        <w:pStyle w:val="Style9"/>
        <w:widowControl/>
        <w:spacing w:line="240" w:lineRule="auto"/>
        <w:rPr>
          <w:rStyle w:val="FontStyle29"/>
          <w:b/>
          <w:sz w:val="26"/>
          <w:szCs w:val="26"/>
        </w:rPr>
      </w:pPr>
      <w:r w:rsidRPr="006C6AC3">
        <w:rPr>
          <w:rStyle w:val="FontStyle29"/>
          <w:b/>
          <w:sz w:val="26"/>
          <w:szCs w:val="26"/>
        </w:rPr>
        <w:t>5</w:t>
      </w:r>
      <w:r w:rsidR="00C04D2A" w:rsidRPr="006C6AC3">
        <w:rPr>
          <w:rStyle w:val="FontStyle29"/>
          <w:b/>
          <w:sz w:val="26"/>
          <w:szCs w:val="26"/>
        </w:rPr>
        <w:t>. Организация управления реа</w:t>
      </w:r>
      <w:r w:rsidR="00996C37">
        <w:rPr>
          <w:rStyle w:val="FontStyle29"/>
          <w:b/>
          <w:sz w:val="26"/>
          <w:szCs w:val="26"/>
        </w:rPr>
        <w:t>лизацией Программы и контроль над</w:t>
      </w:r>
      <w:r w:rsidR="00C04D2A" w:rsidRPr="006C6AC3">
        <w:rPr>
          <w:rStyle w:val="FontStyle29"/>
          <w:b/>
          <w:sz w:val="26"/>
          <w:szCs w:val="26"/>
        </w:rPr>
        <w:t xml:space="preserve"> ходом ее выполнения</w:t>
      </w:r>
    </w:p>
    <w:p w:rsidR="00C04D2A" w:rsidRPr="006C6AC3" w:rsidRDefault="00637CE9" w:rsidP="00637CE9">
      <w:pPr>
        <w:pStyle w:val="Style12"/>
        <w:widowControl/>
        <w:spacing w:line="240" w:lineRule="auto"/>
        <w:jc w:val="both"/>
        <w:rPr>
          <w:rStyle w:val="FontStyle24"/>
          <w:sz w:val="26"/>
          <w:szCs w:val="26"/>
        </w:rPr>
      </w:pPr>
      <w:r w:rsidRPr="006C6AC3">
        <w:rPr>
          <w:rStyle w:val="FontStyle24"/>
          <w:sz w:val="26"/>
          <w:szCs w:val="26"/>
        </w:rPr>
        <w:tab/>
      </w:r>
      <w:proofErr w:type="gramStart"/>
      <w:r w:rsidR="00C04D2A" w:rsidRPr="006C6AC3">
        <w:rPr>
          <w:rStyle w:val="FontStyle24"/>
          <w:sz w:val="26"/>
          <w:szCs w:val="26"/>
        </w:rPr>
        <w:t>Контроль за</w:t>
      </w:r>
      <w:proofErr w:type="gramEnd"/>
      <w:r w:rsidR="00C04D2A" w:rsidRPr="006C6AC3">
        <w:rPr>
          <w:rStyle w:val="FontStyle24"/>
          <w:sz w:val="26"/>
          <w:szCs w:val="26"/>
        </w:rPr>
        <w:t xml:space="preserve"> исполнением программных мероприятий осуществляется администрацией</w:t>
      </w:r>
      <w:r w:rsidRPr="006C6AC3">
        <w:rPr>
          <w:rStyle w:val="FontStyle24"/>
          <w:sz w:val="26"/>
          <w:szCs w:val="26"/>
        </w:rPr>
        <w:t xml:space="preserve"> г.</w:t>
      </w:r>
      <w:r w:rsidR="00512991">
        <w:rPr>
          <w:rStyle w:val="FontStyle24"/>
          <w:sz w:val="26"/>
          <w:szCs w:val="26"/>
        </w:rPr>
        <w:t xml:space="preserve"> </w:t>
      </w:r>
      <w:r w:rsidRPr="006C6AC3">
        <w:rPr>
          <w:rStyle w:val="FontStyle24"/>
          <w:sz w:val="26"/>
          <w:szCs w:val="26"/>
        </w:rPr>
        <w:t>Назрань</w:t>
      </w:r>
      <w:r w:rsidR="00C04D2A" w:rsidRPr="006C6AC3">
        <w:rPr>
          <w:rStyle w:val="FontStyle24"/>
          <w:sz w:val="26"/>
          <w:szCs w:val="26"/>
        </w:rPr>
        <w:t xml:space="preserve">. Ответственными за выполнение мероприятий Программы в установленные сроки являются исполнители Программы. Оперативное управление Программой осуществляет антитеррористическая </w:t>
      </w:r>
      <w:r w:rsidRPr="006C6AC3">
        <w:rPr>
          <w:rStyle w:val="FontStyle24"/>
          <w:sz w:val="26"/>
          <w:szCs w:val="26"/>
        </w:rPr>
        <w:t>комиссия при администрации г</w:t>
      </w:r>
      <w:proofErr w:type="gramStart"/>
      <w:r w:rsidRPr="006C6AC3">
        <w:rPr>
          <w:rStyle w:val="FontStyle24"/>
          <w:sz w:val="26"/>
          <w:szCs w:val="26"/>
        </w:rPr>
        <w:t>.Н</w:t>
      </w:r>
      <w:proofErr w:type="gramEnd"/>
      <w:r w:rsidRPr="006C6AC3">
        <w:rPr>
          <w:rStyle w:val="FontStyle24"/>
          <w:sz w:val="26"/>
          <w:szCs w:val="26"/>
        </w:rPr>
        <w:t>азрань</w:t>
      </w:r>
      <w:r w:rsidR="00C04D2A" w:rsidRPr="006C6AC3">
        <w:rPr>
          <w:rStyle w:val="FontStyle24"/>
          <w:sz w:val="26"/>
          <w:szCs w:val="26"/>
        </w:rPr>
        <w:t xml:space="preserve">. В ходе реализации Программы отдельные ее мероприятия в установленном порядке могут уточняться, а объемы финансирования корректироваться с учетом </w:t>
      </w:r>
      <w:r w:rsidR="00C04D2A" w:rsidRPr="006C6AC3">
        <w:rPr>
          <w:rStyle w:val="FontStyle24"/>
          <w:sz w:val="26"/>
          <w:szCs w:val="26"/>
        </w:rPr>
        <w:lastRenderedPageBreak/>
        <w:t xml:space="preserve">утвержденных расходов </w:t>
      </w:r>
      <w:r w:rsidRPr="006C6AC3">
        <w:rPr>
          <w:rStyle w:val="FontStyle24"/>
          <w:sz w:val="26"/>
          <w:szCs w:val="26"/>
        </w:rPr>
        <w:t xml:space="preserve">городского </w:t>
      </w:r>
      <w:r w:rsidR="00C04D2A" w:rsidRPr="006C6AC3">
        <w:rPr>
          <w:rStyle w:val="FontStyle24"/>
          <w:sz w:val="26"/>
          <w:szCs w:val="26"/>
        </w:rPr>
        <w:t xml:space="preserve">бюджета. При отсутствии финансирования мероприятий Программы заказчик и исполнители вносят предложения об изменении сроков их реализации либо о снятии их с контроля. Участники Программы, ответственные за выполнение мероприятий, представляют в администрацию </w:t>
      </w:r>
      <w:r w:rsidRPr="006C6AC3">
        <w:rPr>
          <w:rStyle w:val="FontStyle24"/>
          <w:sz w:val="26"/>
          <w:szCs w:val="26"/>
        </w:rPr>
        <w:t>г.</w:t>
      </w:r>
      <w:r w:rsidR="00512991">
        <w:rPr>
          <w:rStyle w:val="FontStyle24"/>
          <w:sz w:val="26"/>
          <w:szCs w:val="26"/>
        </w:rPr>
        <w:t xml:space="preserve"> </w:t>
      </w:r>
      <w:r w:rsidRPr="006C6AC3">
        <w:rPr>
          <w:rStyle w:val="FontStyle24"/>
          <w:sz w:val="26"/>
          <w:szCs w:val="26"/>
        </w:rPr>
        <w:t>Назрань</w:t>
      </w:r>
      <w:r w:rsidR="00C04D2A" w:rsidRPr="006C6AC3">
        <w:rPr>
          <w:rStyle w:val="FontStyle24"/>
          <w:sz w:val="26"/>
          <w:szCs w:val="26"/>
        </w:rPr>
        <w:t xml:space="preserve"> информацию о ходе реализации Программы по итогам квартала (нарастающим итогом с начала года) в срок до 5-го числа месяца, следующего за отчетным периодом. Ход и результаты выполнения мероприятий </w:t>
      </w:r>
      <w:r w:rsidRPr="006C6AC3">
        <w:rPr>
          <w:rStyle w:val="FontStyle24"/>
          <w:sz w:val="26"/>
          <w:szCs w:val="26"/>
        </w:rPr>
        <w:t xml:space="preserve">должны быть </w:t>
      </w:r>
      <w:r w:rsidR="00C04D2A" w:rsidRPr="006C6AC3">
        <w:rPr>
          <w:rStyle w:val="FontStyle24"/>
          <w:sz w:val="26"/>
          <w:szCs w:val="26"/>
        </w:rPr>
        <w:t>освещены в средствах массовой информации</w:t>
      </w:r>
      <w:r w:rsidRPr="006C6AC3">
        <w:rPr>
          <w:rStyle w:val="FontStyle24"/>
          <w:sz w:val="26"/>
          <w:szCs w:val="26"/>
        </w:rPr>
        <w:t xml:space="preserve"> и</w:t>
      </w:r>
      <w:r w:rsidR="00C04D2A" w:rsidRPr="006C6AC3">
        <w:rPr>
          <w:rStyle w:val="FontStyle24"/>
          <w:sz w:val="26"/>
          <w:szCs w:val="26"/>
        </w:rPr>
        <w:t xml:space="preserve"> рассмотрены на заседаниях антитеррористической комиссии </w:t>
      </w:r>
      <w:r w:rsidRPr="006C6AC3">
        <w:rPr>
          <w:rStyle w:val="FontStyle24"/>
          <w:sz w:val="26"/>
          <w:szCs w:val="26"/>
        </w:rPr>
        <w:t>при администрации г.</w:t>
      </w:r>
      <w:r w:rsidR="00512991">
        <w:rPr>
          <w:rStyle w:val="FontStyle24"/>
          <w:sz w:val="26"/>
          <w:szCs w:val="26"/>
        </w:rPr>
        <w:t xml:space="preserve"> </w:t>
      </w:r>
      <w:r w:rsidRPr="006C6AC3">
        <w:rPr>
          <w:rStyle w:val="FontStyle24"/>
          <w:sz w:val="26"/>
          <w:szCs w:val="26"/>
        </w:rPr>
        <w:t>Назрань</w:t>
      </w:r>
      <w:r w:rsidR="00C04D2A" w:rsidRPr="006C6AC3">
        <w:rPr>
          <w:rStyle w:val="FontStyle24"/>
          <w:sz w:val="26"/>
          <w:szCs w:val="26"/>
        </w:rPr>
        <w:t>.</w:t>
      </w:r>
    </w:p>
    <w:p w:rsidR="00E22ED4" w:rsidRDefault="00E22ED4" w:rsidP="00C94F31">
      <w:pPr>
        <w:pStyle w:val="Style9"/>
        <w:widowControl/>
        <w:spacing w:line="240" w:lineRule="auto"/>
        <w:rPr>
          <w:rStyle w:val="FontStyle29"/>
          <w:b/>
          <w:sz w:val="26"/>
          <w:szCs w:val="26"/>
        </w:rPr>
      </w:pPr>
    </w:p>
    <w:p w:rsidR="00C04D2A" w:rsidRPr="006C6AC3" w:rsidRDefault="00637CE9" w:rsidP="00C94F31">
      <w:pPr>
        <w:pStyle w:val="Style9"/>
        <w:widowControl/>
        <w:spacing w:line="240" w:lineRule="auto"/>
        <w:rPr>
          <w:rStyle w:val="FontStyle29"/>
          <w:b/>
          <w:sz w:val="26"/>
          <w:szCs w:val="26"/>
        </w:rPr>
      </w:pPr>
      <w:r w:rsidRPr="006C6AC3">
        <w:rPr>
          <w:rStyle w:val="FontStyle29"/>
          <w:b/>
          <w:sz w:val="26"/>
          <w:szCs w:val="26"/>
        </w:rPr>
        <w:t>6</w:t>
      </w:r>
      <w:r w:rsidR="00C04D2A" w:rsidRPr="006C6AC3">
        <w:rPr>
          <w:rStyle w:val="FontStyle29"/>
          <w:b/>
          <w:sz w:val="26"/>
          <w:szCs w:val="26"/>
        </w:rPr>
        <w:t>. Ожидаемые результаты реализации Программы</w:t>
      </w:r>
    </w:p>
    <w:p w:rsidR="00E91051" w:rsidRDefault="00637CE9" w:rsidP="001D1509">
      <w:pPr>
        <w:pStyle w:val="Style10"/>
        <w:widowControl/>
        <w:spacing w:line="240" w:lineRule="auto"/>
        <w:ind w:firstLine="0"/>
        <w:rPr>
          <w:rStyle w:val="FontStyle29"/>
          <w:sz w:val="24"/>
          <w:szCs w:val="24"/>
        </w:rPr>
      </w:pPr>
      <w:r w:rsidRPr="006C6AC3">
        <w:rPr>
          <w:rStyle w:val="FontStyle24"/>
          <w:sz w:val="26"/>
          <w:szCs w:val="26"/>
        </w:rPr>
        <w:tab/>
      </w:r>
      <w:r w:rsidR="00C04D2A" w:rsidRPr="006C6AC3">
        <w:rPr>
          <w:rStyle w:val="FontStyle24"/>
          <w:sz w:val="26"/>
          <w:szCs w:val="26"/>
        </w:rPr>
        <w:t xml:space="preserve">Реализация мероприятий Программы позволит снизить возможность совершения террористических актов на территории </w:t>
      </w:r>
      <w:r w:rsidRPr="006C6AC3">
        <w:rPr>
          <w:rStyle w:val="FontStyle24"/>
          <w:sz w:val="26"/>
          <w:szCs w:val="26"/>
        </w:rPr>
        <w:t>город</w:t>
      </w:r>
      <w:r w:rsidR="00C04D2A" w:rsidRPr="006C6AC3">
        <w:rPr>
          <w:rStyle w:val="FontStyle24"/>
          <w:sz w:val="26"/>
          <w:szCs w:val="26"/>
        </w:rPr>
        <w:t xml:space="preserve">а, создать систему </w:t>
      </w:r>
      <w:r w:rsidRPr="006C6AC3">
        <w:rPr>
          <w:rStyle w:val="FontStyle24"/>
          <w:sz w:val="26"/>
          <w:szCs w:val="26"/>
        </w:rPr>
        <w:t xml:space="preserve">антитеррористической и </w:t>
      </w:r>
      <w:r w:rsidR="00C04D2A" w:rsidRPr="006C6AC3">
        <w:rPr>
          <w:rStyle w:val="FontStyle24"/>
          <w:sz w:val="26"/>
          <w:szCs w:val="26"/>
        </w:rPr>
        <w:t>технической</w:t>
      </w:r>
      <w:r w:rsidRPr="006C6AC3">
        <w:rPr>
          <w:rStyle w:val="FontStyle24"/>
          <w:sz w:val="26"/>
          <w:szCs w:val="26"/>
        </w:rPr>
        <w:t xml:space="preserve"> </w:t>
      </w:r>
      <w:r w:rsidR="00C04D2A" w:rsidRPr="006C6AC3">
        <w:rPr>
          <w:rStyle w:val="FontStyle24"/>
          <w:sz w:val="26"/>
          <w:szCs w:val="26"/>
        </w:rPr>
        <w:t>защиты объектов социальной сферы, образования, здравоохранения и объектов с массовым пребыванием граждан.</w:t>
      </w:r>
    </w:p>
    <w:p w:rsidR="00A9761A" w:rsidRDefault="00A9761A" w:rsidP="00A9761A">
      <w:pPr>
        <w:pStyle w:val="a3"/>
        <w:jc w:val="right"/>
        <w:rPr>
          <w:sz w:val="28"/>
          <w:szCs w:val="28"/>
        </w:rPr>
        <w:sectPr w:rsidR="00A9761A" w:rsidSect="00EE1EC8">
          <w:pgSz w:w="11906" w:h="16838" w:code="9"/>
          <w:pgMar w:top="426" w:right="848" w:bottom="426" w:left="1197" w:header="709" w:footer="709" w:gutter="0"/>
          <w:cols w:space="708"/>
          <w:titlePg/>
          <w:docGrid w:linePitch="360"/>
        </w:sectPr>
      </w:pPr>
    </w:p>
    <w:p w:rsidR="00A9761A" w:rsidRPr="001807C8" w:rsidRDefault="00A9761A" w:rsidP="009048FB">
      <w:pPr>
        <w:pStyle w:val="a3"/>
        <w:jc w:val="right"/>
        <w:rPr>
          <w:rStyle w:val="FontStyle17"/>
          <w:b/>
          <w:i/>
          <w:sz w:val="28"/>
          <w:szCs w:val="28"/>
        </w:rPr>
      </w:pPr>
      <w:r w:rsidRPr="001807C8">
        <w:rPr>
          <w:b/>
          <w:i/>
          <w:sz w:val="28"/>
          <w:szCs w:val="28"/>
        </w:rPr>
        <w:lastRenderedPageBreak/>
        <w:t xml:space="preserve"> </w:t>
      </w:r>
      <w:r w:rsidR="00100DE0">
        <w:rPr>
          <w:b/>
          <w:i/>
          <w:sz w:val="28"/>
          <w:szCs w:val="28"/>
        </w:rPr>
        <w:t xml:space="preserve">                          </w:t>
      </w:r>
      <w:r w:rsidRPr="001807C8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1807C8">
        <w:rPr>
          <w:rStyle w:val="FontStyle29"/>
          <w:b/>
          <w:i/>
          <w:sz w:val="28"/>
          <w:szCs w:val="28"/>
        </w:rPr>
        <w:t xml:space="preserve"> </w:t>
      </w:r>
      <w:r w:rsidR="00100DE0" w:rsidRPr="001807C8">
        <w:rPr>
          <w:b/>
          <w:i/>
          <w:sz w:val="28"/>
          <w:szCs w:val="28"/>
        </w:rPr>
        <w:t>Приложение</w:t>
      </w:r>
      <w:r w:rsidR="00100DE0">
        <w:rPr>
          <w:rStyle w:val="FontStyle29"/>
          <w:b/>
          <w:i/>
          <w:sz w:val="28"/>
          <w:szCs w:val="28"/>
        </w:rPr>
        <w:t xml:space="preserve"> к </w:t>
      </w:r>
      <w:r w:rsidRPr="001807C8">
        <w:rPr>
          <w:rStyle w:val="FontStyle24"/>
          <w:b/>
          <w:i/>
          <w:sz w:val="28"/>
          <w:szCs w:val="28"/>
        </w:rPr>
        <w:t xml:space="preserve">программе                                                                                                                                                                 </w:t>
      </w:r>
      <w:r w:rsidRPr="001807C8">
        <w:rPr>
          <w:rStyle w:val="FontStyle17"/>
          <w:b/>
          <w:i/>
          <w:sz w:val="28"/>
          <w:szCs w:val="28"/>
        </w:rPr>
        <w:t xml:space="preserve">«Профилактика терроризма и экстремизма                                                                                                                                              в муниципальном образовании                                                                                                                                                            «Городской округ город Назрань»                                                                                                                                     </w:t>
      </w:r>
      <w:r w:rsidR="008C33B2">
        <w:rPr>
          <w:rStyle w:val="FontStyle17"/>
          <w:b/>
          <w:i/>
          <w:sz w:val="28"/>
          <w:szCs w:val="28"/>
        </w:rPr>
        <w:t xml:space="preserve">     </w:t>
      </w:r>
      <w:r w:rsidR="003C5348">
        <w:rPr>
          <w:rStyle w:val="FontStyle17"/>
          <w:b/>
          <w:i/>
          <w:sz w:val="28"/>
          <w:szCs w:val="28"/>
        </w:rPr>
        <w:t xml:space="preserve">                    на 20</w:t>
      </w:r>
      <w:r w:rsidR="00413EAC">
        <w:rPr>
          <w:rStyle w:val="FontStyle17"/>
          <w:b/>
          <w:i/>
          <w:sz w:val="28"/>
          <w:szCs w:val="28"/>
        </w:rPr>
        <w:t>26-2028</w:t>
      </w:r>
      <w:r w:rsidR="008C3D93">
        <w:rPr>
          <w:rStyle w:val="FontStyle17"/>
          <w:b/>
          <w:i/>
          <w:sz w:val="28"/>
          <w:szCs w:val="28"/>
        </w:rPr>
        <w:t xml:space="preserve"> </w:t>
      </w:r>
      <w:r w:rsidRPr="001807C8">
        <w:rPr>
          <w:rStyle w:val="FontStyle17"/>
          <w:b/>
          <w:i/>
          <w:sz w:val="28"/>
          <w:szCs w:val="28"/>
        </w:rPr>
        <w:t>годы»</w:t>
      </w:r>
    </w:p>
    <w:p w:rsidR="00A9761A" w:rsidRDefault="00A9761A" w:rsidP="00A9761A">
      <w:pPr>
        <w:pStyle w:val="a3"/>
        <w:jc w:val="center"/>
      </w:pPr>
      <w:proofErr w:type="gramStart"/>
      <w:r>
        <w:rPr>
          <w:rStyle w:val="a4"/>
        </w:rPr>
        <w:t>ПЕРЕЧЕНЬ</w:t>
      </w:r>
      <w:r w:rsidR="0037249F">
        <w:rPr>
          <w:rStyle w:val="a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rPr>
          <w:rStyle w:val="a4"/>
        </w:rPr>
        <w:t>О</w:t>
      </w:r>
      <w:r w:rsidR="00100DE0">
        <w:rPr>
          <w:rStyle w:val="a4"/>
        </w:rPr>
        <w:t>СНОВНЫХ МЕРОПРИЯТИЙ</w:t>
      </w:r>
      <w:r>
        <w:rPr>
          <w:rStyle w:val="a4"/>
        </w:rPr>
        <w:t xml:space="preserve"> ПРОГРАММЫ "ПРОФИЛАКТИКА ЭКСТРЕМИЗМА, ТЕРРОРИЗМА И ПРАВОНАРУШЕ</w:t>
      </w:r>
      <w:r w:rsidR="006C717E">
        <w:rPr>
          <w:rStyle w:val="a4"/>
        </w:rPr>
        <w:t>НИЙ</w:t>
      </w:r>
      <w:r>
        <w:rPr>
          <w:rStyle w:val="a4"/>
        </w:rPr>
        <w:t xml:space="preserve"> ГОРОДСКОМ ОКРУГЕ</w:t>
      </w:r>
      <w:r w:rsidR="0037249F">
        <w:rPr>
          <w:rStyle w:val="a4"/>
        </w:rPr>
        <w:t xml:space="preserve">  Г. НАЗРАНЬ </w:t>
      </w:r>
      <w:r w:rsidR="00413EAC">
        <w:rPr>
          <w:rStyle w:val="a4"/>
        </w:rPr>
        <w:t>" НА 2026 - 2028</w:t>
      </w:r>
      <w:r>
        <w:rPr>
          <w:rStyle w:val="a4"/>
        </w:rPr>
        <w:t xml:space="preserve"> ГОДЫ</w:t>
      </w:r>
      <w:r w:rsidR="0037249F">
        <w:rPr>
          <w:rStyle w:val="a4"/>
        </w:rPr>
        <w:t>.</w:t>
      </w:r>
      <w:proofErr w:type="gramEnd"/>
    </w:p>
    <w:p w:rsidR="00A9761A" w:rsidRPr="00033766" w:rsidRDefault="00A9761A" w:rsidP="00A9761A">
      <w:pPr>
        <w:pStyle w:val="a3"/>
        <w:rPr>
          <w:sz w:val="28"/>
          <w:szCs w:val="28"/>
        </w:rPr>
      </w:pPr>
      <w:r w:rsidRPr="00ED4E3F">
        <w:rPr>
          <w:sz w:val="28"/>
          <w:szCs w:val="28"/>
        </w:rPr>
        <w:t>Финансирование мероприятий программы из местн</w:t>
      </w:r>
      <w:r w:rsidR="00E7723C" w:rsidRPr="00ED4E3F">
        <w:rPr>
          <w:sz w:val="28"/>
          <w:szCs w:val="28"/>
        </w:rPr>
        <w:t>ого бюджета составляет</w:t>
      </w:r>
      <w:r w:rsidR="008236DD" w:rsidRPr="00ED4E3F">
        <w:rPr>
          <w:sz w:val="28"/>
          <w:szCs w:val="28"/>
        </w:rPr>
        <w:t xml:space="preserve"> </w:t>
      </w:r>
      <w:r w:rsidR="00C55D55" w:rsidRPr="00ED4E3F">
        <w:rPr>
          <w:sz w:val="28"/>
          <w:szCs w:val="28"/>
        </w:rPr>
        <w:t>1</w:t>
      </w:r>
      <w:r w:rsidR="00ED4E3F">
        <w:rPr>
          <w:sz w:val="28"/>
          <w:szCs w:val="28"/>
        </w:rPr>
        <w:t xml:space="preserve"> </w:t>
      </w:r>
      <w:r w:rsidR="00100DE0">
        <w:rPr>
          <w:sz w:val="28"/>
          <w:szCs w:val="28"/>
        </w:rPr>
        <w:t>35</w:t>
      </w:r>
      <w:r w:rsidR="008236DD" w:rsidRPr="00ED4E3F">
        <w:rPr>
          <w:sz w:val="28"/>
          <w:szCs w:val="28"/>
        </w:rPr>
        <w:t>0,0</w:t>
      </w:r>
      <w:r w:rsidR="00E7723C" w:rsidRPr="00ED4E3F">
        <w:rPr>
          <w:sz w:val="28"/>
          <w:szCs w:val="28"/>
        </w:rPr>
        <w:t xml:space="preserve"> </w:t>
      </w:r>
      <w:r w:rsidRPr="00ED4E3F">
        <w:rPr>
          <w:sz w:val="28"/>
          <w:szCs w:val="28"/>
        </w:rPr>
        <w:t>тыс. руб.</w:t>
      </w:r>
      <w:r w:rsidR="009048FB" w:rsidRPr="00ED4E3F">
        <w:rPr>
          <w:sz w:val="28"/>
          <w:szCs w:val="28"/>
        </w:rPr>
        <w:t xml:space="preserve">                                                                        </w:t>
      </w:r>
      <w:r w:rsidRPr="00ED4E3F">
        <w:rPr>
          <w:sz w:val="28"/>
          <w:szCs w:val="28"/>
        </w:rPr>
        <w:t xml:space="preserve"> В том числе:</w:t>
      </w:r>
      <w:r w:rsidR="009048FB" w:rsidRPr="00ED4E3F">
        <w:rPr>
          <w:sz w:val="28"/>
          <w:szCs w:val="28"/>
        </w:rPr>
        <w:t xml:space="preserve"> </w:t>
      </w:r>
      <w:r w:rsidR="00413EAC">
        <w:rPr>
          <w:sz w:val="28"/>
          <w:szCs w:val="28"/>
        </w:rPr>
        <w:t>2026</w:t>
      </w:r>
      <w:r w:rsidR="008C3D93" w:rsidRPr="00ED4E3F">
        <w:rPr>
          <w:sz w:val="28"/>
          <w:szCs w:val="28"/>
        </w:rPr>
        <w:t xml:space="preserve"> год –</w:t>
      </w:r>
      <w:r w:rsidR="00C55D55" w:rsidRPr="00ED4E3F">
        <w:rPr>
          <w:sz w:val="32"/>
          <w:szCs w:val="32"/>
        </w:rPr>
        <w:t xml:space="preserve"> </w:t>
      </w:r>
      <w:r w:rsidR="00100DE0">
        <w:rPr>
          <w:sz w:val="28"/>
          <w:szCs w:val="28"/>
        </w:rPr>
        <w:t>45</w:t>
      </w:r>
      <w:r w:rsidR="00E7723C" w:rsidRPr="00ED4E3F">
        <w:rPr>
          <w:sz w:val="28"/>
          <w:szCs w:val="28"/>
        </w:rPr>
        <w:t>0,</w:t>
      </w:r>
      <w:r w:rsidR="008236DD" w:rsidRPr="00ED4E3F">
        <w:rPr>
          <w:sz w:val="28"/>
          <w:szCs w:val="28"/>
        </w:rPr>
        <w:t>0</w:t>
      </w:r>
      <w:r w:rsidR="00E7723C" w:rsidRPr="00ED4E3F">
        <w:rPr>
          <w:b/>
          <w:sz w:val="32"/>
          <w:szCs w:val="32"/>
        </w:rPr>
        <w:t xml:space="preserve"> </w:t>
      </w:r>
      <w:r w:rsidR="008C3D93" w:rsidRPr="00ED4E3F">
        <w:rPr>
          <w:sz w:val="28"/>
          <w:szCs w:val="28"/>
        </w:rPr>
        <w:t>тыс. руб.</w:t>
      </w:r>
      <w:r w:rsidR="009726B9" w:rsidRPr="00ED4E3F">
        <w:rPr>
          <w:sz w:val="28"/>
          <w:szCs w:val="28"/>
        </w:rPr>
        <w:t>;</w:t>
      </w:r>
      <w:r w:rsidR="00E7723C" w:rsidRPr="00ED4E3F">
        <w:rPr>
          <w:sz w:val="28"/>
          <w:szCs w:val="28"/>
        </w:rPr>
        <w:t xml:space="preserve"> 20</w:t>
      </w:r>
      <w:r w:rsidR="00996C37" w:rsidRPr="00ED4E3F">
        <w:rPr>
          <w:sz w:val="28"/>
          <w:szCs w:val="28"/>
        </w:rPr>
        <w:t>2</w:t>
      </w:r>
      <w:r w:rsidR="00413EAC">
        <w:rPr>
          <w:sz w:val="28"/>
          <w:szCs w:val="28"/>
        </w:rPr>
        <w:t>7</w:t>
      </w:r>
      <w:r w:rsidR="00E7723C" w:rsidRPr="00ED4E3F">
        <w:rPr>
          <w:sz w:val="28"/>
          <w:szCs w:val="28"/>
        </w:rPr>
        <w:t xml:space="preserve"> год – </w:t>
      </w:r>
      <w:r w:rsidR="00100DE0">
        <w:rPr>
          <w:sz w:val="28"/>
          <w:szCs w:val="28"/>
        </w:rPr>
        <w:t>45</w:t>
      </w:r>
      <w:r w:rsidR="00E7723C" w:rsidRPr="00ED4E3F">
        <w:rPr>
          <w:sz w:val="28"/>
          <w:szCs w:val="28"/>
        </w:rPr>
        <w:t>0,</w:t>
      </w:r>
      <w:r w:rsidR="008236DD" w:rsidRPr="00ED4E3F">
        <w:rPr>
          <w:sz w:val="28"/>
          <w:szCs w:val="28"/>
        </w:rPr>
        <w:t>0</w:t>
      </w:r>
      <w:r w:rsidR="00E7723C" w:rsidRPr="00ED4E3F">
        <w:rPr>
          <w:b/>
          <w:sz w:val="32"/>
          <w:szCs w:val="32"/>
        </w:rPr>
        <w:t xml:space="preserve"> </w:t>
      </w:r>
      <w:r w:rsidR="009726B9" w:rsidRPr="00ED4E3F">
        <w:rPr>
          <w:sz w:val="28"/>
          <w:szCs w:val="28"/>
        </w:rPr>
        <w:t xml:space="preserve">тыс. </w:t>
      </w:r>
      <w:r w:rsidR="008C3D93" w:rsidRPr="00ED4E3F">
        <w:rPr>
          <w:sz w:val="28"/>
          <w:szCs w:val="28"/>
        </w:rPr>
        <w:t>руб.;</w:t>
      </w:r>
      <w:r w:rsidR="009048FB" w:rsidRPr="00ED4E3F">
        <w:rPr>
          <w:sz w:val="28"/>
          <w:szCs w:val="28"/>
        </w:rPr>
        <w:t xml:space="preserve"> </w:t>
      </w:r>
      <w:r w:rsidR="00E7723C" w:rsidRPr="00ED4E3F">
        <w:rPr>
          <w:sz w:val="28"/>
          <w:szCs w:val="28"/>
        </w:rPr>
        <w:t>20</w:t>
      </w:r>
      <w:r w:rsidR="00413EAC">
        <w:rPr>
          <w:sz w:val="28"/>
          <w:szCs w:val="28"/>
        </w:rPr>
        <w:t>28</w:t>
      </w:r>
      <w:r w:rsidR="00E7723C" w:rsidRPr="00ED4E3F">
        <w:rPr>
          <w:sz w:val="28"/>
          <w:szCs w:val="28"/>
        </w:rPr>
        <w:t xml:space="preserve"> год – </w:t>
      </w:r>
      <w:r w:rsidR="00C55D55" w:rsidRPr="00ED4E3F">
        <w:rPr>
          <w:sz w:val="28"/>
          <w:szCs w:val="28"/>
        </w:rPr>
        <w:t>4</w:t>
      </w:r>
      <w:r w:rsidR="00100DE0">
        <w:rPr>
          <w:sz w:val="28"/>
          <w:szCs w:val="28"/>
        </w:rPr>
        <w:t>5</w:t>
      </w:r>
      <w:r w:rsidR="00E7723C" w:rsidRPr="00ED4E3F">
        <w:rPr>
          <w:sz w:val="28"/>
          <w:szCs w:val="28"/>
        </w:rPr>
        <w:t>0,</w:t>
      </w:r>
      <w:r w:rsidR="008236DD" w:rsidRPr="00ED4E3F">
        <w:rPr>
          <w:sz w:val="28"/>
          <w:szCs w:val="28"/>
        </w:rPr>
        <w:t>0</w:t>
      </w:r>
      <w:r w:rsidR="008C3D93" w:rsidRPr="00ED4E3F">
        <w:rPr>
          <w:sz w:val="28"/>
          <w:szCs w:val="28"/>
        </w:rPr>
        <w:t xml:space="preserve"> тыс.</w:t>
      </w:r>
      <w:r w:rsidR="009048F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tbl>
      <w:tblPr>
        <w:tblW w:w="16050" w:type="dxa"/>
        <w:tblCellSpacing w:w="0" w:type="dxa"/>
        <w:tblInd w:w="-6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4149"/>
        <w:gridCol w:w="1987"/>
        <w:gridCol w:w="2021"/>
        <w:gridCol w:w="1950"/>
        <w:gridCol w:w="250"/>
        <w:gridCol w:w="977"/>
        <w:gridCol w:w="95"/>
        <w:gridCol w:w="428"/>
        <w:gridCol w:w="694"/>
        <w:gridCol w:w="249"/>
        <w:gridCol w:w="1231"/>
        <w:gridCol w:w="187"/>
        <w:gridCol w:w="1293"/>
      </w:tblGrid>
      <w:tr w:rsidR="00A96420" w:rsidTr="00996C37">
        <w:trPr>
          <w:trHeight w:val="263"/>
          <w:tblCellSpacing w:w="0" w:type="dxa"/>
        </w:trPr>
        <w:tc>
          <w:tcPr>
            <w:tcW w:w="5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Default="00A96420" w:rsidP="00404B22">
            <w:pPr>
              <w:pStyle w:val="a3"/>
              <w:jc w:val="center"/>
            </w:pPr>
            <w:r>
              <w:rPr>
                <w:rStyle w:val="a4"/>
              </w:rPr>
              <w:t>№</w:t>
            </w:r>
          </w:p>
        </w:tc>
        <w:tc>
          <w:tcPr>
            <w:tcW w:w="41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A90291" w:rsidRDefault="00A96420" w:rsidP="00404B22">
            <w:pPr>
              <w:pStyle w:val="a3"/>
              <w:jc w:val="center"/>
              <w:rPr>
                <w:sz w:val="26"/>
                <w:szCs w:val="26"/>
              </w:rPr>
            </w:pPr>
            <w:r w:rsidRPr="00A90291">
              <w:rPr>
                <w:rStyle w:val="a4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A90291" w:rsidRDefault="00A96420" w:rsidP="00A90291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rStyle w:val="a4"/>
                <w:sz w:val="26"/>
                <w:szCs w:val="26"/>
              </w:rPr>
              <w:t xml:space="preserve"> </w:t>
            </w:r>
            <w:r w:rsidRPr="00A90291">
              <w:rPr>
                <w:rStyle w:val="a4"/>
                <w:sz w:val="26"/>
                <w:szCs w:val="26"/>
              </w:rPr>
              <w:t>Исполнитель</w:t>
            </w:r>
          </w:p>
        </w:tc>
        <w:tc>
          <w:tcPr>
            <w:tcW w:w="20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A90291" w:rsidRDefault="00A96420" w:rsidP="00404B22">
            <w:pPr>
              <w:pStyle w:val="a3"/>
              <w:jc w:val="center"/>
              <w:rPr>
                <w:sz w:val="26"/>
                <w:szCs w:val="26"/>
              </w:rPr>
            </w:pPr>
            <w:r w:rsidRPr="00A90291">
              <w:rPr>
                <w:rStyle w:val="a4"/>
                <w:sz w:val="26"/>
                <w:szCs w:val="26"/>
              </w:rPr>
              <w:t>Срок исполнения</w:t>
            </w:r>
          </w:p>
        </w:tc>
        <w:tc>
          <w:tcPr>
            <w:tcW w:w="22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A90291" w:rsidRDefault="00A96420" w:rsidP="00404B22">
            <w:pPr>
              <w:pStyle w:val="a3"/>
              <w:jc w:val="center"/>
              <w:rPr>
                <w:sz w:val="26"/>
                <w:szCs w:val="26"/>
              </w:rPr>
            </w:pPr>
            <w:r w:rsidRPr="00A90291">
              <w:rPr>
                <w:rStyle w:val="a4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420" w:rsidRPr="00A90291" w:rsidRDefault="00A96420" w:rsidP="00404B22">
            <w:pPr>
              <w:pStyle w:val="a3"/>
              <w:jc w:val="center"/>
              <w:rPr>
                <w:rStyle w:val="a4"/>
                <w:sz w:val="26"/>
                <w:szCs w:val="26"/>
              </w:rPr>
            </w:pPr>
          </w:p>
        </w:tc>
        <w:tc>
          <w:tcPr>
            <w:tcW w:w="36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A90291" w:rsidRDefault="00A96420" w:rsidP="00404B22">
            <w:pPr>
              <w:pStyle w:val="a3"/>
              <w:jc w:val="center"/>
              <w:rPr>
                <w:sz w:val="26"/>
                <w:szCs w:val="26"/>
              </w:rPr>
            </w:pPr>
            <w:r w:rsidRPr="00A90291">
              <w:rPr>
                <w:rStyle w:val="a4"/>
                <w:sz w:val="26"/>
                <w:szCs w:val="26"/>
              </w:rPr>
              <w:t xml:space="preserve">Финансовые средства в тыс. рублей с разбивкой по годам </w:t>
            </w:r>
          </w:p>
        </w:tc>
      </w:tr>
      <w:tr w:rsidR="00A96420" w:rsidTr="00996C37">
        <w:trPr>
          <w:trHeight w:val="263"/>
          <w:tblCellSpacing w:w="0" w:type="dxa"/>
        </w:trPr>
        <w:tc>
          <w:tcPr>
            <w:tcW w:w="5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Default="00A96420" w:rsidP="00404B22"/>
        </w:tc>
        <w:tc>
          <w:tcPr>
            <w:tcW w:w="41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A90291" w:rsidRDefault="00A96420" w:rsidP="00404B22">
            <w:pPr>
              <w:rPr>
                <w:sz w:val="26"/>
                <w:szCs w:val="26"/>
              </w:rPr>
            </w:pPr>
          </w:p>
        </w:tc>
        <w:tc>
          <w:tcPr>
            <w:tcW w:w="19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A90291" w:rsidRDefault="00A96420" w:rsidP="00404B22">
            <w:pPr>
              <w:rPr>
                <w:sz w:val="26"/>
                <w:szCs w:val="26"/>
              </w:rPr>
            </w:pPr>
          </w:p>
        </w:tc>
        <w:tc>
          <w:tcPr>
            <w:tcW w:w="20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A90291" w:rsidRDefault="00A96420" w:rsidP="00404B22">
            <w:pPr>
              <w:rPr>
                <w:sz w:val="26"/>
                <w:szCs w:val="26"/>
              </w:rPr>
            </w:pPr>
          </w:p>
        </w:tc>
        <w:tc>
          <w:tcPr>
            <w:tcW w:w="220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A90291" w:rsidRDefault="00A96420" w:rsidP="00404B22">
            <w:pPr>
              <w:rPr>
                <w:sz w:val="26"/>
                <w:szCs w:val="26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A90291" w:rsidRDefault="00A96420" w:rsidP="00404B22">
            <w:pPr>
              <w:pStyle w:val="a3"/>
              <w:jc w:val="center"/>
              <w:rPr>
                <w:sz w:val="26"/>
                <w:szCs w:val="26"/>
              </w:rPr>
            </w:pPr>
            <w:r w:rsidRPr="00A90291">
              <w:rPr>
                <w:rStyle w:val="a4"/>
                <w:sz w:val="26"/>
                <w:szCs w:val="26"/>
              </w:rPr>
              <w:t>20</w:t>
            </w:r>
            <w:r w:rsidR="00996C37">
              <w:rPr>
                <w:rStyle w:val="a4"/>
                <w:sz w:val="26"/>
                <w:szCs w:val="26"/>
              </w:rPr>
              <w:t>2</w:t>
            </w:r>
            <w:r w:rsidR="00F424E4">
              <w:rPr>
                <w:rStyle w:val="a4"/>
                <w:sz w:val="26"/>
                <w:szCs w:val="26"/>
              </w:rPr>
              <w:t>6</w:t>
            </w:r>
          </w:p>
        </w:tc>
        <w:tc>
          <w:tcPr>
            <w:tcW w:w="12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A90291" w:rsidRDefault="00A96420" w:rsidP="00996C37">
            <w:pPr>
              <w:pStyle w:val="a3"/>
              <w:jc w:val="center"/>
              <w:rPr>
                <w:sz w:val="26"/>
                <w:szCs w:val="26"/>
              </w:rPr>
            </w:pPr>
            <w:r w:rsidRPr="00A90291">
              <w:rPr>
                <w:rStyle w:val="a4"/>
                <w:sz w:val="26"/>
                <w:szCs w:val="26"/>
              </w:rPr>
              <w:t>20</w:t>
            </w:r>
            <w:r w:rsidR="00996C37">
              <w:rPr>
                <w:rStyle w:val="a4"/>
                <w:sz w:val="26"/>
                <w:szCs w:val="26"/>
              </w:rPr>
              <w:t>2</w:t>
            </w:r>
            <w:r w:rsidR="00F424E4">
              <w:rPr>
                <w:rStyle w:val="a4"/>
                <w:sz w:val="26"/>
                <w:szCs w:val="26"/>
              </w:rPr>
              <w:t>7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420" w:rsidRPr="00A90291" w:rsidRDefault="00A96420" w:rsidP="00996C37">
            <w:pPr>
              <w:pStyle w:val="a3"/>
              <w:jc w:val="center"/>
              <w:rPr>
                <w:rStyle w:val="a4"/>
                <w:sz w:val="26"/>
                <w:szCs w:val="26"/>
              </w:rPr>
            </w:pPr>
            <w:r>
              <w:rPr>
                <w:rStyle w:val="a4"/>
                <w:sz w:val="26"/>
                <w:szCs w:val="26"/>
              </w:rPr>
              <w:t>20</w:t>
            </w:r>
            <w:r w:rsidR="00996C37">
              <w:rPr>
                <w:rStyle w:val="a4"/>
                <w:sz w:val="26"/>
                <w:szCs w:val="26"/>
              </w:rPr>
              <w:t>2</w:t>
            </w:r>
            <w:r w:rsidR="00F424E4">
              <w:rPr>
                <w:rStyle w:val="a4"/>
                <w:sz w:val="26"/>
                <w:szCs w:val="26"/>
              </w:rPr>
              <w:t>8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A90291" w:rsidRDefault="00A96420" w:rsidP="00404B22">
            <w:pPr>
              <w:pStyle w:val="a3"/>
              <w:jc w:val="center"/>
              <w:rPr>
                <w:sz w:val="26"/>
                <w:szCs w:val="26"/>
              </w:rPr>
            </w:pPr>
            <w:r w:rsidRPr="00A90291">
              <w:rPr>
                <w:rStyle w:val="a4"/>
                <w:sz w:val="26"/>
                <w:szCs w:val="26"/>
              </w:rPr>
              <w:t>Всего</w:t>
            </w:r>
          </w:p>
        </w:tc>
      </w:tr>
      <w:tr w:rsidR="00A96420" w:rsidTr="00996C37">
        <w:trPr>
          <w:trHeight w:val="263"/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Default="00A96420" w:rsidP="00404B22">
            <w:pPr>
              <w:pStyle w:val="a3"/>
              <w:jc w:val="center"/>
            </w:pPr>
            <w:r>
              <w:rPr>
                <w:rStyle w:val="a4"/>
              </w:rPr>
              <w:t>1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Default="00A96420" w:rsidP="00404B22">
            <w:pPr>
              <w:pStyle w:val="a3"/>
              <w:jc w:val="center"/>
            </w:pPr>
            <w:r>
              <w:rPr>
                <w:rStyle w:val="a4"/>
              </w:rPr>
              <w:t>2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Default="00A96420" w:rsidP="00404B22">
            <w:pPr>
              <w:pStyle w:val="a3"/>
              <w:jc w:val="center"/>
            </w:pPr>
            <w:r>
              <w:rPr>
                <w:rStyle w:val="a4"/>
              </w:rPr>
              <w:t>3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Default="00A96420" w:rsidP="00404B22">
            <w:pPr>
              <w:pStyle w:val="a3"/>
              <w:jc w:val="center"/>
            </w:pPr>
            <w:r>
              <w:rPr>
                <w:rStyle w:val="a4"/>
              </w:rPr>
              <w:t>4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Default="00A96420" w:rsidP="00404B22">
            <w:pPr>
              <w:pStyle w:val="a3"/>
              <w:jc w:val="center"/>
            </w:pPr>
            <w:r>
              <w:rPr>
                <w:rStyle w:val="a4"/>
              </w:rPr>
              <w:t>5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Default="00A96420" w:rsidP="00404B22">
            <w:pPr>
              <w:pStyle w:val="a3"/>
              <w:jc w:val="center"/>
            </w:pPr>
            <w:r>
              <w:rPr>
                <w:rStyle w:val="a4"/>
              </w:rPr>
              <w:t>6</w:t>
            </w:r>
          </w:p>
        </w:tc>
        <w:tc>
          <w:tcPr>
            <w:tcW w:w="12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Default="00A96420" w:rsidP="00404B22">
            <w:pPr>
              <w:pStyle w:val="a3"/>
              <w:jc w:val="center"/>
            </w:pPr>
            <w:r>
              <w:rPr>
                <w:rStyle w:val="a4"/>
              </w:rPr>
              <w:t>7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420" w:rsidRDefault="00A96420" w:rsidP="00404B22">
            <w:pPr>
              <w:pStyle w:val="a3"/>
              <w:jc w:val="center"/>
              <w:rPr>
                <w:rStyle w:val="a4"/>
              </w:rPr>
            </w:pPr>
            <w:r>
              <w:rPr>
                <w:rStyle w:val="a4"/>
              </w:rPr>
              <w:t>8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Default="00A96420" w:rsidP="00404B22">
            <w:pPr>
              <w:pStyle w:val="a3"/>
              <w:jc w:val="center"/>
            </w:pPr>
            <w:r>
              <w:rPr>
                <w:rStyle w:val="a4"/>
              </w:rPr>
              <w:t>9</w:t>
            </w:r>
          </w:p>
        </w:tc>
      </w:tr>
      <w:tr w:rsidR="00996C37" w:rsidTr="00996C37">
        <w:trPr>
          <w:trHeight w:val="263"/>
          <w:tblCellSpacing w:w="0" w:type="dxa"/>
        </w:trPr>
        <w:tc>
          <w:tcPr>
            <w:tcW w:w="1605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996C37" w:rsidRPr="00A90291" w:rsidRDefault="00996C37" w:rsidP="00996C37">
            <w:pPr>
              <w:pStyle w:val="a3"/>
              <w:jc w:val="center"/>
              <w:rPr>
                <w:sz w:val="28"/>
                <w:szCs w:val="28"/>
              </w:rPr>
            </w:pPr>
            <w:r w:rsidRPr="00A90291">
              <w:rPr>
                <w:rStyle w:val="a4"/>
                <w:sz w:val="28"/>
                <w:szCs w:val="28"/>
              </w:rPr>
              <w:t>1. Формирование системы противодействия идеологии экстремизма и терроризма</w:t>
            </w:r>
          </w:p>
        </w:tc>
      </w:tr>
      <w:tr w:rsidR="00A96420" w:rsidRPr="009048FB" w:rsidTr="00ED4E3F">
        <w:trPr>
          <w:trHeight w:val="1581"/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420" w:rsidRPr="009048FB" w:rsidRDefault="00A96420" w:rsidP="00ED4E3F">
            <w:pPr>
              <w:pStyle w:val="a3"/>
            </w:pPr>
            <w:r w:rsidRPr="009048FB">
              <w:rPr>
                <w:rStyle w:val="a4"/>
                <w:b w:val="0"/>
              </w:rPr>
              <w:t>1.1.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420" w:rsidRPr="009048FB" w:rsidRDefault="00A96420" w:rsidP="00ED4E3F">
            <w:pPr>
              <w:pStyle w:val="a3"/>
            </w:pPr>
            <w:r w:rsidRPr="009048FB">
              <w:rPr>
                <w:rStyle w:val="a4"/>
                <w:b w:val="0"/>
              </w:rPr>
              <w:t>Осуществление мониторинга деятельности религиозных, молодежных, общественных и политических организаций и объединений граждан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7176" w:rsidRPr="0017423C" w:rsidRDefault="0017423C" w:rsidP="00ED4E3F">
            <w:pPr>
              <w:pStyle w:val="a3"/>
              <w:jc w:val="center"/>
              <w:rPr>
                <w:bCs/>
              </w:rPr>
            </w:pPr>
            <w:r>
              <w:rPr>
                <w:rStyle w:val="a4"/>
                <w:b w:val="0"/>
              </w:rPr>
              <w:t xml:space="preserve">Отдел по обеспечению деятельности АТК </w:t>
            </w:r>
            <w:r w:rsidR="00A96420" w:rsidRPr="009048FB">
              <w:rPr>
                <w:rStyle w:val="a4"/>
                <w:b w:val="0"/>
              </w:rPr>
              <w:t>Социальный отдел</w:t>
            </w:r>
            <w:r w:rsidR="00A96420" w:rsidRPr="009048FB">
              <w:rPr>
                <w:rStyle w:val="FontStyle29"/>
                <w:sz w:val="24"/>
                <w:szCs w:val="24"/>
              </w:rPr>
              <w:t xml:space="preserve"> Администрации г</w:t>
            </w:r>
            <w:proofErr w:type="gramStart"/>
            <w:r w:rsidR="00A96420" w:rsidRPr="009048FB">
              <w:rPr>
                <w:rStyle w:val="FontStyle29"/>
                <w:sz w:val="24"/>
                <w:szCs w:val="24"/>
              </w:rPr>
              <w:t>.Н</w:t>
            </w:r>
            <w:proofErr w:type="gramEnd"/>
            <w:r w:rsidR="00A96420" w:rsidRPr="009048FB">
              <w:rPr>
                <w:rStyle w:val="FontStyle29"/>
                <w:sz w:val="24"/>
                <w:szCs w:val="24"/>
              </w:rPr>
              <w:t>азрань</w:t>
            </w:r>
            <w:r w:rsidR="00067176">
              <w:rPr>
                <w:rStyle w:val="FontStyle29"/>
                <w:sz w:val="24"/>
                <w:szCs w:val="24"/>
              </w:rPr>
              <w:t xml:space="preserve"> Горсовет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404B22">
            <w:pPr>
              <w:pStyle w:val="a3"/>
              <w:jc w:val="center"/>
            </w:pPr>
            <w:r w:rsidRPr="009048FB">
              <w:rPr>
                <w:rStyle w:val="a4"/>
                <w:b w:val="0"/>
              </w:rPr>
              <w:t>1 раз в год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C55D55">
            <w:pPr>
              <w:pStyle w:val="a3"/>
              <w:jc w:val="center"/>
            </w:pPr>
            <w:r>
              <w:t>-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C55D55">
            <w:pPr>
              <w:pStyle w:val="a3"/>
              <w:jc w:val="center"/>
            </w:pPr>
            <w:r>
              <w:t>-</w:t>
            </w:r>
          </w:p>
        </w:tc>
        <w:tc>
          <w:tcPr>
            <w:tcW w:w="12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C55D55">
            <w:pPr>
              <w:pStyle w:val="a3"/>
              <w:jc w:val="center"/>
            </w:pPr>
            <w:r>
              <w:t>-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C88" w:rsidRDefault="00541C88" w:rsidP="00C55D55">
            <w:pPr>
              <w:pStyle w:val="a3"/>
              <w:jc w:val="center"/>
            </w:pPr>
            <w:r>
              <w:t>-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C55D55">
            <w:pPr>
              <w:pStyle w:val="a3"/>
              <w:jc w:val="center"/>
            </w:pPr>
            <w:r>
              <w:t>-</w:t>
            </w:r>
          </w:p>
        </w:tc>
      </w:tr>
      <w:tr w:rsidR="00A96420" w:rsidRPr="009048FB" w:rsidTr="00ED4E3F">
        <w:trPr>
          <w:trHeight w:val="263"/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420" w:rsidRPr="009048FB" w:rsidRDefault="00A96420" w:rsidP="00ED4E3F">
            <w:pPr>
              <w:pStyle w:val="a3"/>
            </w:pPr>
            <w:r w:rsidRPr="009048FB">
              <w:rPr>
                <w:rStyle w:val="a4"/>
                <w:b w:val="0"/>
              </w:rPr>
              <w:t>1.2.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420" w:rsidRPr="009048FB" w:rsidRDefault="00A96420" w:rsidP="00ED4E3F">
            <w:pPr>
              <w:pStyle w:val="a3"/>
            </w:pPr>
            <w:r w:rsidRPr="009048FB">
              <w:rPr>
                <w:rStyle w:val="a4"/>
                <w:b w:val="0"/>
              </w:rPr>
              <w:t>Проведение социологических опросов населения городского округа по проблемам межнациональных и межконфессиональных отношений, этнической и миграционной толерантности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E3F" w:rsidRDefault="00A96420" w:rsidP="00ED4E3F">
            <w:pPr>
              <w:pStyle w:val="a3"/>
              <w:spacing w:before="0" w:beforeAutospacing="0" w:after="0" w:afterAutospacing="0"/>
              <w:jc w:val="center"/>
              <w:rPr>
                <w:rStyle w:val="FontStyle29"/>
                <w:sz w:val="24"/>
                <w:szCs w:val="24"/>
              </w:rPr>
            </w:pPr>
            <w:r w:rsidRPr="009048FB">
              <w:rPr>
                <w:rStyle w:val="a4"/>
                <w:b w:val="0"/>
              </w:rPr>
              <w:t>Горсовет</w:t>
            </w:r>
            <w:r>
              <w:rPr>
                <w:rStyle w:val="a4"/>
                <w:b w:val="0"/>
              </w:rPr>
              <w:t xml:space="preserve">  </w:t>
            </w:r>
            <w:r w:rsidRPr="009048FB">
              <w:rPr>
                <w:rStyle w:val="a4"/>
                <w:b w:val="0"/>
              </w:rPr>
              <w:t>Социальный отдел</w:t>
            </w:r>
            <w:r w:rsidRPr="009048FB">
              <w:rPr>
                <w:rStyle w:val="FontStyle29"/>
                <w:sz w:val="24"/>
                <w:szCs w:val="24"/>
              </w:rPr>
              <w:t xml:space="preserve"> Администрации г</w:t>
            </w:r>
            <w:proofErr w:type="gramStart"/>
            <w:r w:rsidRPr="009048FB">
              <w:rPr>
                <w:rStyle w:val="FontStyle29"/>
                <w:sz w:val="24"/>
                <w:szCs w:val="24"/>
              </w:rPr>
              <w:t>.Н</w:t>
            </w:r>
            <w:proofErr w:type="gramEnd"/>
            <w:r w:rsidRPr="009048FB">
              <w:rPr>
                <w:rStyle w:val="FontStyle29"/>
                <w:sz w:val="24"/>
                <w:szCs w:val="24"/>
              </w:rPr>
              <w:t>азрань</w:t>
            </w:r>
          </w:p>
          <w:p w:rsidR="00A96420" w:rsidRPr="009048FB" w:rsidRDefault="0017423C" w:rsidP="00ED4E3F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  <w:b w:val="0"/>
              </w:rPr>
              <w:t>Отдел по обеспечению деятельности АТК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404B22">
            <w:pPr>
              <w:pStyle w:val="a3"/>
              <w:jc w:val="center"/>
            </w:pPr>
            <w:r w:rsidRPr="009048FB">
              <w:rPr>
                <w:rStyle w:val="a4"/>
                <w:b w:val="0"/>
              </w:rPr>
              <w:t>1 раз в год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C55D55">
            <w:pPr>
              <w:pStyle w:val="a3"/>
              <w:jc w:val="center"/>
            </w:pPr>
            <w:r>
              <w:t>-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ED4E3F" w:rsidP="00ED4E3F">
            <w:pPr>
              <w:pStyle w:val="a3"/>
              <w:ind w:right="-766"/>
            </w:pPr>
            <w:r>
              <w:t xml:space="preserve">       </w:t>
            </w:r>
            <w:r w:rsidR="00A96420">
              <w:t>-</w:t>
            </w:r>
          </w:p>
        </w:tc>
        <w:tc>
          <w:tcPr>
            <w:tcW w:w="12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C55D55">
            <w:pPr>
              <w:pStyle w:val="a3"/>
              <w:jc w:val="center"/>
            </w:pPr>
            <w:r>
              <w:t>-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C88" w:rsidRDefault="00541C88" w:rsidP="00C55D55">
            <w:pPr>
              <w:pStyle w:val="a3"/>
              <w:jc w:val="center"/>
            </w:pPr>
            <w:r>
              <w:t>-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C55D55">
            <w:pPr>
              <w:pStyle w:val="a3"/>
              <w:jc w:val="center"/>
            </w:pPr>
            <w:r>
              <w:t>-</w:t>
            </w:r>
          </w:p>
        </w:tc>
      </w:tr>
      <w:tr w:rsidR="00996C37" w:rsidRPr="009048FB" w:rsidTr="00996C37">
        <w:trPr>
          <w:trHeight w:val="263"/>
          <w:tblCellSpacing w:w="0" w:type="dxa"/>
        </w:trPr>
        <w:tc>
          <w:tcPr>
            <w:tcW w:w="1605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996C37" w:rsidRPr="00A90291" w:rsidRDefault="00996C37" w:rsidP="00996C37">
            <w:pPr>
              <w:pStyle w:val="a3"/>
              <w:jc w:val="center"/>
              <w:rPr>
                <w:sz w:val="28"/>
                <w:szCs w:val="28"/>
              </w:rPr>
            </w:pPr>
            <w:r w:rsidRPr="00A90291">
              <w:rPr>
                <w:rStyle w:val="a4"/>
                <w:sz w:val="28"/>
                <w:szCs w:val="28"/>
              </w:rPr>
              <w:t>2. Меры информационно – пропагандистского обеспечения профилактики экстремизма, терроризма и правонарушений</w:t>
            </w:r>
          </w:p>
        </w:tc>
      </w:tr>
      <w:tr w:rsidR="00C55D55" w:rsidRPr="009048FB" w:rsidTr="00ED4E3F">
        <w:trPr>
          <w:trHeight w:val="263"/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5D55" w:rsidRPr="009048FB" w:rsidRDefault="00C55D55" w:rsidP="00ED4E3F">
            <w:pPr>
              <w:pStyle w:val="a3"/>
            </w:pPr>
            <w:r>
              <w:rPr>
                <w:rStyle w:val="a4"/>
                <w:b w:val="0"/>
              </w:rPr>
              <w:lastRenderedPageBreak/>
              <w:t>2.1</w:t>
            </w:r>
            <w:r w:rsidRPr="009048FB">
              <w:rPr>
                <w:rStyle w:val="a4"/>
                <w:b w:val="0"/>
              </w:rPr>
              <w:t>.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5D55" w:rsidRPr="00ED4E3F" w:rsidRDefault="00C55D55" w:rsidP="00ED4E3F">
            <w:pPr>
              <w:pStyle w:val="a3"/>
            </w:pPr>
            <w:r w:rsidRPr="00ED4E3F">
              <w:rPr>
                <w:rStyle w:val="a4"/>
                <w:b w:val="0"/>
              </w:rPr>
              <w:t> Приобретение наглядно – агитационной продукции  (плакатов, листовок, памяток) о порядке и правилах поведения населения при угрозе возникновения террористических актов</w:t>
            </w:r>
            <w:r w:rsidRPr="00ED4E3F">
              <w:t> 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5D55" w:rsidRPr="00ED4E3F" w:rsidRDefault="00C55D55" w:rsidP="00404B22">
            <w:pPr>
              <w:pStyle w:val="a3"/>
              <w:jc w:val="center"/>
            </w:pPr>
            <w:r w:rsidRPr="00ED4E3F">
              <w:rPr>
                <w:rStyle w:val="a4"/>
                <w:b w:val="0"/>
              </w:rPr>
              <w:t>Отдел по обеспечению деятельности АТК г. Назрань</w:t>
            </w:r>
            <w:r w:rsidRPr="00ED4E3F">
              <w:t>; Главы администраций округов города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5D55" w:rsidRPr="00ED4E3F" w:rsidRDefault="00C55D55" w:rsidP="00404B22">
            <w:pPr>
              <w:pStyle w:val="a3"/>
              <w:jc w:val="center"/>
            </w:pPr>
            <w:r w:rsidRPr="00ED4E3F">
              <w:rPr>
                <w:rStyle w:val="a4"/>
                <w:b w:val="0"/>
              </w:rPr>
              <w:t>постоянно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5D55" w:rsidRPr="00ED4E3F" w:rsidRDefault="00C55D55" w:rsidP="00404B22">
            <w:pPr>
              <w:pStyle w:val="a3"/>
              <w:jc w:val="center"/>
            </w:pPr>
            <w:r w:rsidRPr="00ED4E3F">
              <w:rPr>
                <w:rStyle w:val="a4"/>
                <w:b w:val="0"/>
              </w:rPr>
              <w:t>местный бюджет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5D55" w:rsidRPr="00C55D55" w:rsidRDefault="00100DE0" w:rsidP="000C483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C55D55" w:rsidRPr="00C55D55">
              <w:rPr>
                <w:sz w:val="26"/>
                <w:szCs w:val="26"/>
              </w:rPr>
              <w:t>0,0</w:t>
            </w:r>
          </w:p>
        </w:tc>
        <w:tc>
          <w:tcPr>
            <w:tcW w:w="12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5D55" w:rsidRPr="00C55D55" w:rsidRDefault="00100DE0" w:rsidP="000C483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C55D55" w:rsidRPr="00C55D55">
              <w:rPr>
                <w:sz w:val="26"/>
                <w:szCs w:val="26"/>
              </w:rPr>
              <w:t>0,0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5D55" w:rsidRPr="00C55D55" w:rsidRDefault="00100DE0" w:rsidP="000C483C">
            <w:pPr>
              <w:pStyle w:val="a3"/>
              <w:jc w:val="center"/>
              <w:rPr>
                <w:rStyle w:val="a4"/>
                <w:b w:val="0"/>
                <w:sz w:val="26"/>
                <w:szCs w:val="26"/>
              </w:rPr>
            </w:pPr>
            <w:r>
              <w:rPr>
                <w:rStyle w:val="a4"/>
                <w:b w:val="0"/>
                <w:sz w:val="26"/>
                <w:szCs w:val="26"/>
              </w:rPr>
              <w:t>12</w:t>
            </w:r>
            <w:r w:rsidR="00C55D55" w:rsidRPr="00C55D55">
              <w:rPr>
                <w:rStyle w:val="a4"/>
                <w:b w:val="0"/>
                <w:sz w:val="26"/>
                <w:szCs w:val="26"/>
              </w:rPr>
              <w:t>0,0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5D55" w:rsidRPr="00C55D55" w:rsidRDefault="00100DE0" w:rsidP="000C483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rStyle w:val="a4"/>
                <w:sz w:val="26"/>
                <w:szCs w:val="26"/>
              </w:rPr>
              <w:t>36</w:t>
            </w:r>
            <w:r w:rsidR="00C55D55" w:rsidRPr="00C55D55">
              <w:rPr>
                <w:rStyle w:val="a4"/>
                <w:sz w:val="26"/>
                <w:szCs w:val="26"/>
              </w:rPr>
              <w:t>0,0</w:t>
            </w:r>
          </w:p>
        </w:tc>
      </w:tr>
      <w:tr w:rsidR="00A96420" w:rsidRPr="009048FB" w:rsidTr="00ED4E3F">
        <w:trPr>
          <w:trHeight w:val="1182"/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420" w:rsidRPr="009048FB" w:rsidRDefault="00A96420" w:rsidP="00ED4E3F">
            <w:pPr>
              <w:pStyle w:val="a3"/>
            </w:pPr>
            <w:r>
              <w:rPr>
                <w:rStyle w:val="a4"/>
                <w:b w:val="0"/>
              </w:rPr>
              <w:t>2.2</w:t>
            </w:r>
            <w:r w:rsidRPr="009048FB">
              <w:rPr>
                <w:rStyle w:val="a4"/>
                <w:b w:val="0"/>
              </w:rPr>
              <w:t xml:space="preserve">. 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02D" w:rsidRPr="0031102D" w:rsidRDefault="00A96420" w:rsidP="00ED4E3F">
            <w:pPr>
              <w:pStyle w:val="a3"/>
              <w:rPr>
                <w:bCs/>
              </w:rPr>
            </w:pPr>
            <w:r w:rsidRPr="009048FB">
              <w:rPr>
                <w:rStyle w:val="a4"/>
                <w:b w:val="0"/>
              </w:rPr>
              <w:t>Размещение материалов о деятельности по профилактике терроризма и экстремизма в местных средствах массовой информации</w:t>
            </w:r>
            <w:r w:rsidR="0031102D">
              <w:rPr>
                <w:rStyle w:val="a4"/>
                <w:b w:val="0"/>
              </w:rPr>
              <w:t>. Размещение положительного контента соответствующего интересам молодежи в рубрике официального сайта Администрации «Антитеррор».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2AC2" w:rsidRDefault="00A96420" w:rsidP="00ED4E3F">
            <w:pPr>
              <w:pStyle w:val="a3"/>
              <w:jc w:val="center"/>
              <w:rPr>
                <w:rStyle w:val="a4"/>
                <w:b w:val="0"/>
              </w:rPr>
            </w:pPr>
            <w:r w:rsidRPr="009048FB">
              <w:rPr>
                <w:rStyle w:val="a4"/>
                <w:b w:val="0"/>
              </w:rPr>
              <w:t>Гл. редактор газеты «Голос Назрани»</w:t>
            </w:r>
            <w:r w:rsidR="00B62AC2">
              <w:rPr>
                <w:rStyle w:val="a4"/>
                <w:b w:val="0"/>
              </w:rPr>
              <w:t>,</w:t>
            </w:r>
          </w:p>
          <w:p w:rsidR="00B62AC2" w:rsidRDefault="00B62AC2" w:rsidP="00ED4E3F">
            <w:pPr>
              <w:pStyle w:val="a3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официальный сайт Администрации г. Назрань</w:t>
            </w:r>
          </w:p>
          <w:p w:rsidR="00A96420" w:rsidRPr="009048FB" w:rsidRDefault="00A96420" w:rsidP="00B62AC2">
            <w:pPr>
              <w:pStyle w:val="a3"/>
            </w:pPr>
            <w:r w:rsidRPr="009048FB">
              <w:t> 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404B22">
            <w:pPr>
              <w:pStyle w:val="a3"/>
              <w:jc w:val="center"/>
            </w:pPr>
            <w:r w:rsidRPr="009048FB">
              <w:rPr>
                <w:rStyle w:val="a4"/>
                <w:b w:val="0"/>
              </w:rPr>
              <w:t>ежеквартально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404B22">
            <w:pPr>
              <w:pStyle w:val="a3"/>
              <w:jc w:val="center"/>
            </w:pPr>
            <w:r>
              <w:t>-</w:t>
            </w:r>
            <w:r w:rsidRPr="009048FB">
              <w:t> 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404B22">
            <w:pPr>
              <w:pStyle w:val="a3"/>
              <w:jc w:val="center"/>
            </w:pPr>
            <w:r>
              <w:t>-</w:t>
            </w:r>
          </w:p>
        </w:tc>
        <w:tc>
          <w:tcPr>
            <w:tcW w:w="12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404B22">
            <w:pPr>
              <w:pStyle w:val="a3"/>
              <w:jc w:val="center"/>
            </w:pPr>
            <w:r>
              <w:t>-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420" w:rsidRDefault="00A96420" w:rsidP="00404B22">
            <w:pPr>
              <w:pStyle w:val="a3"/>
              <w:jc w:val="center"/>
            </w:pPr>
          </w:p>
          <w:p w:rsidR="00541C88" w:rsidRDefault="00541C88" w:rsidP="00404B22">
            <w:pPr>
              <w:pStyle w:val="a3"/>
              <w:jc w:val="center"/>
            </w:pPr>
            <w:r>
              <w:t>-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404B22">
            <w:pPr>
              <w:pStyle w:val="a3"/>
              <w:jc w:val="center"/>
            </w:pPr>
            <w:r>
              <w:t>-</w:t>
            </w:r>
          </w:p>
        </w:tc>
      </w:tr>
      <w:tr w:rsidR="00A96420" w:rsidRPr="009048FB" w:rsidTr="00ED4E3F">
        <w:trPr>
          <w:trHeight w:val="263"/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420" w:rsidRPr="009048FB" w:rsidRDefault="00A96420" w:rsidP="00ED4E3F">
            <w:pPr>
              <w:pStyle w:val="a3"/>
            </w:pPr>
            <w:r>
              <w:rPr>
                <w:rStyle w:val="a4"/>
                <w:b w:val="0"/>
              </w:rPr>
              <w:t>2.3</w:t>
            </w:r>
            <w:r w:rsidRPr="009048FB">
              <w:rPr>
                <w:rStyle w:val="a4"/>
                <w:b w:val="0"/>
              </w:rPr>
              <w:t>.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02D" w:rsidRPr="009048FB" w:rsidRDefault="00A96420" w:rsidP="00ED4E3F">
            <w:pPr>
              <w:pStyle w:val="a3"/>
            </w:pPr>
            <w:r w:rsidRPr="009048FB">
              <w:t>Тематическое наполнение официального сайта Администрации города: создание разделов «Противодействие экстремизму и терроризму»</w:t>
            </w:r>
            <w:r w:rsidR="0031102D">
              <w:t>, «Молодежь и мир в контексте противостояния терроризму»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2AC2" w:rsidRDefault="00A96420" w:rsidP="00404B22">
            <w:pPr>
              <w:pStyle w:val="a3"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a4"/>
                <w:b w:val="0"/>
              </w:rPr>
              <w:t xml:space="preserve"> </w:t>
            </w:r>
            <w:r w:rsidR="006A6327">
              <w:rPr>
                <w:rStyle w:val="a4"/>
                <w:b w:val="0"/>
              </w:rPr>
              <w:t xml:space="preserve">Пресс-служба </w:t>
            </w:r>
            <w:r w:rsidRPr="009048FB">
              <w:rPr>
                <w:rStyle w:val="FontStyle29"/>
                <w:sz w:val="24"/>
                <w:szCs w:val="24"/>
              </w:rPr>
              <w:t xml:space="preserve"> Администрации</w:t>
            </w:r>
            <w:r>
              <w:rPr>
                <w:rStyle w:val="FontStyle29"/>
                <w:sz w:val="24"/>
                <w:szCs w:val="24"/>
              </w:rPr>
              <w:t xml:space="preserve">            </w:t>
            </w:r>
            <w:r w:rsidRPr="009048FB">
              <w:rPr>
                <w:rStyle w:val="FontStyle29"/>
                <w:sz w:val="24"/>
                <w:szCs w:val="24"/>
              </w:rPr>
              <w:t xml:space="preserve"> г.</w:t>
            </w:r>
            <w:r>
              <w:rPr>
                <w:rStyle w:val="FontStyle29"/>
                <w:sz w:val="24"/>
                <w:szCs w:val="24"/>
              </w:rPr>
              <w:t xml:space="preserve"> </w:t>
            </w:r>
            <w:r w:rsidRPr="009048FB">
              <w:rPr>
                <w:rStyle w:val="FontStyle29"/>
                <w:sz w:val="24"/>
                <w:szCs w:val="24"/>
              </w:rPr>
              <w:t>Назрань</w:t>
            </w:r>
            <w:r w:rsidR="00B62AC2">
              <w:rPr>
                <w:rStyle w:val="FontStyle29"/>
                <w:sz w:val="24"/>
                <w:szCs w:val="24"/>
              </w:rPr>
              <w:t>,</w:t>
            </w:r>
          </w:p>
          <w:p w:rsidR="00A96420" w:rsidRPr="00B62AC2" w:rsidRDefault="00B62AC2" w:rsidP="00B62AC2">
            <w:pPr>
              <w:pStyle w:val="a3"/>
              <w:jc w:val="center"/>
              <w:rPr>
                <w:bCs/>
              </w:rPr>
            </w:pPr>
            <w:r>
              <w:rPr>
                <w:rStyle w:val="a4"/>
                <w:b w:val="0"/>
              </w:rPr>
              <w:t>официальный сайт Администрации г. Назрань</w:t>
            </w:r>
            <w:bookmarkStart w:id="0" w:name="_GoBack"/>
            <w:bookmarkEnd w:id="0"/>
          </w:p>
          <w:p w:rsidR="00A96420" w:rsidRPr="009048FB" w:rsidRDefault="00A96420" w:rsidP="00404B22">
            <w:pPr>
              <w:pStyle w:val="a3"/>
            </w:pP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C42C62" w:rsidP="00404B22">
            <w:pPr>
              <w:pStyle w:val="a3"/>
              <w:jc w:val="center"/>
            </w:pPr>
            <w:r>
              <w:rPr>
                <w:rStyle w:val="a4"/>
                <w:b w:val="0"/>
              </w:rPr>
              <w:t>П</w:t>
            </w:r>
            <w:r w:rsidR="00A96420" w:rsidRPr="009048FB">
              <w:rPr>
                <w:rStyle w:val="a4"/>
                <w:b w:val="0"/>
              </w:rPr>
              <w:t>остоянно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404B22">
            <w:pPr>
              <w:pStyle w:val="a3"/>
              <w:jc w:val="center"/>
            </w:pPr>
            <w:r>
              <w:t>-</w:t>
            </w:r>
            <w:r w:rsidRPr="009048FB">
              <w:t> 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404B22">
            <w:pPr>
              <w:pStyle w:val="a3"/>
              <w:jc w:val="center"/>
            </w:pPr>
            <w:r>
              <w:t>-</w:t>
            </w:r>
          </w:p>
        </w:tc>
        <w:tc>
          <w:tcPr>
            <w:tcW w:w="12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404B22">
            <w:pPr>
              <w:pStyle w:val="a3"/>
              <w:jc w:val="center"/>
            </w:pPr>
            <w:r>
              <w:t>-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420" w:rsidRDefault="00A96420" w:rsidP="00404B22">
            <w:pPr>
              <w:pStyle w:val="a3"/>
              <w:jc w:val="center"/>
            </w:pPr>
          </w:p>
          <w:p w:rsidR="00541C88" w:rsidRDefault="00541C88" w:rsidP="00404B22">
            <w:pPr>
              <w:pStyle w:val="a3"/>
              <w:jc w:val="center"/>
            </w:pPr>
            <w:r>
              <w:t>-</w:t>
            </w:r>
          </w:p>
          <w:p w:rsidR="00541C88" w:rsidRDefault="00541C88" w:rsidP="00541C88">
            <w:pPr>
              <w:pStyle w:val="a3"/>
            </w:pP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404B22">
            <w:pPr>
              <w:pStyle w:val="a3"/>
              <w:jc w:val="center"/>
            </w:pPr>
            <w:r>
              <w:t>-</w:t>
            </w:r>
          </w:p>
        </w:tc>
      </w:tr>
      <w:tr w:rsidR="00A96420" w:rsidRPr="009048FB" w:rsidTr="00ED4E3F">
        <w:trPr>
          <w:trHeight w:val="1674"/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420" w:rsidRPr="009048FB" w:rsidRDefault="00A96420" w:rsidP="00ED4E3F">
            <w:pPr>
              <w:pStyle w:val="a3"/>
            </w:pPr>
            <w:r>
              <w:rPr>
                <w:rStyle w:val="a4"/>
                <w:b w:val="0"/>
              </w:rPr>
              <w:t>2.4</w:t>
            </w:r>
            <w:r w:rsidRPr="009048FB">
              <w:rPr>
                <w:rStyle w:val="a4"/>
                <w:b w:val="0"/>
              </w:rPr>
              <w:t>.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420" w:rsidRPr="009048FB" w:rsidRDefault="00A96420" w:rsidP="00ED4E3F">
            <w:pPr>
              <w:pStyle w:val="a3"/>
            </w:pPr>
            <w:r w:rsidRPr="009048FB">
              <w:rPr>
                <w:rStyle w:val="a4"/>
                <w:b w:val="0"/>
              </w:rPr>
              <w:t>Размещение в местах массового скопления людей (школы, детские дошкольные учреждения, Дома культуры и т.д.) стендов «Терроризм – угроза обществу»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420" w:rsidRPr="009048FB" w:rsidRDefault="00A96420" w:rsidP="00ED4E3F">
            <w:pPr>
              <w:pStyle w:val="a3"/>
              <w:jc w:val="center"/>
            </w:pPr>
            <w:r w:rsidRPr="009048FB">
              <w:rPr>
                <w:rStyle w:val="a4"/>
                <w:b w:val="0"/>
              </w:rPr>
              <w:t>Социальный отдел</w:t>
            </w:r>
            <w:r w:rsidRPr="009048FB">
              <w:rPr>
                <w:rStyle w:val="FontStyle29"/>
                <w:sz w:val="24"/>
                <w:szCs w:val="24"/>
              </w:rPr>
              <w:t xml:space="preserve"> Администрации</w:t>
            </w:r>
            <w:r>
              <w:rPr>
                <w:rStyle w:val="FontStyle29"/>
                <w:sz w:val="24"/>
                <w:szCs w:val="24"/>
              </w:rPr>
              <w:t xml:space="preserve">        </w:t>
            </w:r>
            <w:r w:rsidRPr="009048FB">
              <w:rPr>
                <w:rStyle w:val="FontStyle29"/>
                <w:sz w:val="24"/>
                <w:szCs w:val="24"/>
              </w:rPr>
              <w:t xml:space="preserve"> г.</w:t>
            </w:r>
            <w:r>
              <w:rPr>
                <w:rStyle w:val="FontStyle29"/>
                <w:sz w:val="24"/>
                <w:szCs w:val="24"/>
              </w:rPr>
              <w:t xml:space="preserve"> </w:t>
            </w:r>
            <w:r w:rsidRPr="009048FB">
              <w:rPr>
                <w:rStyle w:val="FontStyle29"/>
                <w:sz w:val="24"/>
                <w:szCs w:val="24"/>
              </w:rPr>
              <w:t>Назрань</w:t>
            </w:r>
            <w:r w:rsidRPr="009048FB">
              <w:rPr>
                <w:rStyle w:val="a4"/>
                <w:b w:val="0"/>
              </w:rPr>
              <w:t>,</w:t>
            </w:r>
            <w:r w:rsidR="0024580F">
              <w:rPr>
                <w:rStyle w:val="a4"/>
                <w:b w:val="0"/>
              </w:rPr>
              <w:t xml:space="preserve"> Отдел по обеспечению деятельности АТК г. Назрань.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404B22">
            <w:pPr>
              <w:pStyle w:val="a3"/>
              <w:jc w:val="center"/>
            </w:pPr>
            <w:r>
              <w:rPr>
                <w:rStyle w:val="a4"/>
                <w:b w:val="0"/>
              </w:rPr>
              <w:t>П</w:t>
            </w:r>
            <w:r w:rsidRPr="009048FB">
              <w:rPr>
                <w:rStyle w:val="a4"/>
                <w:b w:val="0"/>
              </w:rPr>
              <w:t>остоянно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C55D55">
            <w:pPr>
              <w:pStyle w:val="a3"/>
              <w:jc w:val="center"/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C55D55">
            <w:pPr>
              <w:pStyle w:val="a3"/>
              <w:jc w:val="center"/>
            </w:pPr>
            <w:r>
              <w:t>-</w:t>
            </w:r>
          </w:p>
        </w:tc>
        <w:tc>
          <w:tcPr>
            <w:tcW w:w="12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C55D55">
            <w:pPr>
              <w:pStyle w:val="a3"/>
              <w:jc w:val="center"/>
            </w:pPr>
            <w:r>
              <w:t>-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Default="00A96420" w:rsidP="00C55D55">
            <w:pPr>
              <w:pStyle w:val="a3"/>
              <w:jc w:val="center"/>
            </w:pPr>
          </w:p>
          <w:p w:rsidR="00541C88" w:rsidRDefault="00541C88" w:rsidP="00C55D55">
            <w:pPr>
              <w:pStyle w:val="a3"/>
              <w:jc w:val="center"/>
            </w:pPr>
            <w:r>
              <w:t>-</w:t>
            </w:r>
          </w:p>
          <w:p w:rsidR="00541C88" w:rsidRDefault="00541C88" w:rsidP="00C55D55">
            <w:pPr>
              <w:pStyle w:val="a3"/>
              <w:jc w:val="center"/>
            </w:pP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C55D55">
            <w:pPr>
              <w:pStyle w:val="a3"/>
              <w:jc w:val="center"/>
            </w:pPr>
            <w:r>
              <w:t>-</w:t>
            </w:r>
          </w:p>
        </w:tc>
      </w:tr>
      <w:tr w:rsidR="00A96420" w:rsidRPr="009048FB" w:rsidTr="00ED4E3F">
        <w:trPr>
          <w:trHeight w:val="263"/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420" w:rsidRPr="009048FB" w:rsidRDefault="00A96420" w:rsidP="00ED4E3F">
            <w:pPr>
              <w:pStyle w:val="a3"/>
            </w:pPr>
            <w:r>
              <w:rPr>
                <w:rStyle w:val="a4"/>
                <w:b w:val="0"/>
              </w:rPr>
              <w:t>2.5</w:t>
            </w:r>
            <w:r w:rsidRPr="009048FB">
              <w:rPr>
                <w:rStyle w:val="a4"/>
                <w:b w:val="0"/>
              </w:rPr>
              <w:t>.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420" w:rsidRPr="009048FB" w:rsidRDefault="00A96420" w:rsidP="00ED4E3F">
            <w:pPr>
              <w:pStyle w:val="a3"/>
            </w:pPr>
            <w:r w:rsidRPr="009048FB">
              <w:t>Информирование населения по вопросам противодействия экстремизму, предупреждения терактов, поведению в условиях возникновения чрезвычайных ситуаций посредством городских печатных и электронных СМИ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420" w:rsidRPr="009048FB" w:rsidRDefault="0024580F" w:rsidP="00ED4E3F">
            <w:pPr>
              <w:pStyle w:val="a3"/>
              <w:jc w:val="center"/>
            </w:pPr>
            <w:r>
              <w:rPr>
                <w:rStyle w:val="a4"/>
                <w:b w:val="0"/>
              </w:rPr>
              <w:t>Отдел по обеспечению деятельности АТК г. Назрань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404B22">
            <w:pPr>
              <w:pStyle w:val="a3"/>
              <w:jc w:val="center"/>
            </w:pPr>
            <w:r w:rsidRPr="009048FB">
              <w:rPr>
                <w:rStyle w:val="a4"/>
                <w:b w:val="0"/>
              </w:rPr>
              <w:t>Постоянно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C55D55">
            <w:pPr>
              <w:pStyle w:val="a3"/>
              <w:jc w:val="center"/>
            </w:pPr>
            <w:r>
              <w:t>-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C55D55">
            <w:pPr>
              <w:pStyle w:val="a3"/>
              <w:jc w:val="center"/>
            </w:pPr>
            <w:r>
              <w:t>-</w:t>
            </w:r>
          </w:p>
        </w:tc>
        <w:tc>
          <w:tcPr>
            <w:tcW w:w="12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C55D55">
            <w:pPr>
              <w:pStyle w:val="a3"/>
              <w:jc w:val="center"/>
            </w:pPr>
            <w:r>
              <w:t>-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1C88" w:rsidRPr="009048FB" w:rsidRDefault="00541C88" w:rsidP="00C55D55">
            <w:pPr>
              <w:pStyle w:val="a3"/>
              <w:jc w:val="center"/>
            </w:pPr>
            <w:r>
              <w:t>-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5D55" w:rsidRDefault="00C55D55" w:rsidP="00C55D55">
            <w:pPr>
              <w:pStyle w:val="a3"/>
              <w:jc w:val="center"/>
            </w:pPr>
          </w:p>
          <w:p w:rsidR="00A96420" w:rsidRPr="009048FB" w:rsidRDefault="00A96420" w:rsidP="00C55D55">
            <w:pPr>
              <w:pStyle w:val="a3"/>
              <w:jc w:val="center"/>
            </w:pPr>
            <w:r>
              <w:t>-</w:t>
            </w:r>
          </w:p>
          <w:p w:rsidR="00A96420" w:rsidRPr="009048FB" w:rsidRDefault="00A96420" w:rsidP="00C55D55">
            <w:pPr>
              <w:pStyle w:val="a3"/>
              <w:jc w:val="center"/>
            </w:pPr>
          </w:p>
        </w:tc>
      </w:tr>
      <w:tr w:rsidR="00A96420" w:rsidRPr="009048FB" w:rsidTr="00ED4E3F">
        <w:trPr>
          <w:trHeight w:val="263"/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420" w:rsidRPr="009048FB" w:rsidRDefault="00A96420" w:rsidP="00ED4E3F">
            <w:pPr>
              <w:pStyle w:val="a3"/>
            </w:pPr>
            <w:r>
              <w:rPr>
                <w:rStyle w:val="a4"/>
                <w:b w:val="0"/>
              </w:rPr>
              <w:lastRenderedPageBreak/>
              <w:t>2.6</w:t>
            </w:r>
            <w:r w:rsidRPr="009048FB">
              <w:rPr>
                <w:rStyle w:val="a4"/>
                <w:b w:val="0"/>
              </w:rPr>
              <w:t>.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420" w:rsidRPr="009048FB" w:rsidRDefault="00A96420" w:rsidP="00ED4E3F">
            <w:pPr>
              <w:pStyle w:val="a3"/>
            </w:pPr>
            <w:r w:rsidRPr="009048FB">
              <w:rPr>
                <w:rStyle w:val="a4"/>
                <w:b w:val="0"/>
              </w:rPr>
              <w:t xml:space="preserve">Организация работы постоянно действующих  «телефонов доверия», </w:t>
            </w:r>
            <w:r>
              <w:rPr>
                <w:rStyle w:val="a4"/>
                <w:b w:val="0"/>
              </w:rPr>
              <w:t xml:space="preserve">доведения </w:t>
            </w:r>
            <w:r w:rsidRPr="009048FB">
              <w:rPr>
                <w:rStyle w:val="a4"/>
                <w:b w:val="0"/>
              </w:rPr>
              <w:t xml:space="preserve">населения 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F80BA5" w:rsidP="00F80BA5">
            <w:pPr>
              <w:pStyle w:val="a3"/>
              <w:jc w:val="center"/>
            </w:pPr>
            <w:r>
              <w:rPr>
                <w:rStyle w:val="a4"/>
                <w:b w:val="0"/>
              </w:rPr>
              <w:t>Отдел</w:t>
            </w:r>
            <w:r w:rsidR="00BF5F0F">
              <w:rPr>
                <w:rStyle w:val="a4"/>
                <w:b w:val="0"/>
              </w:rPr>
              <w:t xml:space="preserve"> по обеспечению деятельности</w:t>
            </w:r>
            <w:r>
              <w:rPr>
                <w:rStyle w:val="a4"/>
                <w:b w:val="0"/>
              </w:rPr>
              <w:t xml:space="preserve"> АТК</w:t>
            </w:r>
            <w:r w:rsidR="00A96420" w:rsidRPr="009048FB">
              <w:rPr>
                <w:rStyle w:val="a4"/>
                <w:b w:val="0"/>
              </w:rPr>
              <w:t xml:space="preserve"> </w:t>
            </w:r>
            <w:r w:rsidR="00A96420" w:rsidRPr="009048FB">
              <w:rPr>
                <w:rStyle w:val="FontStyle29"/>
                <w:sz w:val="24"/>
                <w:szCs w:val="24"/>
              </w:rPr>
              <w:t>Администрации</w:t>
            </w:r>
            <w:r w:rsidR="00A96420">
              <w:rPr>
                <w:rStyle w:val="FontStyle29"/>
                <w:sz w:val="24"/>
                <w:szCs w:val="24"/>
              </w:rPr>
              <w:t xml:space="preserve">            </w:t>
            </w:r>
            <w:r w:rsidR="00A96420" w:rsidRPr="009048FB">
              <w:rPr>
                <w:rStyle w:val="FontStyle29"/>
                <w:sz w:val="24"/>
                <w:szCs w:val="24"/>
              </w:rPr>
              <w:t xml:space="preserve"> г.</w:t>
            </w:r>
            <w:r w:rsidR="00A96420">
              <w:rPr>
                <w:rStyle w:val="FontStyle29"/>
                <w:sz w:val="24"/>
                <w:szCs w:val="24"/>
              </w:rPr>
              <w:t xml:space="preserve"> </w:t>
            </w:r>
            <w:r w:rsidR="00A96420" w:rsidRPr="009048FB">
              <w:rPr>
                <w:rStyle w:val="FontStyle29"/>
                <w:sz w:val="24"/>
                <w:szCs w:val="24"/>
              </w:rPr>
              <w:t>Назрань</w:t>
            </w:r>
            <w:r w:rsidR="00A96420" w:rsidRPr="009048FB">
              <w:t> 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404B22">
            <w:pPr>
              <w:pStyle w:val="a3"/>
              <w:jc w:val="center"/>
            </w:pPr>
            <w:r w:rsidRPr="009048FB">
              <w:rPr>
                <w:rStyle w:val="a4"/>
                <w:b w:val="0"/>
              </w:rPr>
              <w:t>Постоянно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404B22">
            <w:pPr>
              <w:pStyle w:val="a3"/>
              <w:jc w:val="center"/>
            </w:pPr>
            <w:r>
              <w:t>-</w:t>
            </w:r>
            <w:r w:rsidRPr="009048FB">
              <w:t> 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404B22">
            <w:pPr>
              <w:pStyle w:val="a3"/>
              <w:jc w:val="center"/>
            </w:pPr>
            <w:r w:rsidRPr="009048FB">
              <w:t> </w:t>
            </w:r>
            <w:r>
              <w:t>-</w:t>
            </w:r>
          </w:p>
        </w:tc>
        <w:tc>
          <w:tcPr>
            <w:tcW w:w="12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404B22">
            <w:pPr>
              <w:pStyle w:val="a3"/>
              <w:jc w:val="center"/>
            </w:pPr>
            <w:r>
              <w:t>-</w:t>
            </w:r>
            <w:r w:rsidRPr="009048FB">
              <w:t> 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BEE" w:rsidRDefault="00B71BEE" w:rsidP="00541C88">
            <w:pPr>
              <w:pStyle w:val="a3"/>
            </w:pPr>
            <w:r>
              <w:t xml:space="preserve">          </w:t>
            </w:r>
          </w:p>
          <w:p w:rsidR="00541C88" w:rsidRDefault="00B71BEE" w:rsidP="00541C88">
            <w:pPr>
              <w:pStyle w:val="a3"/>
            </w:pPr>
            <w:r>
              <w:t xml:space="preserve">           -</w:t>
            </w:r>
          </w:p>
          <w:p w:rsidR="00541C88" w:rsidRDefault="00541C88" w:rsidP="00541C88">
            <w:pPr>
              <w:pStyle w:val="a3"/>
            </w:pP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404B22">
            <w:pPr>
              <w:pStyle w:val="a3"/>
              <w:jc w:val="center"/>
            </w:pPr>
            <w:r>
              <w:t>-</w:t>
            </w:r>
            <w:r w:rsidRPr="009048FB">
              <w:t> </w:t>
            </w:r>
          </w:p>
        </w:tc>
      </w:tr>
      <w:tr w:rsidR="00ED4E3F" w:rsidRPr="009048FB" w:rsidTr="00ED4E3F">
        <w:trPr>
          <w:trHeight w:val="263"/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E3F" w:rsidRDefault="00ED4E3F" w:rsidP="00ED4E3F">
            <w:pPr>
              <w:pStyle w:val="a3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2.7.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E3F" w:rsidRPr="00ED4E3F" w:rsidRDefault="00ED4E3F" w:rsidP="00ED4E3F">
            <w:pPr>
              <w:pStyle w:val="a3"/>
              <w:rPr>
                <w:rStyle w:val="a4"/>
                <w:b w:val="0"/>
              </w:rPr>
            </w:pPr>
            <w:r w:rsidRPr="00ED4E3F">
              <w:rPr>
                <w:rStyle w:val="a4"/>
                <w:b w:val="0"/>
              </w:rPr>
              <w:t xml:space="preserve"> Проведение </w:t>
            </w:r>
            <w:proofErr w:type="gramStart"/>
            <w:r w:rsidRPr="00ED4E3F">
              <w:rPr>
                <w:rStyle w:val="a4"/>
                <w:b w:val="0"/>
              </w:rPr>
              <w:t>мероприятии</w:t>
            </w:r>
            <w:proofErr w:type="gramEnd"/>
            <w:r w:rsidRPr="00ED4E3F">
              <w:rPr>
                <w:rStyle w:val="a4"/>
                <w:b w:val="0"/>
              </w:rPr>
              <w:t xml:space="preserve">, организация концертов,  выставок, </w:t>
            </w:r>
            <w:r w:rsidRPr="00ED4E3F">
              <w:t xml:space="preserve">классных часов приуроченных к празднованию  «Дня солидарности борьбы с терроризмом».  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E3F" w:rsidRPr="00ED4E3F" w:rsidRDefault="00ED4E3F" w:rsidP="00F80BA5">
            <w:pPr>
              <w:pStyle w:val="a3"/>
              <w:jc w:val="center"/>
              <w:rPr>
                <w:rStyle w:val="a4"/>
                <w:b w:val="0"/>
              </w:rPr>
            </w:pPr>
            <w:r w:rsidRPr="00ED4E3F">
              <w:rPr>
                <w:rStyle w:val="a4"/>
                <w:b w:val="0"/>
              </w:rPr>
              <w:t xml:space="preserve">Отдел по обеспечению деятельности АТК </w:t>
            </w:r>
            <w:r w:rsidRPr="00ED4E3F">
              <w:rPr>
                <w:rStyle w:val="FontStyle29"/>
                <w:sz w:val="24"/>
                <w:szCs w:val="24"/>
              </w:rPr>
              <w:t>Администрации             г</w:t>
            </w:r>
            <w:proofErr w:type="gramStart"/>
            <w:r w:rsidRPr="00ED4E3F">
              <w:rPr>
                <w:rStyle w:val="FontStyle29"/>
                <w:sz w:val="24"/>
                <w:szCs w:val="24"/>
              </w:rPr>
              <w:t>.Н</w:t>
            </w:r>
            <w:proofErr w:type="gramEnd"/>
            <w:r w:rsidRPr="00ED4E3F">
              <w:rPr>
                <w:rStyle w:val="FontStyle29"/>
                <w:sz w:val="24"/>
                <w:szCs w:val="24"/>
              </w:rPr>
              <w:t>азрань</w:t>
            </w:r>
            <w:r w:rsidRPr="00ED4E3F">
              <w:t>,</w:t>
            </w:r>
            <w:r w:rsidRPr="00ED4E3F">
              <w:rPr>
                <w:rStyle w:val="a4"/>
                <w:b w:val="0"/>
              </w:rPr>
              <w:t xml:space="preserve"> Социальный отдел</w:t>
            </w:r>
            <w:r w:rsidRPr="00ED4E3F">
              <w:rPr>
                <w:rStyle w:val="FontStyle29"/>
                <w:sz w:val="24"/>
                <w:szCs w:val="24"/>
              </w:rPr>
              <w:t xml:space="preserve"> Администрации         г. Назрань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E3F" w:rsidRPr="00ED4E3F" w:rsidRDefault="00ED4E3F" w:rsidP="00404B22">
            <w:pPr>
              <w:pStyle w:val="a3"/>
              <w:jc w:val="center"/>
              <w:rPr>
                <w:rStyle w:val="a4"/>
                <w:b w:val="0"/>
              </w:rPr>
            </w:pPr>
            <w:r w:rsidRPr="00ED4E3F">
              <w:rPr>
                <w:rStyle w:val="a4"/>
                <w:b w:val="0"/>
              </w:rPr>
              <w:t xml:space="preserve">1 раз в год 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E3F" w:rsidRPr="00996C37" w:rsidRDefault="00ED4E3F" w:rsidP="00404B22">
            <w:pPr>
              <w:pStyle w:val="a3"/>
              <w:jc w:val="center"/>
              <w:rPr>
                <w:highlight w:val="yellow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E3F" w:rsidRPr="00ED4E3F" w:rsidRDefault="00FE6327" w:rsidP="000C483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ED4E3F" w:rsidRPr="00ED4E3F">
              <w:rPr>
                <w:sz w:val="26"/>
                <w:szCs w:val="26"/>
              </w:rPr>
              <w:t>0,0</w:t>
            </w:r>
          </w:p>
        </w:tc>
        <w:tc>
          <w:tcPr>
            <w:tcW w:w="12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E3F" w:rsidRPr="00ED4E3F" w:rsidRDefault="00FE6327" w:rsidP="000C483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ED4E3F" w:rsidRPr="00ED4E3F">
              <w:rPr>
                <w:sz w:val="26"/>
                <w:szCs w:val="26"/>
              </w:rPr>
              <w:t>0,0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E3F" w:rsidRPr="00ED4E3F" w:rsidRDefault="00FE6327" w:rsidP="000C483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ED4E3F" w:rsidRPr="00ED4E3F">
              <w:rPr>
                <w:sz w:val="26"/>
                <w:szCs w:val="26"/>
              </w:rPr>
              <w:t>0,0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E3F" w:rsidRPr="00ED4E3F" w:rsidRDefault="00FE6327" w:rsidP="000C483C">
            <w:pPr>
              <w:pStyle w:val="a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45</w:t>
            </w:r>
            <w:r w:rsidR="00ED4E3F" w:rsidRPr="00ED4E3F">
              <w:rPr>
                <w:b/>
                <w:sz w:val="26"/>
                <w:szCs w:val="26"/>
              </w:rPr>
              <w:t>0,0</w:t>
            </w:r>
          </w:p>
        </w:tc>
      </w:tr>
      <w:tr w:rsidR="00ED4E3F" w:rsidRPr="009048FB" w:rsidTr="00996C37">
        <w:trPr>
          <w:trHeight w:val="263"/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E3F" w:rsidRDefault="00ED4E3F" w:rsidP="00404B22">
            <w:pPr>
              <w:pStyle w:val="a3"/>
              <w:jc w:val="center"/>
              <w:rPr>
                <w:rStyle w:val="a4"/>
                <w:b w:val="0"/>
              </w:rPr>
            </w:pP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E3F" w:rsidRPr="00996C37" w:rsidRDefault="00ED4E3F" w:rsidP="00404B22">
            <w:pPr>
              <w:pStyle w:val="a3"/>
              <w:rPr>
                <w:rStyle w:val="a4"/>
                <w:b w:val="0"/>
                <w:highlight w:val="yellow"/>
              </w:rPr>
            </w:pPr>
            <w:r w:rsidRPr="00ED4E3F">
              <w:rPr>
                <w:rStyle w:val="a4"/>
                <w:sz w:val="28"/>
                <w:szCs w:val="28"/>
              </w:rPr>
              <w:t xml:space="preserve">Итого по разделу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E3F" w:rsidRPr="00996C37" w:rsidRDefault="00ED4E3F" w:rsidP="00404B22">
            <w:pPr>
              <w:pStyle w:val="a3"/>
              <w:jc w:val="center"/>
              <w:rPr>
                <w:rStyle w:val="a4"/>
                <w:b w:val="0"/>
                <w:highlight w:val="yellow"/>
              </w:rPr>
            </w:pP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E3F" w:rsidRPr="00996C37" w:rsidRDefault="00ED4E3F" w:rsidP="00404B22">
            <w:pPr>
              <w:pStyle w:val="a3"/>
              <w:jc w:val="center"/>
              <w:rPr>
                <w:rStyle w:val="a4"/>
                <w:b w:val="0"/>
                <w:highlight w:val="yellow"/>
              </w:rPr>
            </w:pP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E3F" w:rsidRPr="00996C37" w:rsidRDefault="00ED4E3F" w:rsidP="00404B22">
            <w:pPr>
              <w:pStyle w:val="a3"/>
              <w:jc w:val="center"/>
              <w:rPr>
                <w:highlight w:val="yellow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E3F" w:rsidRPr="00ED4E3F" w:rsidRDefault="00FE6327" w:rsidP="000C483C">
            <w:pPr>
              <w:pStyle w:val="a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</w:t>
            </w:r>
            <w:r w:rsidR="00ED4E3F" w:rsidRPr="00ED4E3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2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E3F" w:rsidRPr="00ED4E3F" w:rsidRDefault="00FE6327" w:rsidP="000C483C">
            <w:pPr>
              <w:pStyle w:val="a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27</w:t>
            </w:r>
            <w:r w:rsidR="00ED4E3F" w:rsidRPr="00ED4E3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E3F" w:rsidRPr="00ED4E3F" w:rsidRDefault="00FE6327" w:rsidP="000C483C">
            <w:pPr>
              <w:pStyle w:val="a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</w:t>
            </w:r>
            <w:r w:rsidR="00ED4E3F" w:rsidRPr="00ED4E3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E3F" w:rsidRPr="00ED4E3F" w:rsidRDefault="00FE6327" w:rsidP="000C483C">
            <w:pPr>
              <w:pStyle w:val="a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81</w:t>
            </w:r>
            <w:r w:rsidR="00ED4E3F" w:rsidRPr="00ED4E3F">
              <w:rPr>
                <w:b/>
                <w:sz w:val="26"/>
                <w:szCs w:val="26"/>
              </w:rPr>
              <w:t>0,0</w:t>
            </w:r>
          </w:p>
        </w:tc>
      </w:tr>
      <w:tr w:rsidR="00996C37" w:rsidRPr="009048FB" w:rsidTr="00996C37">
        <w:trPr>
          <w:trHeight w:val="263"/>
          <w:tblCellSpacing w:w="0" w:type="dxa"/>
        </w:trPr>
        <w:tc>
          <w:tcPr>
            <w:tcW w:w="1605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996C37" w:rsidRPr="00A90291" w:rsidRDefault="00996C37" w:rsidP="00BD441A">
            <w:pPr>
              <w:pStyle w:val="a3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 xml:space="preserve">                                      </w:t>
            </w:r>
            <w:r w:rsidRPr="00A90291">
              <w:rPr>
                <w:rStyle w:val="a4"/>
                <w:sz w:val="28"/>
                <w:szCs w:val="28"/>
              </w:rPr>
              <w:t>3. Меры по профилактике экстремизма, терроризма и правонарушений среди учащихся</w:t>
            </w:r>
          </w:p>
        </w:tc>
      </w:tr>
      <w:tr w:rsidR="00A96420" w:rsidRPr="009048FB" w:rsidTr="00ED4E3F">
        <w:trPr>
          <w:trHeight w:val="263"/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420" w:rsidRPr="009048FB" w:rsidRDefault="00A96420" w:rsidP="00ED4E3F">
            <w:pPr>
              <w:pStyle w:val="a3"/>
            </w:pPr>
            <w:r w:rsidRPr="009048FB">
              <w:rPr>
                <w:rStyle w:val="a4"/>
                <w:b w:val="0"/>
              </w:rPr>
              <w:t>3.1.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420" w:rsidRPr="009048FB" w:rsidRDefault="00A96420" w:rsidP="00ED4E3F">
            <w:pPr>
              <w:pStyle w:val="a3"/>
            </w:pPr>
            <w:r w:rsidRPr="009048FB">
              <w:t>Проведение уроков, классных часов по основам правовых знаний, направленных на формирование толерантных установок среди учащихся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BF5F0F" w:rsidP="00404B22">
            <w:pPr>
              <w:pStyle w:val="a3"/>
              <w:jc w:val="center"/>
            </w:pPr>
            <w:r>
              <w:rPr>
                <w:rStyle w:val="a4"/>
                <w:b w:val="0"/>
              </w:rPr>
              <w:t>Отдел по обеспечению деятельности АТК г. Назрань</w:t>
            </w:r>
            <w:r w:rsidR="00A96420" w:rsidRPr="009048FB">
              <w:rPr>
                <w:rStyle w:val="a4"/>
                <w:b w:val="0"/>
              </w:rPr>
              <w:t>, Социальный отдел</w:t>
            </w:r>
            <w:r w:rsidR="00A96420" w:rsidRPr="009048FB">
              <w:rPr>
                <w:rStyle w:val="FontStyle29"/>
                <w:sz w:val="24"/>
                <w:szCs w:val="24"/>
              </w:rPr>
              <w:t xml:space="preserve"> Администрации г</w:t>
            </w:r>
            <w:r w:rsidR="00067176" w:rsidRPr="009048FB">
              <w:rPr>
                <w:rStyle w:val="FontStyle29"/>
                <w:sz w:val="24"/>
                <w:szCs w:val="24"/>
              </w:rPr>
              <w:t>. Н</w:t>
            </w:r>
            <w:r w:rsidR="00A96420" w:rsidRPr="009048FB">
              <w:rPr>
                <w:rStyle w:val="FontStyle29"/>
                <w:sz w:val="24"/>
                <w:szCs w:val="24"/>
              </w:rPr>
              <w:t>азрань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404B22">
            <w:pPr>
              <w:pStyle w:val="a3"/>
              <w:jc w:val="center"/>
            </w:pPr>
            <w:r w:rsidRPr="009048FB">
              <w:rPr>
                <w:rStyle w:val="a4"/>
                <w:b w:val="0"/>
              </w:rPr>
              <w:t>2 раза в год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ED4E3F">
            <w:pPr>
              <w:pStyle w:val="a3"/>
              <w:jc w:val="center"/>
            </w:pPr>
            <w:r>
              <w:t>-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ED4E3F">
            <w:pPr>
              <w:pStyle w:val="a3"/>
              <w:jc w:val="center"/>
            </w:pPr>
            <w:r>
              <w:t>-</w:t>
            </w:r>
          </w:p>
        </w:tc>
        <w:tc>
          <w:tcPr>
            <w:tcW w:w="12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ED4E3F">
            <w:pPr>
              <w:pStyle w:val="a3"/>
              <w:jc w:val="center"/>
            </w:pPr>
            <w:r>
              <w:t>-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1BEE" w:rsidRDefault="00B71BEE" w:rsidP="00ED4E3F">
            <w:pPr>
              <w:pStyle w:val="a3"/>
              <w:jc w:val="center"/>
            </w:pPr>
            <w:r>
              <w:t>-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ED4E3F">
            <w:pPr>
              <w:pStyle w:val="a3"/>
              <w:jc w:val="center"/>
            </w:pPr>
            <w:r>
              <w:t>-</w:t>
            </w:r>
          </w:p>
        </w:tc>
      </w:tr>
      <w:tr w:rsidR="00A96420" w:rsidRPr="009048FB" w:rsidTr="00ED4E3F">
        <w:trPr>
          <w:trHeight w:val="263"/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420" w:rsidRPr="009048FB" w:rsidRDefault="00A96420" w:rsidP="00ED4E3F">
            <w:pPr>
              <w:pStyle w:val="a3"/>
            </w:pPr>
            <w:r w:rsidRPr="009048FB">
              <w:rPr>
                <w:rStyle w:val="a4"/>
                <w:b w:val="0"/>
              </w:rPr>
              <w:t>3.2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420" w:rsidRPr="009048FB" w:rsidRDefault="00A96420" w:rsidP="00ED4E3F">
            <w:pPr>
              <w:pStyle w:val="a3"/>
            </w:pPr>
            <w:r w:rsidRPr="009048FB">
              <w:rPr>
                <w:rStyle w:val="a4"/>
                <w:b w:val="0"/>
              </w:rPr>
              <w:t xml:space="preserve">Проведение в образовательных учреждениях городского округа обучения учащихся правилам поведения в случае совершения актов террористического характера 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BF5F0F" w:rsidP="00ED4E3F">
            <w:pPr>
              <w:pStyle w:val="a3"/>
              <w:jc w:val="center"/>
            </w:pPr>
            <w:r>
              <w:rPr>
                <w:rStyle w:val="a4"/>
                <w:b w:val="0"/>
              </w:rPr>
              <w:t>Отдел по обеспечению деятельности АТК г. Назрань</w:t>
            </w:r>
            <w:r w:rsidRPr="009048FB">
              <w:rPr>
                <w:rStyle w:val="a4"/>
                <w:b w:val="0"/>
              </w:rPr>
              <w:t xml:space="preserve">, </w:t>
            </w:r>
            <w:r>
              <w:rPr>
                <w:rStyle w:val="a4"/>
                <w:b w:val="0"/>
              </w:rPr>
              <w:t>о</w:t>
            </w:r>
            <w:r w:rsidRPr="009048FB">
              <w:rPr>
                <w:rStyle w:val="a4"/>
                <w:b w:val="0"/>
              </w:rPr>
              <w:t xml:space="preserve">тдел по ГО и ЧС </w:t>
            </w:r>
            <w:r w:rsidRPr="009048FB">
              <w:rPr>
                <w:rStyle w:val="FontStyle29"/>
                <w:sz w:val="24"/>
                <w:szCs w:val="24"/>
              </w:rPr>
              <w:t>Администрации г</w:t>
            </w:r>
            <w:r w:rsidR="00067176" w:rsidRPr="009048FB">
              <w:rPr>
                <w:rStyle w:val="FontStyle29"/>
                <w:sz w:val="24"/>
                <w:szCs w:val="24"/>
              </w:rPr>
              <w:t>. Н</w:t>
            </w:r>
            <w:r w:rsidRPr="009048FB">
              <w:rPr>
                <w:rStyle w:val="FontStyle29"/>
                <w:sz w:val="24"/>
                <w:szCs w:val="24"/>
              </w:rPr>
              <w:t>азрань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404B22">
            <w:pPr>
              <w:pStyle w:val="a3"/>
              <w:jc w:val="center"/>
            </w:pPr>
            <w:r w:rsidRPr="009048FB">
              <w:rPr>
                <w:rStyle w:val="a4"/>
                <w:b w:val="0"/>
              </w:rPr>
              <w:t>Постоянно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ED4E3F">
            <w:pPr>
              <w:pStyle w:val="a3"/>
              <w:jc w:val="center"/>
            </w:pPr>
            <w:r>
              <w:t>-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ED4E3F">
            <w:pPr>
              <w:pStyle w:val="a3"/>
              <w:jc w:val="center"/>
            </w:pPr>
            <w:r>
              <w:t>-</w:t>
            </w:r>
          </w:p>
        </w:tc>
        <w:tc>
          <w:tcPr>
            <w:tcW w:w="12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ED4E3F">
            <w:pPr>
              <w:pStyle w:val="a3"/>
              <w:jc w:val="center"/>
            </w:pPr>
            <w:r>
              <w:t>-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1BEE" w:rsidRDefault="00B71BEE" w:rsidP="00ED4E3F">
            <w:pPr>
              <w:pStyle w:val="a3"/>
              <w:jc w:val="center"/>
            </w:pPr>
            <w:r>
              <w:t>-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ED4E3F">
            <w:pPr>
              <w:pStyle w:val="a3"/>
              <w:jc w:val="center"/>
            </w:pPr>
            <w:r>
              <w:t>-</w:t>
            </w:r>
          </w:p>
        </w:tc>
      </w:tr>
      <w:tr w:rsidR="00ED4E3F" w:rsidRPr="009048FB" w:rsidTr="00ED4E3F">
        <w:trPr>
          <w:cantSplit/>
          <w:trHeight w:val="1134"/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E3F" w:rsidRPr="009048FB" w:rsidRDefault="00ED4E3F" w:rsidP="00ED4E3F">
            <w:pPr>
              <w:pStyle w:val="a3"/>
            </w:pPr>
            <w:r w:rsidRPr="009048FB">
              <w:rPr>
                <w:rStyle w:val="a4"/>
                <w:b w:val="0"/>
              </w:rPr>
              <w:lastRenderedPageBreak/>
              <w:t>3.3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E3F" w:rsidRPr="00ED4E3F" w:rsidRDefault="00ED4E3F" w:rsidP="00ED4E3F">
            <w:pPr>
              <w:pStyle w:val="a3"/>
            </w:pPr>
            <w:r w:rsidRPr="00ED4E3F">
              <w:rPr>
                <w:rStyle w:val="a4"/>
                <w:b w:val="0"/>
              </w:rPr>
              <w:t>Организация выставок специализированной литературы, проведение встреч, бесед, проведение конкурса рисунков и плакатов на темы «Терроризм – угроза человечеству» в библиотеках городского округа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E3F" w:rsidRPr="00ED4E3F" w:rsidRDefault="00ED4E3F" w:rsidP="00ED4E3F">
            <w:pPr>
              <w:pStyle w:val="a3"/>
              <w:jc w:val="center"/>
            </w:pPr>
            <w:r w:rsidRPr="00ED4E3F">
              <w:rPr>
                <w:rStyle w:val="a4"/>
                <w:b w:val="0"/>
              </w:rPr>
              <w:t>Отдел по обеспечению деятельности АТК г. Назрань, Социальный отдел</w:t>
            </w:r>
            <w:r w:rsidRPr="00ED4E3F">
              <w:rPr>
                <w:rStyle w:val="FontStyle29"/>
                <w:sz w:val="24"/>
                <w:szCs w:val="24"/>
              </w:rPr>
              <w:t xml:space="preserve"> Администрации г. Назрань                      </w:t>
            </w:r>
            <w:r w:rsidRPr="00ED4E3F">
              <w:t xml:space="preserve"> Главы администраций округов города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E3F" w:rsidRPr="00ED4E3F" w:rsidRDefault="00ED4E3F" w:rsidP="00404B22">
            <w:pPr>
              <w:pStyle w:val="a3"/>
              <w:jc w:val="center"/>
            </w:pPr>
            <w:r w:rsidRPr="00ED4E3F">
              <w:rPr>
                <w:rStyle w:val="a4"/>
                <w:b w:val="0"/>
              </w:rPr>
              <w:t>1 раз в год</w:t>
            </w: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E3F" w:rsidRPr="00ED4E3F" w:rsidRDefault="00ED4E3F" w:rsidP="00404B22">
            <w:pPr>
              <w:pStyle w:val="a3"/>
              <w:jc w:val="center"/>
            </w:pPr>
            <w:r w:rsidRPr="00ED4E3F">
              <w:rPr>
                <w:rStyle w:val="a4"/>
                <w:b w:val="0"/>
              </w:rPr>
              <w:t>местный бюджет</w:t>
            </w: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E3F" w:rsidRPr="00ED4E3F" w:rsidRDefault="00FE6327" w:rsidP="000C483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ED4E3F" w:rsidRPr="00ED4E3F">
              <w:rPr>
                <w:sz w:val="26"/>
                <w:szCs w:val="26"/>
              </w:rPr>
              <w:t>0,0</w:t>
            </w:r>
          </w:p>
        </w:tc>
        <w:tc>
          <w:tcPr>
            <w:tcW w:w="12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E3F" w:rsidRPr="00ED4E3F" w:rsidRDefault="00FE6327" w:rsidP="000C483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ED4E3F" w:rsidRPr="00ED4E3F">
              <w:rPr>
                <w:sz w:val="26"/>
                <w:szCs w:val="26"/>
              </w:rPr>
              <w:t>0,0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E3F" w:rsidRPr="00ED4E3F" w:rsidRDefault="00FE6327" w:rsidP="000C483C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ED4E3F" w:rsidRPr="00ED4E3F">
              <w:rPr>
                <w:sz w:val="26"/>
                <w:szCs w:val="26"/>
              </w:rPr>
              <w:t>0,0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E3F" w:rsidRPr="00ED4E3F" w:rsidRDefault="00FE6327" w:rsidP="000C483C">
            <w:pPr>
              <w:pStyle w:val="a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  <w:r w:rsidR="00ED4E3F" w:rsidRPr="00ED4E3F">
              <w:rPr>
                <w:b/>
                <w:sz w:val="26"/>
                <w:szCs w:val="26"/>
              </w:rPr>
              <w:t>0,0</w:t>
            </w:r>
          </w:p>
        </w:tc>
      </w:tr>
      <w:tr w:rsidR="00ED4E3F" w:rsidRPr="00A9229E" w:rsidTr="00C11A51">
        <w:trPr>
          <w:trHeight w:val="263"/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E3F" w:rsidRPr="009048FB" w:rsidRDefault="00ED4E3F" w:rsidP="00404B22">
            <w:pPr>
              <w:pStyle w:val="a3"/>
              <w:jc w:val="center"/>
              <w:rPr>
                <w:rStyle w:val="a4"/>
                <w:b w:val="0"/>
              </w:rPr>
            </w:pP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E3F" w:rsidRPr="00996C37" w:rsidRDefault="00ED4E3F" w:rsidP="00404B22">
            <w:pPr>
              <w:pStyle w:val="a3"/>
              <w:rPr>
                <w:rStyle w:val="a4"/>
                <w:sz w:val="28"/>
                <w:szCs w:val="28"/>
                <w:highlight w:val="yellow"/>
              </w:rPr>
            </w:pPr>
            <w:r w:rsidRPr="00ED4E3F">
              <w:rPr>
                <w:rStyle w:val="a4"/>
                <w:sz w:val="28"/>
                <w:szCs w:val="28"/>
              </w:rPr>
              <w:t xml:space="preserve">      Итого по разделу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E3F" w:rsidRPr="00996C37" w:rsidRDefault="00ED4E3F" w:rsidP="00404B22">
            <w:pPr>
              <w:pStyle w:val="a3"/>
              <w:jc w:val="center"/>
              <w:rPr>
                <w:rStyle w:val="a4"/>
                <w:b w:val="0"/>
                <w:highlight w:val="yellow"/>
              </w:rPr>
            </w:pP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E3F" w:rsidRPr="00996C37" w:rsidRDefault="00ED4E3F" w:rsidP="00404B22">
            <w:pPr>
              <w:pStyle w:val="a3"/>
              <w:jc w:val="center"/>
              <w:rPr>
                <w:rStyle w:val="a4"/>
                <w:b w:val="0"/>
                <w:highlight w:val="yellow"/>
              </w:rPr>
            </w:pPr>
          </w:p>
        </w:tc>
        <w:tc>
          <w:tcPr>
            <w:tcW w:w="2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E3F" w:rsidRPr="00996C37" w:rsidRDefault="00ED4E3F" w:rsidP="00404B22">
            <w:pPr>
              <w:pStyle w:val="a3"/>
              <w:jc w:val="center"/>
              <w:rPr>
                <w:rStyle w:val="a4"/>
                <w:b w:val="0"/>
                <w:highlight w:val="yellow"/>
              </w:rPr>
            </w:pPr>
          </w:p>
        </w:tc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E3F" w:rsidRPr="00ED4E3F" w:rsidRDefault="00FE6327" w:rsidP="000C483C">
            <w:pPr>
              <w:pStyle w:val="a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6</w:t>
            </w:r>
            <w:r w:rsidR="00ED4E3F" w:rsidRPr="00ED4E3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2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E3F" w:rsidRPr="00ED4E3F" w:rsidRDefault="00FE6327" w:rsidP="000C483C">
            <w:pPr>
              <w:pStyle w:val="a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6</w:t>
            </w:r>
            <w:r w:rsidR="00ED4E3F" w:rsidRPr="00ED4E3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E3F" w:rsidRPr="00ED4E3F" w:rsidRDefault="00FE6327" w:rsidP="000C483C">
            <w:pPr>
              <w:pStyle w:val="a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6</w:t>
            </w:r>
            <w:r w:rsidR="00ED4E3F" w:rsidRPr="00ED4E3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E3F" w:rsidRPr="00ED4E3F" w:rsidRDefault="00FE6327" w:rsidP="000C483C">
            <w:pPr>
              <w:pStyle w:val="a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18</w:t>
            </w:r>
            <w:r w:rsidR="00ED4E3F" w:rsidRPr="00ED4E3F">
              <w:rPr>
                <w:b/>
                <w:sz w:val="26"/>
                <w:szCs w:val="26"/>
              </w:rPr>
              <w:t>0,0</w:t>
            </w:r>
          </w:p>
        </w:tc>
      </w:tr>
      <w:tr w:rsidR="00996C37" w:rsidRPr="009048FB" w:rsidTr="00996C37">
        <w:trPr>
          <w:trHeight w:val="294"/>
          <w:tblCellSpacing w:w="0" w:type="dxa"/>
        </w:trPr>
        <w:tc>
          <w:tcPr>
            <w:tcW w:w="16050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996C37" w:rsidRPr="00C42C62" w:rsidRDefault="00996C37" w:rsidP="00FF486C">
            <w:pPr>
              <w:pStyle w:val="a3"/>
              <w:numPr>
                <w:ilvl w:val="0"/>
                <w:numId w:val="7"/>
              </w:numPr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90291">
              <w:rPr>
                <w:rStyle w:val="a4"/>
                <w:sz w:val="28"/>
                <w:szCs w:val="28"/>
              </w:rPr>
              <w:t>Меры по обеспечению антитеррористической защищенности объектов образования, культуры,  здравоохранения</w:t>
            </w:r>
          </w:p>
        </w:tc>
      </w:tr>
      <w:tr w:rsidR="00A96420" w:rsidRPr="009048FB" w:rsidTr="00ED4E3F">
        <w:trPr>
          <w:trHeight w:val="263"/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420" w:rsidRPr="009048FB" w:rsidRDefault="00FF486C" w:rsidP="00ED4E3F">
            <w:pPr>
              <w:pStyle w:val="a3"/>
            </w:pPr>
            <w:r>
              <w:rPr>
                <w:rStyle w:val="a4"/>
                <w:b w:val="0"/>
              </w:rPr>
              <w:t>4</w:t>
            </w:r>
            <w:r w:rsidR="00A96420" w:rsidRPr="009048FB">
              <w:rPr>
                <w:rStyle w:val="a4"/>
                <w:b w:val="0"/>
              </w:rPr>
              <w:t>.1.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6420" w:rsidRPr="009048FB" w:rsidRDefault="00A96420" w:rsidP="00ED4E3F">
            <w:pPr>
              <w:pStyle w:val="a3"/>
            </w:pPr>
            <w:r w:rsidRPr="009048FB">
              <w:rPr>
                <w:rStyle w:val="a4"/>
                <w:b w:val="0"/>
              </w:rPr>
              <w:t>Проведение комиссионных обследований объектов массового скопления людей на их техническую пригодность и безопасность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BF5F0F" w:rsidP="00404B22">
            <w:pPr>
              <w:pStyle w:val="a3"/>
              <w:jc w:val="center"/>
            </w:pPr>
            <w:r>
              <w:rPr>
                <w:rStyle w:val="a4"/>
                <w:b w:val="0"/>
              </w:rPr>
              <w:t>Отдел по обеспечению деятельности АТК г. Назрань, о</w:t>
            </w:r>
            <w:r w:rsidR="00A96420" w:rsidRPr="009048FB">
              <w:rPr>
                <w:rStyle w:val="a4"/>
                <w:b w:val="0"/>
              </w:rPr>
              <w:t xml:space="preserve">тдел по ГО и ЧС </w:t>
            </w:r>
            <w:r w:rsidR="00A96420" w:rsidRPr="009048FB">
              <w:rPr>
                <w:rStyle w:val="FontStyle29"/>
                <w:sz w:val="24"/>
                <w:szCs w:val="24"/>
              </w:rPr>
              <w:t>Администрации г</w:t>
            </w:r>
            <w:proofErr w:type="gramStart"/>
            <w:r w:rsidR="00A96420" w:rsidRPr="009048FB">
              <w:rPr>
                <w:rStyle w:val="FontStyle29"/>
                <w:sz w:val="24"/>
                <w:szCs w:val="24"/>
              </w:rPr>
              <w:t>.Н</w:t>
            </w:r>
            <w:proofErr w:type="gramEnd"/>
            <w:r w:rsidR="00A96420" w:rsidRPr="009048FB">
              <w:rPr>
                <w:rStyle w:val="FontStyle29"/>
                <w:sz w:val="24"/>
                <w:szCs w:val="24"/>
              </w:rPr>
              <w:t>азрань</w:t>
            </w:r>
            <w:r w:rsidR="00A96420">
              <w:rPr>
                <w:rStyle w:val="FontStyle29"/>
                <w:sz w:val="24"/>
                <w:szCs w:val="24"/>
              </w:rPr>
              <w:t xml:space="preserve"> </w:t>
            </w:r>
            <w:r w:rsidR="00A96420" w:rsidRPr="009048FB">
              <w:t>О</w:t>
            </w:r>
            <w:r w:rsidR="00C42C62">
              <w:t>М</w:t>
            </w:r>
            <w:r w:rsidR="00A96420" w:rsidRPr="009048FB">
              <w:t>ВД</w:t>
            </w:r>
            <w:r w:rsidR="00A96420">
              <w:t xml:space="preserve">            </w:t>
            </w:r>
            <w:r w:rsidR="00A96420" w:rsidRPr="009048FB">
              <w:t xml:space="preserve"> г. Назрань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404B22">
            <w:pPr>
              <w:pStyle w:val="a3"/>
              <w:jc w:val="center"/>
            </w:pPr>
            <w:r w:rsidRPr="009048FB">
              <w:rPr>
                <w:rStyle w:val="a4"/>
                <w:b w:val="0"/>
              </w:rPr>
              <w:t>в течение года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ED4E3F">
            <w:pPr>
              <w:pStyle w:val="a3"/>
              <w:jc w:val="center"/>
            </w:pPr>
            <w:r>
              <w:t>-</w:t>
            </w: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ED4E3F">
            <w:pPr>
              <w:pStyle w:val="a3"/>
              <w:jc w:val="center"/>
            </w:pPr>
            <w:r>
              <w:t>-</w:t>
            </w:r>
          </w:p>
        </w:tc>
        <w:tc>
          <w:tcPr>
            <w:tcW w:w="1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1BEE" w:rsidRDefault="00B71BEE" w:rsidP="00ED4E3F">
            <w:pPr>
              <w:pStyle w:val="a3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ED4E3F">
            <w:pPr>
              <w:pStyle w:val="a3"/>
              <w:jc w:val="center"/>
            </w:pPr>
            <w:r>
              <w:t>-</w:t>
            </w: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6420" w:rsidRPr="009048FB" w:rsidRDefault="00A96420" w:rsidP="00ED4E3F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ED4E3F" w:rsidRPr="009048FB" w:rsidTr="00ED4E3F">
        <w:trPr>
          <w:trHeight w:val="263"/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E3F" w:rsidRPr="009048FB" w:rsidRDefault="00ED4E3F" w:rsidP="00ED4E3F">
            <w:pPr>
              <w:pStyle w:val="a3"/>
            </w:pPr>
            <w:r>
              <w:rPr>
                <w:rStyle w:val="a4"/>
                <w:b w:val="0"/>
              </w:rPr>
              <w:t>4.2</w:t>
            </w:r>
            <w:r w:rsidRPr="009048FB">
              <w:rPr>
                <w:rStyle w:val="a4"/>
                <w:b w:val="0"/>
              </w:rPr>
              <w:t>.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E3F" w:rsidRPr="00ED4E3F" w:rsidRDefault="00ED4E3F" w:rsidP="00ED4E3F">
            <w:pPr>
              <w:pStyle w:val="a3"/>
            </w:pPr>
            <w:r w:rsidRPr="00ED4E3F">
              <w:rPr>
                <w:rStyle w:val="a4"/>
                <w:b w:val="0"/>
              </w:rPr>
              <w:t>Установка тревожных кнопок в</w:t>
            </w:r>
            <w:r w:rsidRPr="00ED4E3F">
              <w:t xml:space="preserve"> ГДК, Администрация </w:t>
            </w:r>
            <w:proofErr w:type="gramStart"/>
            <w:r w:rsidRPr="00ED4E3F">
              <w:t>г</w:t>
            </w:r>
            <w:proofErr w:type="gramEnd"/>
            <w:r w:rsidRPr="00ED4E3F">
              <w:t xml:space="preserve"> Назрань, администрации Центрального, </w:t>
            </w:r>
            <w:proofErr w:type="spellStart"/>
            <w:r w:rsidRPr="00ED4E3F">
              <w:t>Гамурзиевского</w:t>
            </w:r>
            <w:proofErr w:type="spellEnd"/>
            <w:r w:rsidRPr="00ED4E3F">
              <w:t xml:space="preserve">,  </w:t>
            </w:r>
            <w:proofErr w:type="spellStart"/>
            <w:r w:rsidRPr="00ED4E3F">
              <w:t>Насыр-Кортского</w:t>
            </w:r>
            <w:proofErr w:type="spellEnd"/>
            <w:r w:rsidRPr="00ED4E3F">
              <w:t xml:space="preserve"> и </w:t>
            </w:r>
            <w:proofErr w:type="spellStart"/>
            <w:r w:rsidRPr="00ED4E3F">
              <w:t>Альтиевского</w:t>
            </w:r>
            <w:proofErr w:type="spellEnd"/>
            <w:r w:rsidRPr="00ED4E3F">
              <w:t xml:space="preserve">  административных округов г. Назрани.</w:t>
            </w:r>
            <w:r w:rsidR="00F14653">
              <w:t xml:space="preserve"> Установка и обслуживание комплекта охранного оборудования на участковых пунктах ОМВД по г. Назрань.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E3F" w:rsidRPr="00ED4E3F" w:rsidRDefault="00ED4E3F" w:rsidP="00ED4E3F">
            <w:pPr>
              <w:pStyle w:val="a3"/>
              <w:jc w:val="center"/>
            </w:pPr>
            <w:r w:rsidRPr="00ED4E3F">
              <w:t>Администрация г</w:t>
            </w:r>
            <w:proofErr w:type="gramStart"/>
            <w:r w:rsidRPr="00ED4E3F">
              <w:t>.Н</w:t>
            </w:r>
            <w:proofErr w:type="gramEnd"/>
            <w:r w:rsidRPr="00ED4E3F">
              <w:t xml:space="preserve">азрань, </w:t>
            </w:r>
            <w:r w:rsidRPr="00ED4E3F">
              <w:rPr>
                <w:rStyle w:val="a4"/>
                <w:b w:val="0"/>
              </w:rPr>
              <w:t>отдел по обеспечению деятельности АТК г. Назрань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E3F" w:rsidRPr="00ED4E3F" w:rsidRDefault="00ED4E3F" w:rsidP="00404B22">
            <w:pPr>
              <w:pStyle w:val="a3"/>
              <w:jc w:val="center"/>
            </w:pPr>
            <w:r w:rsidRPr="00ED4E3F">
              <w:rPr>
                <w:rStyle w:val="a4"/>
                <w:b w:val="0"/>
              </w:rPr>
              <w:t>в течение года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E3F" w:rsidRPr="00ED4E3F" w:rsidRDefault="00ED4E3F" w:rsidP="00404B22">
            <w:pPr>
              <w:pStyle w:val="a3"/>
              <w:jc w:val="center"/>
            </w:pPr>
            <w:r w:rsidRPr="00ED4E3F">
              <w:rPr>
                <w:rStyle w:val="a4"/>
                <w:b w:val="0"/>
              </w:rPr>
              <w:t>местный бюджет</w:t>
            </w: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E3F" w:rsidRPr="00ED4E3F" w:rsidRDefault="00ED4E3F" w:rsidP="000C483C">
            <w:pPr>
              <w:pStyle w:val="a3"/>
              <w:jc w:val="center"/>
              <w:rPr>
                <w:sz w:val="26"/>
                <w:szCs w:val="26"/>
              </w:rPr>
            </w:pPr>
            <w:r w:rsidRPr="00ED4E3F">
              <w:rPr>
                <w:sz w:val="26"/>
                <w:szCs w:val="26"/>
              </w:rPr>
              <w:t>60,0</w:t>
            </w:r>
          </w:p>
        </w:tc>
        <w:tc>
          <w:tcPr>
            <w:tcW w:w="1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E3F" w:rsidRPr="00ED4E3F" w:rsidRDefault="00ED4E3F" w:rsidP="000C483C">
            <w:pPr>
              <w:pStyle w:val="a3"/>
              <w:jc w:val="center"/>
              <w:rPr>
                <w:sz w:val="26"/>
                <w:szCs w:val="26"/>
              </w:rPr>
            </w:pPr>
            <w:r w:rsidRPr="00ED4E3F">
              <w:rPr>
                <w:sz w:val="26"/>
                <w:szCs w:val="26"/>
              </w:rPr>
              <w:t>60,0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E3F" w:rsidRPr="00ED4E3F" w:rsidRDefault="00ED4E3F" w:rsidP="000C483C">
            <w:pPr>
              <w:pStyle w:val="a3"/>
              <w:jc w:val="center"/>
              <w:rPr>
                <w:sz w:val="26"/>
                <w:szCs w:val="26"/>
              </w:rPr>
            </w:pPr>
            <w:r w:rsidRPr="00ED4E3F">
              <w:rPr>
                <w:sz w:val="26"/>
                <w:szCs w:val="26"/>
              </w:rPr>
              <w:t>60,0</w:t>
            </w: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E3F" w:rsidRPr="00ED4E3F" w:rsidRDefault="00ED4E3F" w:rsidP="000C483C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ED4E3F">
              <w:rPr>
                <w:b/>
                <w:sz w:val="26"/>
                <w:szCs w:val="26"/>
              </w:rPr>
              <w:t>180,0</w:t>
            </w:r>
          </w:p>
        </w:tc>
      </w:tr>
      <w:tr w:rsidR="00ED4E3F" w:rsidRPr="009048FB" w:rsidTr="00ED4E3F">
        <w:trPr>
          <w:trHeight w:val="2604"/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D4E3F" w:rsidRPr="009048FB" w:rsidRDefault="00FE6327" w:rsidP="00ED4E3F">
            <w:pPr>
              <w:pStyle w:val="a3"/>
            </w:pPr>
            <w:r>
              <w:lastRenderedPageBreak/>
              <w:t>4.3</w:t>
            </w:r>
            <w:r w:rsidR="00ED4E3F">
              <w:t>.</w:t>
            </w:r>
            <w:r w:rsidR="00ED4E3F" w:rsidRPr="009048FB">
              <w:t> </w:t>
            </w: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E3F" w:rsidRPr="00ED4E3F" w:rsidRDefault="00ED4E3F" w:rsidP="0017423C">
            <w:pPr>
              <w:pStyle w:val="a3"/>
            </w:pPr>
            <w:r w:rsidRPr="00ED4E3F">
              <w:t xml:space="preserve">Установка  и   обслуживание систем видеонаблюдения  </w:t>
            </w:r>
            <w:r w:rsidRPr="00ED4E3F">
              <w:rPr>
                <w:rStyle w:val="a4"/>
                <w:b w:val="0"/>
              </w:rPr>
              <w:t>в</w:t>
            </w:r>
            <w:r w:rsidRPr="00ED4E3F">
              <w:t xml:space="preserve">  ГДК, Администрация </w:t>
            </w:r>
            <w:proofErr w:type="gramStart"/>
            <w:r w:rsidRPr="00ED4E3F">
              <w:t>г</w:t>
            </w:r>
            <w:proofErr w:type="gramEnd"/>
            <w:r w:rsidRPr="00ED4E3F">
              <w:t xml:space="preserve"> Назрань, администрации Центрального, </w:t>
            </w:r>
            <w:proofErr w:type="spellStart"/>
            <w:r w:rsidRPr="00ED4E3F">
              <w:t>Гамурзиевского</w:t>
            </w:r>
            <w:proofErr w:type="spellEnd"/>
            <w:r w:rsidRPr="00ED4E3F">
              <w:t xml:space="preserve">,  </w:t>
            </w:r>
            <w:proofErr w:type="spellStart"/>
            <w:r w:rsidRPr="00ED4E3F">
              <w:t>Насыр-Кортского</w:t>
            </w:r>
            <w:proofErr w:type="spellEnd"/>
            <w:r w:rsidRPr="00ED4E3F">
              <w:t xml:space="preserve"> и </w:t>
            </w:r>
            <w:proofErr w:type="spellStart"/>
            <w:r w:rsidRPr="00ED4E3F">
              <w:t>Альтиевского</w:t>
            </w:r>
            <w:proofErr w:type="spellEnd"/>
            <w:r w:rsidRPr="00ED4E3F">
              <w:t xml:space="preserve">  административных округов г. Назрани; МКУ «Детская школа искусств»; МКУ «Детская художественная  школа».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E3F" w:rsidRPr="00ED4E3F" w:rsidRDefault="00ED4E3F" w:rsidP="00E24963">
            <w:pPr>
              <w:pStyle w:val="a3"/>
              <w:jc w:val="center"/>
            </w:pPr>
            <w:r w:rsidRPr="00ED4E3F">
              <w:t>Администрация г</w:t>
            </w:r>
            <w:proofErr w:type="gramStart"/>
            <w:r w:rsidRPr="00ED4E3F">
              <w:t>.Н</w:t>
            </w:r>
            <w:proofErr w:type="gramEnd"/>
            <w:r w:rsidRPr="00ED4E3F">
              <w:t>азрань,</w:t>
            </w:r>
            <w:r w:rsidRPr="00ED4E3F">
              <w:rPr>
                <w:rStyle w:val="a4"/>
                <w:b w:val="0"/>
              </w:rPr>
              <w:t xml:space="preserve"> отдел по обеспечению деятельности АТК г. Назрань</w:t>
            </w: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E3F" w:rsidRPr="00ED4E3F" w:rsidRDefault="00ED4E3F" w:rsidP="00404B22">
            <w:pPr>
              <w:pStyle w:val="a3"/>
              <w:jc w:val="center"/>
            </w:pPr>
            <w:r w:rsidRPr="00ED4E3F">
              <w:rPr>
                <w:rStyle w:val="a4"/>
                <w:b w:val="0"/>
              </w:rPr>
              <w:t>в течение года</w:t>
            </w:r>
            <w:r w:rsidRPr="00ED4E3F"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E3F" w:rsidRPr="00ED4E3F" w:rsidRDefault="00ED4E3F" w:rsidP="00404B22">
            <w:pPr>
              <w:pStyle w:val="a3"/>
              <w:jc w:val="center"/>
            </w:pPr>
            <w:r w:rsidRPr="00ED4E3F">
              <w:rPr>
                <w:rStyle w:val="a4"/>
                <w:b w:val="0"/>
              </w:rPr>
              <w:t>местный бюджет</w:t>
            </w:r>
            <w:r w:rsidRPr="00ED4E3F">
              <w:t> </w:t>
            </w: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E3F" w:rsidRPr="00ED4E3F" w:rsidRDefault="00ED4E3F" w:rsidP="000C483C">
            <w:pPr>
              <w:pStyle w:val="a3"/>
              <w:jc w:val="center"/>
              <w:rPr>
                <w:sz w:val="26"/>
                <w:szCs w:val="26"/>
              </w:rPr>
            </w:pPr>
            <w:r w:rsidRPr="00ED4E3F">
              <w:rPr>
                <w:sz w:val="26"/>
                <w:szCs w:val="26"/>
              </w:rPr>
              <w:t>60,0</w:t>
            </w:r>
          </w:p>
        </w:tc>
        <w:tc>
          <w:tcPr>
            <w:tcW w:w="1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E3F" w:rsidRPr="00ED4E3F" w:rsidRDefault="00ED4E3F" w:rsidP="000C483C">
            <w:pPr>
              <w:pStyle w:val="a3"/>
              <w:jc w:val="center"/>
              <w:rPr>
                <w:sz w:val="26"/>
                <w:szCs w:val="26"/>
              </w:rPr>
            </w:pPr>
            <w:r w:rsidRPr="00ED4E3F">
              <w:rPr>
                <w:sz w:val="26"/>
                <w:szCs w:val="26"/>
              </w:rPr>
              <w:t>60,0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E3F" w:rsidRPr="00ED4E3F" w:rsidRDefault="00ED4E3F" w:rsidP="000C483C">
            <w:pPr>
              <w:pStyle w:val="a3"/>
              <w:jc w:val="center"/>
              <w:rPr>
                <w:sz w:val="26"/>
                <w:szCs w:val="26"/>
              </w:rPr>
            </w:pPr>
            <w:r w:rsidRPr="00ED4E3F">
              <w:rPr>
                <w:sz w:val="26"/>
                <w:szCs w:val="26"/>
              </w:rPr>
              <w:t>60,0</w:t>
            </w: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4E3F" w:rsidRPr="00ED4E3F" w:rsidRDefault="00ED4E3F" w:rsidP="000C483C">
            <w:pPr>
              <w:pStyle w:val="a3"/>
              <w:jc w:val="center"/>
              <w:rPr>
                <w:b/>
                <w:sz w:val="26"/>
                <w:szCs w:val="26"/>
              </w:rPr>
            </w:pPr>
            <w:r w:rsidRPr="00ED4E3F">
              <w:rPr>
                <w:b/>
                <w:sz w:val="26"/>
                <w:szCs w:val="26"/>
              </w:rPr>
              <w:t>180,0</w:t>
            </w:r>
          </w:p>
        </w:tc>
      </w:tr>
      <w:tr w:rsidR="00F43023" w:rsidRPr="009048FB" w:rsidTr="00274EB1">
        <w:trPr>
          <w:trHeight w:val="263"/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023" w:rsidRPr="009048FB" w:rsidRDefault="00F43023" w:rsidP="00ED4E3F">
            <w:pPr>
              <w:pStyle w:val="a3"/>
            </w:pP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023" w:rsidRPr="00ED4E3F" w:rsidRDefault="00F43023" w:rsidP="00996C37">
            <w:pPr>
              <w:pStyle w:val="a3"/>
            </w:pPr>
            <w:r>
              <w:rPr>
                <w:rStyle w:val="a4"/>
                <w:sz w:val="26"/>
                <w:szCs w:val="26"/>
              </w:rPr>
              <w:t xml:space="preserve">   </w:t>
            </w:r>
            <w:r w:rsidRPr="00ED4E3F">
              <w:rPr>
                <w:rStyle w:val="a4"/>
                <w:sz w:val="26"/>
                <w:szCs w:val="26"/>
              </w:rPr>
              <w:t xml:space="preserve">Итого по разделу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023" w:rsidRPr="00ED4E3F" w:rsidRDefault="00F43023" w:rsidP="00ED4E3F">
            <w:pPr>
              <w:pStyle w:val="a3"/>
              <w:jc w:val="center"/>
            </w:pP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023" w:rsidRPr="00ED4E3F" w:rsidRDefault="00F43023" w:rsidP="00404B22">
            <w:pPr>
              <w:pStyle w:val="a3"/>
              <w:jc w:val="center"/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023" w:rsidRPr="00ED4E3F" w:rsidRDefault="00F43023" w:rsidP="00404B22">
            <w:pPr>
              <w:pStyle w:val="a3"/>
              <w:jc w:val="center"/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023" w:rsidRPr="00ED4E3F" w:rsidRDefault="00F43023" w:rsidP="000C483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  <w:r w:rsidRPr="00ED4E3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023" w:rsidRPr="00ED4E3F" w:rsidRDefault="00F43023" w:rsidP="000C483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12</w:t>
            </w:r>
            <w:r w:rsidRPr="00ED4E3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023" w:rsidRPr="00ED4E3F" w:rsidRDefault="00F43023" w:rsidP="000C483C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  <w:r w:rsidRPr="00ED4E3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023" w:rsidRPr="00ED4E3F" w:rsidRDefault="00F43023" w:rsidP="000C483C">
            <w:pPr>
              <w:pStyle w:val="a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46</w:t>
            </w:r>
            <w:r w:rsidRPr="00ED4E3F">
              <w:rPr>
                <w:b/>
                <w:sz w:val="26"/>
                <w:szCs w:val="26"/>
              </w:rPr>
              <w:t>0,0</w:t>
            </w:r>
          </w:p>
        </w:tc>
      </w:tr>
      <w:tr w:rsidR="00F43023" w:rsidRPr="009048FB" w:rsidTr="00996C37">
        <w:trPr>
          <w:trHeight w:val="263"/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023" w:rsidRDefault="00F43023" w:rsidP="00404B22">
            <w:pPr>
              <w:pStyle w:val="a3"/>
              <w:jc w:val="center"/>
            </w:pP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023" w:rsidRPr="00ED4E3F" w:rsidRDefault="00F43023" w:rsidP="00BD441A">
            <w:pPr>
              <w:pStyle w:val="a3"/>
              <w:rPr>
                <w:b/>
                <w:bCs/>
                <w:sz w:val="26"/>
                <w:szCs w:val="26"/>
              </w:rPr>
            </w:pPr>
            <w:r w:rsidRPr="00ED4E3F">
              <w:rPr>
                <w:rStyle w:val="a4"/>
                <w:sz w:val="26"/>
                <w:szCs w:val="26"/>
              </w:rPr>
              <w:t xml:space="preserve">     Общая  сумма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023" w:rsidRPr="00ED4E3F" w:rsidRDefault="00F43023" w:rsidP="00E97EFC">
            <w:pPr>
              <w:pStyle w:val="a3"/>
            </w:pP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023" w:rsidRPr="00ED4E3F" w:rsidRDefault="00F43023" w:rsidP="00404B22">
            <w:pPr>
              <w:pStyle w:val="a3"/>
              <w:jc w:val="center"/>
              <w:rPr>
                <w:rStyle w:val="a4"/>
                <w:b w:val="0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023" w:rsidRPr="00ED4E3F" w:rsidRDefault="00F43023" w:rsidP="00404B22">
            <w:pPr>
              <w:pStyle w:val="a3"/>
              <w:jc w:val="center"/>
              <w:rPr>
                <w:rStyle w:val="a4"/>
                <w:b w:val="0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023" w:rsidRPr="00ED4E3F" w:rsidRDefault="00413677" w:rsidP="00413677">
            <w:pPr>
              <w:pStyle w:val="a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w:r w:rsidR="00780819">
              <w:rPr>
                <w:b/>
                <w:sz w:val="26"/>
                <w:szCs w:val="26"/>
              </w:rPr>
              <w:t xml:space="preserve"> </w:t>
            </w:r>
            <w:r w:rsidR="00F424E4">
              <w:rPr>
                <w:b/>
                <w:sz w:val="26"/>
                <w:szCs w:val="26"/>
              </w:rPr>
              <w:t>450,0</w:t>
            </w:r>
          </w:p>
        </w:tc>
        <w:tc>
          <w:tcPr>
            <w:tcW w:w="1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023" w:rsidRPr="00ED4E3F" w:rsidRDefault="00F43023" w:rsidP="000C483C">
            <w:pPr>
              <w:pStyle w:val="a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45</w:t>
            </w:r>
            <w:r w:rsidRPr="00ED4E3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023" w:rsidRPr="00ED4E3F" w:rsidRDefault="00F43023" w:rsidP="000C483C">
            <w:pPr>
              <w:pStyle w:val="a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45</w:t>
            </w:r>
            <w:r w:rsidRPr="00ED4E3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023" w:rsidRPr="00ED4E3F" w:rsidRDefault="00F424E4" w:rsidP="00780819">
            <w:pPr>
              <w:pStyle w:val="a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1.350,</w:t>
            </w:r>
            <w:r w:rsidR="00780819">
              <w:rPr>
                <w:b/>
                <w:sz w:val="26"/>
                <w:szCs w:val="26"/>
              </w:rPr>
              <w:t>0</w:t>
            </w:r>
          </w:p>
        </w:tc>
      </w:tr>
      <w:tr w:rsidR="00F43023" w:rsidRPr="009048FB" w:rsidTr="00996C37">
        <w:trPr>
          <w:trHeight w:val="263"/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023" w:rsidRDefault="00F43023" w:rsidP="00404B22">
            <w:pPr>
              <w:pStyle w:val="a3"/>
              <w:jc w:val="center"/>
            </w:pPr>
          </w:p>
        </w:tc>
        <w:tc>
          <w:tcPr>
            <w:tcW w:w="4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023" w:rsidRPr="00ED4E3F" w:rsidRDefault="00F43023" w:rsidP="00BD441A">
            <w:pPr>
              <w:pStyle w:val="a3"/>
              <w:rPr>
                <w:rStyle w:val="a4"/>
                <w:sz w:val="26"/>
                <w:szCs w:val="26"/>
              </w:rPr>
            </w:pP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023" w:rsidRPr="00ED4E3F" w:rsidRDefault="00F43023" w:rsidP="00E97EFC">
            <w:pPr>
              <w:pStyle w:val="a3"/>
            </w:pPr>
          </w:p>
        </w:tc>
        <w:tc>
          <w:tcPr>
            <w:tcW w:w="2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023" w:rsidRPr="00ED4E3F" w:rsidRDefault="00F43023" w:rsidP="00404B22">
            <w:pPr>
              <w:pStyle w:val="a3"/>
              <w:jc w:val="center"/>
              <w:rPr>
                <w:rStyle w:val="a4"/>
                <w:b w:val="0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023" w:rsidRPr="00ED4E3F" w:rsidRDefault="00F43023" w:rsidP="00404B22">
            <w:pPr>
              <w:pStyle w:val="a3"/>
              <w:jc w:val="center"/>
              <w:rPr>
                <w:rStyle w:val="a4"/>
                <w:b w:val="0"/>
              </w:rPr>
            </w:pPr>
          </w:p>
        </w:tc>
        <w:tc>
          <w:tcPr>
            <w:tcW w:w="1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023" w:rsidRPr="00ED4E3F" w:rsidRDefault="00F43023" w:rsidP="000C483C">
            <w:pPr>
              <w:pStyle w:val="a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023" w:rsidRPr="00ED4E3F" w:rsidRDefault="00F43023" w:rsidP="000C483C">
            <w:pPr>
              <w:pStyle w:val="a3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023" w:rsidRPr="00ED4E3F" w:rsidRDefault="00F43023" w:rsidP="000C483C">
            <w:pPr>
              <w:pStyle w:val="a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3023" w:rsidRPr="00ED4E3F" w:rsidRDefault="00F43023" w:rsidP="000C483C">
            <w:pPr>
              <w:pStyle w:val="a3"/>
              <w:rPr>
                <w:b/>
                <w:sz w:val="26"/>
                <w:szCs w:val="26"/>
              </w:rPr>
            </w:pPr>
          </w:p>
        </w:tc>
      </w:tr>
    </w:tbl>
    <w:p w:rsidR="00E91051" w:rsidRPr="009048FB" w:rsidRDefault="00E91051" w:rsidP="00E845B3">
      <w:pPr>
        <w:pStyle w:val="Style6"/>
        <w:widowControl/>
        <w:rPr>
          <w:rStyle w:val="FontStyle29"/>
          <w:sz w:val="24"/>
          <w:szCs w:val="24"/>
        </w:rPr>
      </w:pPr>
    </w:p>
    <w:sectPr w:rsidR="00E91051" w:rsidRPr="009048FB" w:rsidSect="00181E7E">
      <w:pgSz w:w="16838" w:h="11906" w:orient="landscape" w:code="9"/>
      <w:pgMar w:top="719" w:right="1134" w:bottom="71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3C0" w:rsidRDefault="00BA03C0">
      <w:r>
        <w:separator/>
      </w:r>
    </w:p>
  </w:endnote>
  <w:endnote w:type="continuationSeparator" w:id="0">
    <w:p w:rsidR="00BA03C0" w:rsidRDefault="00BA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3C0" w:rsidRDefault="00BA03C0">
      <w:r>
        <w:separator/>
      </w:r>
    </w:p>
  </w:footnote>
  <w:footnote w:type="continuationSeparator" w:id="0">
    <w:p w:rsidR="00BA03C0" w:rsidRDefault="00BA0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5338"/>
    <w:multiLevelType w:val="hybridMultilevel"/>
    <w:tmpl w:val="262E2662"/>
    <w:lvl w:ilvl="0" w:tplc="759A02F0">
      <w:start w:val="1"/>
      <w:numFmt w:val="decimal"/>
      <w:lvlText w:val="%1."/>
      <w:lvlJc w:val="left"/>
      <w:pPr>
        <w:ind w:left="93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10D86351"/>
    <w:multiLevelType w:val="hybridMultilevel"/>
    <w:tmpl w:val="D73A7B84"/>
    <w:lvl w:ilvl="0" w:tplc="811C7598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>
    <w:nsid w:val="3DB044E3"/>
    <w:multiLevelType w:val="hybridMultilevel"/>
    <w:tmpl w:val="7FB82774"/>
    <w:lvl w:ilvl="0" w:tplc="01D81BA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46DC36DE"/>
    <w:multiLevelType w:val="hybridMultilevel"/>
    <w:tmpl w:val="2D64D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9D6689"/>
    <w:multiLevelType w:val="singleLevel"/>
    <w:tmpl w:val="A88A681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5">
    <w:nsid w:val="58AC18BD"/>
    <w:multiLevelType w:val="hybridMultilevel"/>
    <w:tmpl w:val="D7B8604E"/>
    <w:lvl w:ilvl="0" w:tplc="3DF099E8">
      <w:start w:val="4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6BB4298B"/>
    <w:multiLevelType w:val="hybridMultilevel"/>
    <w:tmpl w:val="BE3447F8"/>
    <w:lvl w:ilvl="0" w:tplc="7FD2FC6E">
      <w:start w:val="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D2A"/>
    <w:rsid w:val="00000B24"/>
    <w:rsid w:val="00005DC8"/>
    <w:rsid w:val="0001004E"/>
    <w:rsid w:val="00030B12"/>
    <w:rsid w:val="00033766"/>
    <w:rsid w:val="00050585"/>
    <w:rsid w:val="000513EC"/>
    <w:rsid w:val="0005332D"/>
    <w:rsid w:val="00055C1B"/>
    <w:rsid w:val="00063EB3"/>
    <w:rsid w:val="00067176"/>
    <w:rsid w:val="00073471"/>
    <w:rsid w:val="000742F0"/>
    <w:rsid w:val="000906AB"/>
    <w:rsid w:val="00096526"/>
    <w:rsid w:val="000A6872"/>
    <w:rsid w:val="000A72AA"/>
    <w:rsid w:val="000B42E2"/>
    <w:rsid w:val="000D1153"/>
    <w:rsid w:val="000E5963"/>
    <w:rsid w:val="000E6D70"/>
    <w:rsid w:val="000F039E"/>
    <w:rsid w:val="000F357F"/>
    <w:rsid w:val="000F44FD"/>
    <w:rsid w:val="000F7013"/>
    <w:rsid w:val="000F7F53"/>
    <w:rsid w:val="00100DE0"/>
    <w:rsid w:val="0010323E"/>
    <w:rsid w:val="00115B94"/>
    <w:rsid w:val="00123FA1"/>
    <w:rsid w:val="0012483A"/>
    <w:rsid w:val="00124963"/>
    <w:rsid w:val="00132E0B"/>
    <w:rsid w:val="00133546"/>
    <w:rsid w:val="00136097"/>
    <w:rsid w:val="00136D96"/>
    <w:rsid w:val="00140882"/>
    <w:rsid w:val="00143DAA"/>
    <w:rsid w:val="00150B9E"/>
    <w:rsid w:val="00163DED"/>
    <w:rsid w:val="00173C6F"/>
    <w:rsid w:val="0017423C"/>
    <w:rsid w:val="001807C8"/>
    <w:rsid w:val="00181E7E"/>
    <w:rsid w:val="00181EA9"/>
    <w:rsid w:val="001A4BBE"/>
    <w:rsid w:val="001A5CB2"/>
    <w:rsid w:val="001A6737"/>
    <w:rsid w:val="001B1642"/>
    <w:rsid w:val="001C2F8D"/>
    <w:rsid w:val="001D1509"/>
    <w:rsid w:val="001D4A44"/>
    <w:rsid w:val="001E6F7D"/>
    <w:rsid w:val="001F5866"/>
    <w:rsid w:val="001F5955"/>
    <w:rsid w:val="001F7935"/>
    <w:rsid w:val="00202752"/>
    <w:rsid w:val="00206BF8"/>
    <w:rsid w:val="002159E7"/>
    <w:rsid w:val="00217433"/>
    <w:rsid w:val="002419DE"/>
    <w:rsid w:val="0024580F"/>
    <w:rsid w:val="00270053"/>
    <w:rsid w:val="002753E0"/>
    <w:rsid w:val="002775A4"/>
    <w:rsid w:val="0028216C"/>
    <w:rsid w:val="0029207F"/>
    <w:rsid w:val="00293F46"/>
    <w:rsid w:val="002971EB"/>
    <w:rsid w:val="002A59ED"/>
    <w:rsid w:val="002B12CE"/>
    <w:rsid w:val="002B3064"/>
    <w:rsid w:val="002B4AAB"/>
    <w:rsid w:val="002B53F6"/>
    <w:rsid w:val="002C406D"/>
    <w:rsid w:val="002D0D36"/>
    <w:rsid w:val="002E4517"/>
    <w:rsid w:val="002E583B"/>
    <w:rsid w:val="002E5916"/>
    <w:rsid w:val="003074AE"/>
    <w:rsid w:val="0031102D"/>
    <w:rsid w:val="00312826"/>
    <w:rsid w:val="00312EBD"/>
    <w:rsid w:val="003158A9"/>
    <w:rsid w:val="003173EA"/>
    <w:rsid w:val="0032197A"/>
    <w:rsid w:val="003255CE"/>
    <w:rsid w:val="0035739F"/>
    <w:rsid w:val="0037249F"/>
    <w:rsid w:val="003806E4"/>
    <w:rsid w:val="00383882"/>
    <w:rsid w:val="00393851"/>
    <w:rsid w:val="00397AC1"/>
    <w:rsid w:val="003A4576"/>
    <w:rsid w:val="003B00DE"/>
    <w:rsid w:val="003B0D8E"/>
    <w:rsid w:val="003B3454"/>
    <w:rsid w:val="003B6B3A"/>
    <w:rsid w:val="003C0773"/>
    <w:rsid w:val="003C26CB"/>
    <w:rsid w:val="003C5348"/>
    <w:rsid w:val="003D13A7"/>
    <w:rsid w:val="003D51E1"/>
    <w:rsid w:val="003E0628"/>
    <w:rsid w:val="003F7A37"/>
    <w:rsid w:val="00401445"/>
    <w:rsid w:val="00404B22"/>
    <w:rsid w:val="004064C5"/>
    <w:rsid w:val="00413677"/>
    <w:rsid w:val="00413EAC"/>
    <w:rsid w:val="00415391"/>
    <w:rsid w:val="0043223D"/>
    <w:rsid w:val="00437437"/>
    <w:rsid w:val="0045036B"/>
    <w:rsid w:val="00477D19"/>
    <w:rsid w:val="00492E73"/>
    <w:rsid w:val="004C3B3B"/>
    <w:rsid w:val="004C56F1"/>
    <w:rsid w:val="004C59CE"/>
    <w:rsid w:val="004D1D63"/>
    <w:rsid w:val="004D4998"/>
    <w:rsid w:val="004D7AA4"/>
    <w:rsid w:val="004E073B"/>
    <w:rsid w:val="004E52FE"/>
    <w:rsid w:val="004F1B21"/>
    <w:rsid w:val="00512991"/>
    <w:rsid w:val="00514884"/>
    <w:rsid w:val="00517A84"/>
    <w:rsid w:val="005229EA"/>
    <w:rsid w:val="005304D1"/>
    <w:rsid w:val="00533CE3"/>
    <w:rsid w:val="0053689D"/>
    <w:rsid w:val="00541C7F"/>
    <w:rsid w:val="00541C88"/>
    <w:rsid w:val="00552539"/>
    <w:rsid w:val="005572B9"/>
    <w:rsid w:val="00562D20"/>
    <w:rsid w:val="0056329C"/>
    <w:rsid w:val="005642A4"/>
    <w:rsid w:val="00571BA2"/>
    <w:rsid w:val="0057596B"/>
    <w:rsid w:val="00580DC7"/>
    <w:rsid w:val="00583410"/>
    <w:rsid w:val="00587DBD"/>
    <w:rsid w:val="00593321"/>
    <w:rsid w:val="005A3004"/>
    <w:rsid w:val="005A640D"/>
    <w:rsid w:val="005B06CD"/>
    <w:rsid w:val="005C3242"/>
    <w:rsid w:val="005D78A8"/>
    <w:rsid w:val="005E479D"/>
    <w:rsid w:val="005F25B7"/>
    <w:rsid w:val="005F44F1"/>
    <w:rsid w:val="005F7EFE"/>
    <w:rsid w:val="006020B4"/>
    <w:rsid w:val="0060388E"/>
    <w:rsid w:val="0060505E"/>
    <w:rsid w:val="006068EE"/>
    <w:rsid w:val="0061200F"/>
    <w:rsid w:val="00617E7E"/>
    <w:rsid w:val="0063188A"/>
    <w:rsid w:val="00637CE9"/>
    <w:rsid w:val="00637EAD"/>
    <w:rsid w:val="00672F8D"/>
    <w:rsid w:val="006750C4"/>
    <w:rsid w:val="00683927"/>
    <w:rsid w:val="00684C91"/>
    <w:rsid w:val="00693AB1"/>
    <w:rsid w:val="006A2E4F"/>
    <w:rsid w:val="006A5B51"/>
    <w:rsid w:val="006A5B53"/>
    <w:rsid w:val="006A6327"/>
    <w:rsid w:val="006C1B1E"/>
    <w:rsid w:val="006C62B0"/>
    <w:rsid w:val="006C6AC3"/>
    <w:rsid w:val="006C717E"/>
    <w:rsid w:val="006D1202"/>
    <w:rsid w:val="006F4AA6"/>
    <w:rsid w:val="006F4F5B"/>
    <w:rsid w:val="006F55AD"/>
    <w:rsid w:val="006F58C0"/>
    <w:rsid w:val="0070188B"/>
    <w:rsid w:val="007068C3"/>
    <w:rsid w:val="00710AD1"/>
    <w:rsid w:val="00722C2C"/>
    <w:rsid w:val="007251E4"/>
    <w:rsid w:val="00755F65"/>
    <w:rsid w:val="007601B9"/>
    <w:rsid w:val="00760530"/>
    <w:rsid w:val="00773B8C"/>
    <w:rsid w:val="00780819"/>
    <w:rsid w:val="0079067C"/>
    <w:rsid w:val="007B4E47"/>
    <w:rsid w:val="007E4E9B"/>
    <w:rsid w:val="007F3F23"/>
    <w:rsid w:val="007F55D7"/>
    <w:rsid w:val="007F6B2D"/>
    <w:rsid w:val="007F6E78"/>
    <w:rsid w:val="008116F2"/>
    <w:rsid w:val="0081265F"/>
    <w:rsid w:val="00820576"/>
    <w:rsid w:val="008236DD"/>
    <w:rsid w:val="00827644"/>
    <w:rsid w:val="00832DF3"/>
    <w:rsid w:val="00832FEE"/>
    <w:rsid w:val="008374B9"/>
    <w:rsid w:val="00841831"/>
    <w:rsid w:val="00845BF8"/>
    <w:rsid w:val="00866E35"/>
    <w:rsid w:val="00867C0E"/>
    <w:rsid w:val="0087164B"/>
    <w:rsid w:val="00871D59"/>
    <w:rsid w:val="00873DF8"/>
    <w:rsid w:val="00883701"/>
    <w:rsid w:val="00890CEA"/>
    <w:rsid w:val="00896E65"/>
    <w:rsid w:val="008A3D9A"/>
    <w:rsid w:val="008B5078"/>
    <w:rsid w:val="008C1166"/>
    <w:rsid w:val="008C33B2"/>
    <w:rsid w:val="008C3D93"/>
    <w:rsid w:val="008C3E25"/>
    <w:rsid w:val="008D65F1"/>
    <w:rsid w:val="00901205"/>
    <w:rsid w:val="009048FB"/>
    <w:rsid w:val="0091166F"/>
    <w:rsid w:val="009133F0"/>
    <w:rsid w:val="009207B3"/>
    <w:rsid w:val="0095399B"/>
    <w:rsid w:val="00954A0F"/>
    <w:rsid w:val="00954F3D"/>
    <w:rsid w:val="00955AC5"/>
    <w:rsid w:val="00960DE2"/>
    <w:rsid w:val="00967B92"/>
    <w:rsid w:val="009703CA"/>
    <w:rsid w:val="009726B9"/>
    <w:rsid w:val="00974C02"/>
    <w:rsid w:val="0098617C"/>
    <w:rsid w:val="00994B2F"/>
    <w:rsid w:val="00996C37"/>
    <w:rsid w:val="0099714B"/>
    <w:rsid w:val="009A2723"/>
    <w:rsid w:val="009A4B3A"/>
    <w:rsid w:val="009A7A44"/>
    <w:rsid w:val="009B77A6"/>
    <w:rsid w:val="009C515E"/>
    <w:rsid w:val="009D18B2"/>
    <w:rsid w:val="009E32DB"/>
    <w:rsid w:val="00A01693"/>
    <w:rsid w:val="00A01AE0"/>
    <w:rsid w:val="00A07088"/>
    <w:rsid w:val="00A10921"/>
    <w:rsid w:val="00A213EA"/>
    <w:rsid w:val="00A40B92"/>
    <w:rsid w:val="00A52764"/>
    <w:rsid w:val="00A5293A"/>
    <w:rsid w:val="00A61A87"/>
    <w:rsid w:val="00A721CE"/>
    <w:rsid w:val="00A74F3A"/>
    <w:rsid w:val="00A83358"/>
    <w:rsid w:val="00A90291"/>
    <w:rsid w:val="00A907BE"/>
    <w:rsid w:val="00A9229E"/>
    <w:rsid w:val="00A96420"/>
    <w:rsid w:val="00A9761A"/>
    <w:rsid w:val="00AA31D3"/>
    <w:rsid w:val="00AA3AC6"/>
    <w:rsid w:val="00AA66A6"/>
    <w:rsid w:val="00AC0E6F"/>
    <w:rsid w:val="00AC1F9C"/>
    <w:rsid w:val="00AD3064"/>
    <w:rsid w:val="00AD49B2"/>
    <w:rsid w:val="00AD5BEA"/>
    <w:rsid w:val="00AE05BB"/>
    <w:rsid w:val="00AF5E79"/>
    <w:rsid w:val="00B05E44"/>
    <w:rsid w:val="00B236B3"/>
    <w:rsid w:val="00B35983"/>
    <w:rsid w:val="00B364B1"/>
    <w:rsid w:val="00B425F5"/>
    <w:rsid w:val="00B45DF5"/>
    <w:rsid w:val="00B5176F"/>
    <w:rsid w:val="00B567D4"/>
    <w:rsid w:val="00B62152"/>
    <w:rsid w:val="00B62AC2"/>
    <w:rsid w:val="00B71BEE"/>
    <w:rsid w:val="00B72BAD"/>
    <w:rsid w:val="00B72DD0"/>
    <w:rsid w:val="00B77458"/>
    <w:rsid w:val="00B774B9"/>
    <w:rsid w:val="00B90EE8"/>
    <w:rsid w:val="00B95363"/>
    <w:rsid w:val="00B9677E"/>
    <w:rsid w:val="00BA03C0"/>
    <w:rsid w:val="00BA1B01"/>
    <w:rsid w:val="00BB462A"/>
    <w:rsid w:val="00BC3DAC"/>
    <w:rsid w:val="00BD441A"/>
    <w:rsid w:val="00BF5F0F"/>
    <w:rsid w:val="00C04D2A"/>
    <w:rsid w:val="00C14C9F"/>
    <w:rsid w:val="00C151F1"/>
    <w:rsid w:val="00C23DBD"/>
    <w:rsid w:val="00C24B46"/>
    <w:rsid w:val="00C25312"/>
    <w:rsid w:val="00C300FE"/>
    <w:rsid w:val="00C42C62"/>
    <w:rsid w:val="00C437CF"/>
    <w:rsid w:val="00C514E5"/>
    <w:rsid w:val="00C55D55"/>
    <w:rsid w:val="00C67958"/>
    <w:rsid w:val="00C727F0"/>
    <w:rsid w:val="00C75F1E"/>
    <w:rsid w:val="00C77D1E"/>
    <w:rsid w:val="00C81E0F"/>
    <w:rsid w:val="00C94F31"/>
    <w:rsid w:val="00C97C8A"/>
    <w:rsid w:val="00CB0890"/>
    <w:rsid w:val="00CC210C"/>
    <w:rsid w:val="00CC2DEE"/>
    <w:rsid w:val="00CD339B"/>
    <w:rsid w:val="00CD6D29"/>
    <w:rsid w:val="00CE4743"/>
    <w:rsid w:val="00CE5D9A"/>
    <w:rsid w:val="00CE7F3B"/>
    <w:rsid w:val="00CF3AF5"/>
    <w:rsid w:val="00D16B68"/>
    <w:rsid w:val="00D349CE"/>
    <w:rsid w:val="00D4653C"/>
    <w:rsid w:val="00D50536"/>
    <w:rsid w:val="00D564D0"/>
    <w:rsid w:val="00D56B4A"/>
    <w:rsid w:val="00D63889"/>
    <w:rsid w:val="00D70540"/>
    <w:rsid w:val="00D827E6"/>
    <w:rsid w:val="00D82B83"/>
    <w:rsid w:val="00D953B7"/>
    <w:rsid w:val="00D97A32"/>
    <w:rsid w:val="00DA0A75"/>
    <w:rsid w:val="00DB2ABC"/>
    <w:rsid w:val="00DB2E82"/>
    <w:rsid w:val="00DB5959"/>
    <w:rsid w:val="00DD078F"/>
    <w:rsid w:val="00DD461A"/>
    <w:rsid w:val="00DD4F3B"/>
    <w:rsid w:val="00DD6AFB"/>
    <w:rsid w:val="00DE180F"/>
    <w:rsid w:val="00E0066A"/>
    <w:rsid w:val="00E03CA1"/>
    <w:rsid w:val="00E041D8"/>
    <w:rsid w:val="00E07F58"/>
    <w:rsid w:val="00E22ED4"/>
    <w:rsid w:val="00E24963"/>
    <w:rsid w:val="00E27761"/>
    <w:rsid w:val="00E37D51"/>
    <w:rsid w:val="00E45078"/>
    <w:rsid w:val="00E4638F"/>
    <w:rsid w:val="00E61F8B"/>
    <w:rsid w:val="00E66708"/>
    <w:rsid w:val="00E7104E"/>
    <w:rsid w:val="00E73A38"/>
    <w:rsid w:val="00E7723C"/>
    <w:rsid w:val="00E845B3"/>
    <w:rsid w:val="00E84600"/>
    <w:rsid w:val="00E91051"/>
    <w:rsid w:val="00E91227"/>
    <w:rsid w:val="00E97EFC"/>
    <w:rsid w:val="00EA478C"/>
    <w:rsid w:val="00EC1705"/>
    <w:rsid w:val="00EC2292"/>
    <w:rsid w:val="00ED4E3F"/>
    <w:rsid w:val="00EE1EC8"/>
    <w:rsid w:val="00F14653"/>
    <w:rsid w:val="00F166EA"/>
    <w:rsid w:val="00F178E4"/>
    <w:rsid w:val="00F17AC4"/>
    <w:rsid w:val="00F36101"/>
    <w:rsid w:val="00F3700C"/>
    <w:rsid w:val="00F424E4"/>
    <w:rsid w:val="00F43023"/>
    <w:rsid w:val="00F430FE"/>
    <w:rsid w:val="00F4473C"/>
    <w:rsid w:val="00F57CAF"/>
    <w:rsid w:val="00F670C1"/>
    <w:rsid w:val="00F70E01"/>
    <w:rsid w:val="00F753A7"/>
    <w:rsid w:val="00F80BA5"/>
    <w:rsid w:val="00F95DEF"/>
    <w:rsid w:val="00F9684A"/>
    <w:rsid w:val="00FA014B"/>
    <w:rsid w:val="00FA3956"/>
    <w:rsid w:val="00FA50E1"/>
    <w:rsid w:val="00FA76F5"/>
    <w:rsid w:val="00FC688B"/>
    <w:rsid w:val="00FD28DD"/>
    <w:rsid w:val="00FD44DA"/>
    <w:rsid w:val="00FD49BD"/>
    <w:rsid w:val="00FE15EF"/>
    <w:rsid w:val="00FE6327"/>
    <w:rsid w:val="00F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959"/>
    <w:rPr>
      <w:sz w:val="28"/>
      <w:szCs w:val="28"/>
    </w:rPr>
  </w:style>
  <w:style w:type="paragraph" w:styleId="1">
    <w:name w:val="heading 1"/>
    <w:basedOn w:val="a"/>
    <w:next w:val="a"/>
    <w:qFormat/>
    <w:rsid w:val="00B45D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C04D2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rsid w:val="00C04D2A"/>
    <w:pPr>
      <w:widowControl w:val="0"/>
      <w:autoSpaceDE w:val="0"/>
      <w:autoSpaceDN w:val="0"/>
      <w:adjustRightInd w:val="0"/>
      <w:spacing w:line="230" w:lineRule="exact"/>
      <w:jc w:val="both"/>
    </w:pPr>
    <w:rPr>
      <w:sz w:val="24"/>
      <w:szCs w:val="24"/>
    </w:rPr>
  </w:style>
  <w:style w:type="paragraph" w:customStyle="1" w:styleId="Style5">
    <w:name w:val="Style5"/>
    <w:basedOn w:val="a"/>
    <w:rsid w:val="00C04D2A"/>
    <w:pPr>
      <w:widowControl w:val="0"/>
      <w:autoSpaceDE w:val="0"/>
      <w:autoSpaceDN w:val="0"/>
      <w:adjustRightInd w:val="0"/>
      <w:spacing w:line="144" w:lineRule="exact"/>
      <w:jc w:val="center"/>
    </w:pPr>
    <w:rPr>
      <w:sz w:val="24"/>
      <w:szCs w:val="24"/>
    </w:rPr>
  </w:style>
  <w:style w:type="paragraph" w:customStyle="1" w:styleId="Style6">
    <w:name w:val="Style6"/>
    <w:basedOn w:val="a"/>
    <w:rsid w:val="00C04D2A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16">
    <w:name w:val="Font Style16"/>
    <w:rsid w:val="00C04D2A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7">
    <w:name w:val="Font Style17"/>
    <w:rsid w:val="00C04D2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C04D2A"/>
    <w:rPr>
      <w:rFonts w:ascii="Times New Roman" w:hAnsi="Times New Roman" w:cs="Times New Roman"/>
      <w:i/>
      <w:iCs/>
      <w:sz w:val="24"/>
      <w:szCs w:val="24"/>
    </w:rPr>
  </w:style>
  <w:style w:type="paragraph" w:styleId="a3">
    <w:name w:val="Normal (Web)"/>
    <w:basedOn w:val="a"/>
    <w:rsid w:val="00C04D2A"/>
    <w:pPr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basedOn w:val="a"/>
    <w:rsid w:val="00C04D2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C04D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">
    <w:name w:val="Style1"/>
    <w:basedOn w:val="a"/>
    <w:rsid w:val="00C04D2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rsid w:val="00C04D2A"/>
    <w:pPr>
      <w:widowControl w:val="0"/>
      <w:autoSpaceDE w:val="0"/>
      <w:autoSpaceDN w:val="0"/>
      <w:adjustRightInd w:val="0"/>
      <w:spacing w:line="180" w:lineRule="exact"/>
    </w:pPr>
    <w:rPr>
      <w:sz w:val="24"/>
      <w:szCs w:val="24"/>
    </w:rPr>
  </w:style>
  <w:style w:type="paragraph" w:customStyle="1" w:styleId="Style11">
    <w:name w:val="Style11"/>
    <w:basedOn w:val="a"/>
    <w:rsid w:val="00C04D2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C04D2A"/>
    <w:pPr>
      <w:widowControl w:val="0"/>
      <w:autoSpaceDE w:val="0"/>
      <w:autoSpaceDN w:val="0"/>
      <w:adjustRightInd w:val="0"/>
      <w:spacing w:line="178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rsid w:val="00C04D2A"/>
    <w:pPr>
      <w:widowControl w:val="0"/>
      <w:autoSpaceDE w:val="0"/>
      <w:autoSpaceDN w:val="0"/>
      <w:adjustRightInd w:val="0"/>
      <w:spacing w:line="182" w:lineRule="exact"/>
      <w:ind w:firstLine="3763"/>
    </w:pPr>
    <w:rPr>
      <w:sz w:val="24"/>
      <w:szCs w:val="24"/>
    </w:rPr>
  </w:style>
  <w:style w:type="character" w:customStyle="1" w:styleId="FontStyle23">
    <w:name w:val="Font Style23"/>
    <w:rsid w:val="00C04D2A"/>
    <w:rPr>
      <w:rFonts w:ascii="Times New Roman" w:hAnsi="Times New Roman" w:cs="Times New Roman"/>
      <w:sz w:val="8"/>
      <w:szCs w:val="8"/>
    </w:rPr>
  </w:style>
  <w:style w:type="character" w:customStyle="1" w:styleId="FontStyle24">
    <w:name w:val="Font Style24"/>
    <w:rsid w:val="00C04D2A"/>
    <w:rPr>
      <w:rFonts w:ascii="Times New Roman" w:hAnsi="Times New Roman" w:cs="Times New Roman"/>
      <w:sz w:val="12"/>
      <w:szCs w:val="12"/>
    </w:rPr>
  </w:style>
  <w:style w:type="character" w:customStyle="1" w:styleId="FontStyle29">
    <w:name w:val="Font Style29"/>
    <w:rsid w:val="00C04D2A"/>
    <w:rPr>
      <w:rFonts w:ascii="Times New Roman" w:hAnsi="Times New Roman" w:cs="Times New Roman"/>
      <w:sz w:val="12"/>
      <w:szCs w:val="12"/>
    </w:rPr>
  </w:style>
  <w:style w:type="paragraph" w:customStyle="1" w:styleId="Style9">
    <w:name w:val="Style9"/>
    <w:basedOn w:val="a"/>
    <w:rsid w:val="00C04D2A"/>
    <w:pPr>
      <w:widowControl w:val="0"/>
      <w:autoSpaceDE w:val="0"/>
      <w:autoSpaceDN w:val="0"/>
      <w:adjustRightInd w:val="0"/>
      <w:spacing w:line="180" w:lineRule="exact"/>
    </w:pPr>
    <w:rPr>
      <w:sz w:val="24"/>
      <w:szCs w:val="24"/>
    </w:rPr>
  </w:style>
  <w:style w:type="character" w:customStyle="1" w:styleId="FontStyle30">
    <w:name w:val="Font Style30"/>
    <w:rsid w:val="00C04D2A"/>
    <w:rPr>
      <w:rFonts w:ascii="Trebuchet MS" w:hAnsi="Trebuchet MS" w:cs="Trebuchet MS"/>
      <w:b/>
      <w:bCs/>
      <w:sz w:val="8"/>
      <w:szCs w:val="8"/>
    </w:rPr>
  </w:style>
  <w:style w:type="paragraph" w:customStyle="1" w:styleId="Style16">
    <w:name w:val="Style16"/>
    <w:basedOn w:val="a"/>
    <w:rsid w:val="00C04D2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7">
    <w:name w:val="Style17"/>
    <w:basedOn w:val="a"/>
    <w:rsid w:val="00C04D2A"/>
    <w:pPr>
      <w:widowControl w:val="0"/>
      <w:autoSpaceDE w:val="0"/>
      <w:autoSpaceDN w:val="0"/>
      <w:adjustRightInd w:val="0"/>
      <w:spacing w:line="180" w:lineRule="exact"/>
      <w:jc w:val="right"/>
    </w:pPr>
    <w:rPr>
      <w:sz w:val="24"/>
      <w:szCs w:val="24"/>
    </w:rPr>
  </w:style>
  <w:style w:type="character" w:customStyle="1" w:styleId="FontStyle26">
    <w:name w:val="Font Style26"/>
    <w:rsid w:val="00C04D2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1">
    <w:name w:val="Font Style31"/>
    <w:rsid w:val="00C04D2A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32">
    <w:name w:val="Font Style32"/>
    <w:rsid w:val="00C04D2A"/>
    <w:rPr>
      <w:rFonts w:ascii="Arial Narrow" w:hAnsi="Arial Narrow" w:cs="Arial Narrow"/>
      <w:i/>
      <w:iCs/>
      <w:sz w:val="10"/>
      <w:szCs w:val="10"/>
    </w:rPr>
  </w:style>
  <w:style w:type="paragraph" w:customStyle="1" w:styleId="Style8">
    <w:name w:val="Style8"/>
    <w:basedOn w:val="a"/>
    <w:rsid w:val="00C04D2A"/>
    <w:pPr>
      <w:widowControl w:val="0"/>
      <w:autoSpaceDE w:val="0"/>
      <w:autoSpaceDN w:val="0"/>
      <w:adjustRightInd w:val="0"/>
      <w:spacing w:line="178" w:lineRule="exact"/>
      <w:ind w:firstLine="110"/>
      <w:jc w:val="both"/>
    </w:pPr>
    <w:rPr>
      <w:sz w:val="24"/>
      <w:szCs w:val="24"/>
    </w:rPr>
  </w:style>
  <w:style w:type="paragraph" w:customStyle="1" w:styleId="Style10">
    <w:name w:val="Style10"/>
    <w:basedOn w:val="a"/>
    <w:rsid w:val="00C04D2A"/>
    <w:pPr>
      <w:widowControl w:val="0"/>
      <w:autoSpaceDE w:val="0"/>
      <w:autoSpaceDN w:val="0"/>
      <w:adjustRightInd w:val="0"/>
      <w:spacing w:line="179" w:lineRule="exact"/>
      <w:ind w:firstLine="226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C04D2A"/>
    <w:pPr>
      <w:widowControl w:val="0"/>
      <w:autoSpaceDE w:val="0"/>
      <w:autoSpaceDN w:val="0"/>
      <w:adjustRightInd w:val="0"/>
      <w:spacing w:line="180" w:lineRule="exact"/>
      <w:jc w:val="right"/>
    </w:pPr>
    <w:rPr>
      <w:sz w:val="24"/>
      <w:szCs w:val="24"/>
    </w:rPr>
  </w:style>
  <w:style w:type="character" w:customStyle="1" w:styleId="FontStyle21">
    <w:name w:val="Font Style21"/>
    <w:rsid w:val="00C04D2A"/>
    <w:rPr>
      <w:rFonts w:ascii="Times New Roman" w:hAnsi="Times New Roman" w:cs="Times New Roman"/>
      <w:b/>
      <w:bCs/>
      <w:sz w:val="10"/>
      <w:szCs w:val="10"/>
    </w:rPr>
  </w:style>
  <w:style w:type="paragraph" w:customStyle="1" w:styleId="ConsPlusTitle">
    <w:name w:val="ConsPlusTitle"/>
    <w:rsid w:val="00B45DF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4">
    <w:name w:val="Strong"/>
    <w:qFormat/>
    <w:rsid w:val="00562D20"/>
    <w:rPr>
      <w:b/>
      <w:bCs/>
    </w:rPr>
  </w:style>
  <w:style w:type="paragraph" w:styleId="a5">
    <w:name w:val="Balloon Text"/>
    <w:basedOn w:val="a"/>
    <w:semiHidden/>
    <w:rsid w:val="009133F0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4F1B2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F1B21"/>
    <w:pPr>
      <w:ind w:left="720"/>
      <w:contextualSpacing/>
    </w:pPr>
    <w:rPr>
      <w:rFonts w:ascii="Arial" w:hAnsi="Arial"/>
      <w:szCs w:val="20"/>
    </w:rPr>
  </w:style>
  <w:style w:type="table" w:styleId="a8">
    <w:name w:val="Table Grid"/>
    <w:basedOn w:val="a1"/>
    <w:uiPriority w:val="59"/>
    <w:rsid w:val="00D56B4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959"/>
    <w:rPr>
      <w:sz w:val="28"/>
      <w:szCs w:val="28"/>
    </w:rPr>
  </w:style>
  <w:style w:type="paragraph" w:styleId="1">
    <w:name w:val="heading 1"/>
    <w:basedOn w:val="a"/>
    <w:next w:val="a"/>
    <w:qFormat/>
    <w:rsid w:val="00B45D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C04D2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rsid w:val="00C04D2A"/>
    <w:pPr>
      <w:widowControl w:val="0"/>
      <w:autoSpaceDE w:val="0"/>
      <w:autoSpaceDN w:val="0"/>
      <w:adjustRightInd w:val="0"/>
      <w:spacing w:line="230" w:lineRule="exact"/>
      <w:jc w:val="both"/>
    </w:pPr>
    <w:rPr>
      <w:sz w:val="24"/>
      <w:szCs w:val="24"/>
    </w:rPr>
  </w:style>
  <w:style w:type="paragraph" w:customStyle="1" w:styleId="Style5">
    <w:name w:val="Style5"/>
    <w:basedOn w:val="a"/>
    <w:rsid w:val="00C04D2A"/>
    <w:pPr>
      <w:widowControl w:val="0"/>
      <w:autoSpaceDE w:val="0"/>
      <w:autoSpaceDN w:val="0"/>
      <w:adjustRightInd w:val="0"/>
      <w:spacing w:line="144" w:lineRule="exact"/>
      <w:jc w:val="center"/>
    </w:pPr>
    <w:rPr>
      <w:sz w:val="24"/>
      <w:szCs w:val="24"/>
    </w:rPr>
  </w:style>
  <w:style w:type="paragraph" w:customStyle="1" w:styleId="Style6">
    <w:name w:val="Style6"/>
    <w:basedOn w:val="a"/>
    <w:rsid w:val="00C04D2A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16">
    <w:name w:val="Font Style16"/>
    <w:rsid w:val="00C04D2A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7">
    <w:name w:val="Font Style17"/>
    <w:rsid w:val="00C04D2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C04D2A"/>
    <w:rPr>
      <w:rFonts w:ascii="Times New Roman" w:hAnsi="Times New Roman" w:cs="Times New Roman"/>
      <w:i/>
      <w:iCs/>
      <w:sz w:val="24"/>
      <w:szCs w:val="24"/>
    </w:rPr>
  </w:style>
  <w:style w:type="paragraph" w:styleId="a3">
    <w:name w:val="Normal (Web)"/>
    <w:basedOn w:val="a"/>
    <w:rsid w:val="00C04D2A"/>
    <w:pPr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basedOn w:val="a"/>
    <w:rsid w:val="00C04D2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C04D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">
    <w:name w:val="Style1"/>
    <w:basedOn w:val="a"/>
    <w:rsid w:val="00C04D2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rsid w:val="00C04D2A"/>
    <w:pPr>
      <w:widowControl w:val="0"/>
      <w:autoSpaceDE w:val="0"/>
      <w:autoSpaceDN w:val="0"/>
      <w:adjustRightInd w:val="0"/>
      <w:spacing w:line="180" w:lineRule="exact"/>
    </w:pPr>
    <w:rPr>
      <w:sz w:val="24"/>
      <w:szCs w:val="24"/>
    </w:rPr>
  </w:style>
  <w:style w:type="paragraph" w:customStyle="1" w:styleId="Style11">
    <w:name w:val="Style11"/>
    <w:basedOn w:val="a"/>
    <w:rsid w:val="00C04D2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C04D2A"/>
    <w:pPr>
      <w:widowControl w:val="0"/>
      <w:autoSpaceDE w:val="0"/>
      <w:autoSpaceDN w:val="0"/>
      <w:adjustRightInd w:val="0"/>
      <w:spacing w:line="178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rsid w:val="00C04D2A"/>
    <w:pPr>
      <w:widowControl w:val="0"/>
      <w:autoSpaceDE w:val="0"/>
      <w:autoSpaceDN w:val="0"/>
      <w:adjustRightInd w:val="0"/>
      <w:spacing w:line="182" w:lineRule="exact"/>
      <w:ind w:firstLine="3763"/>
    </w:pPr>
    <w:rPr>
      <w:sz w:val="24"/>
      <w:szCs w:val="24"/>
    </w:rPr>
  </w:style>
  <w:style w:type="character" w:customStyle="1" w:styleId="FontStyle23">
    <w:name w:val="Font Style23"/>
    <w:rsid w:val="00C04D2A"/>
    <w:rPr>
      <w:rFonts w:ascii="Times New Roman" w:hAnsi="Times New Roman" w:cs="Times New Roman"/>
      <w:sz w:val="8"/>
      <w:szCs w:val="8"/>
    </w:rPr>
  </w:style>
  <w:style w:type="character" w:customStyle="1" w:styleId="FontStyle24">
    <w:name w:val="Font Style24"/>
    <w:rsid w:val="00C04D2A"/>
    <w:rPr>
      <w:rFonts w:ascii="Times New Roman" w:hAnsi="Times New Roman" w:cs="Times New Roman"/>
      <w:sz w:val="12"/>
      <w:szCs w:val="12"/>
    </w:rPr>
  </w:style>
  <w:style w:type="character" w:customStyle="1" w:styleId="FontStyle29">
    <w:name w:val="Font Style29"/>
    <w:rsid w:val="00C04D2A"/>
    <w:rPr>
      <w:rFonts w:ascii="Times New Roman" w:hAnsi="Times New Roman" w:cs="Times New Roman"/>
      <w:sz w:val="12"/>
      <w:szCs w:val="12"/>
    </w:rPr>
  </w:style>
  <w:style w:type="paragraph" w:customStyle="1" w:styleId="Style9">
    <w:name w:val="Style9"/>
    <w:basedOn w:val="a"/>
    <w:rsid w:val="00C04D2A"/>
    <w:pPr>
      <w:widowControl w:val="0"/>
      <w:autoSpaceDE w:val="0"/>
      <w:autoSpaceDN w:val="0"/>
      <w:adjustRightInd w:val="0"/>
      <w:spacing w:line="180" w:lineRule="exact"/>
    </w:pPr>
    <w:rPr>
      <w:sz w:val="24"/>
      <w:szCs w:val="24"/>
    </w:rPr>
  </w:style>
  <w:style w:type="character" w:customStyle="1" w:styleId="FontStyle30">
    <w:name w:val="Font Style30"/>
    <w:rsid w:val="00C04D2A"/>
    <w:rPr>
      <w:rFonts w:ascii="Trebuchet MS" w:hAnsi="Trebuchet MS" w:cs="Trebuchet MS"/>
      <w:b/>
      <w:bCs/>
      <w:sz w:val="8"/>
      <w:szCs w:val="8"/>
    </w:rPr>
  </w:style>
  <w:style w:type="paragraph" w:customStyle="1" w:styleId="Style16">
    <w:name w:val="Style16"/>
    <w:basedOn w:val="a"/>
    <w:rsid w:val="00C04D2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7">
    <w:name w:val="Style17"/>
    <w:basedOn w:val="a"/>
    <w:rsid w:val="00C04D2A"/>
    <w:pPr>
      <w:widowControl w:val="0"/>
      <w:autoSpaceDE w:val="0"/>
      <w:autoSpaceDN w:val="0"/>
      <w:adjustRightInd w:val="0"/>
      <w:spacing w:line="180" w:lineRule="exact"/>
      <w:jc w:val="right"/>
    </w:pPr>
    <w:rPr>
      <w:sz w:val="24"/>
      <w:szCs w:val="24"/>
    </w:rPr>
  </w:style>
  <w:style w:type="character" w:customStyle="1" w:styleId="FontStyle26">
    <w:name w:val="Font Style26"/>
    <w:rsid w:val="00C04D2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1">
    <w:name w:val="Font Style31"/>
    <w:rsid w:val="00C04D2A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32">
    <w:name w:val="Font Style32"/>
    <w:rsid w:val="00C04D2A"/>
    <w:rPr>
      <w:rFonts w:ascii="Arial Narrow" w:hAnsi="Arial Narrow" w:cs="Arial Narrow"/>
      <w:i/>
      <w:iCs/>
      <w:sz w:val="10"/>
      <w:szCs w:val="10"/>
    </w:rPr>
  </w:style>
  <w:style w:type="paragraph" w:customStyle="1" w:styleId="Style8">
    <w:name w:val="Style8"/>
    <w:basedOn w:val="a"/>
    <w:rsid w:val="00C04D2A"/>
    <w:pPr>
      <w:widowControl w:val="0"/>
      <w:autoSpaceDE w:val="0"/>
      <w:autoSpaceDN w:val="0"/>
      <w:adjustRightInd w:val="0"/>
      <w:spacing w:line="178" w:lineRule="exact"/>
      <w:ind w:firstLine="110"/>
      <w:jc w:val="both"/>
    </w:pPr>
    <w:rPr>
      <w:sz w:val="24"/>
      <w:szCs w:val="24"/>
    </w:rPr>
  </w:style>
  <w:style w:type="paragraph" w:customStyle="1" w:styleId="Style10">
    <w:name w:val="Style10"/>
    <w:basedOn w:val="a"/>
    <w:rsid w:val="00C04D2A"/>
    <w:pPr>
      <w:widowControl w:val="0"/>
      <w:autoSpaceDE w:val="0"/>
      <w:autoSpaceDN w:val="0"/>
      <w:adjustRightInd w:val="0"/>
      <w:spacing w:line="179" w:lineRule="exact"/>
      <w:ind w:firstLine="226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C04D2A"/>
    <w:pPr>
      <w:widowControl w:val="0"/>
      <w:autoSpaceDE w:val="0"/>
      <w:autoSpaceDN w:val="0"/>
      <w:adjustRightInd w:val="0"/>
      <w:spacing w:line="180" w:lineRule="exact"/>
      <w:jc w:val="right"/>
    </w:pPr>
    <w:rPr>
      <w:sz w:val="24"/>
      <w:szCs w:val="24"/>
    </w:rPr>
  </w:style>
  <w:style w:type="character" w:customStyle="1" w:styleId="FontStyle21">
    <w:name w:val="Font Style21"/>
    <w:rsid w:val="00C04D2A"/>
    <w:rPr>
      <w:rFonts w:ascii="Times New Roman" w:hAnsi="Times New Roman" w:cs="Times New Roman"/>
      <w:b/>
      <w:bCs/>
      <w:sz w:val="10"/>
      <w:szCs w:val="10"/>
    </w:rPr>
  </w:style>
  <w:style w:type="paragraph" w:customStyle="1" w:styleId="ConsPlusTitle">
    <w:name w:val="ConsPlusTitle"/>
    <w:rsid w:val="00B45DF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4">
    <w:name w:val="Strong"/>
    <w:qFormat/>
    <w:rsid w:val="00562D20"/>
    <w:rPr>
      <w:b/>
      <w:bCs/>
    </w:rPr>
  </w:style>
  <w:style w:type="paragraph" w:styleId="a5">
    <w:name w:val="Balloon Text"/>
    <w:basedOn w:val="a"/>
    <w:semiHidden/>
    <w:rsid w:val="009133F0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4F1B2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F1B21"/>
    <w:pPr>
      <w:ind w:left="720"/>
      <w:contextualSpacing/>
    </w:pPr>
    <w:rPr>
      <w:rFonts w:ascii="Arial" w:hAnsi="Arial"/>
      <w:szCs w:val="20"/>
    </w:rPr>
  </w:style>
  <w:style w:type="table" w:styleId="a8">
    <w:name w:val="Table Grid"/>
    <w:basedOn w:val="a1"/>
    <w:uiPriority w:val="59"/>
    <w:rsid w:val="00D56B4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3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AF41E-D8CB-4F0F-8E22-51D006B21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2403</Words>
  <Characters>20697</Characters>
  <Application>Microsoft Office Word</Application>
  <DocSecurity>0</DocSecurity>
  <Lines>172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Reanimator Extreme Edition</Company>
  <LinksUpToDate>false</LinksUpToDate>
  <CharactersWithSpaces>23054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1</dc:creator>
  <cp:lastModifiedBy>Admin</cp:lastModifiedBy>
  <cp:revision>6</cp:revision>
  <cp:lastPrinted>2025-11-07T09:05:00Z</cp:lastPrinted>
  <dcterms:created xsi:type="dcterms:W3CDTF">2025-11-07T08:29:00Z</dcterms:created>
  <dcterms:modified xsi:type="dcterms:W3CDTF">2025-11-28T06:46:00Z</dcterms:modified>
</cp:coreProperties>
</file>