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F4" w:rsidRDefault="004265F4" w:rsidP="00945E68"/>
    <w:p w:rsidR="00945E68" w:rsidRPr="008E628D" w:rsidRDefault="00692011" w:rsidP="00692011">
      <w:pPr>
        <w:rPr>
          <w:bCs/>
        </w:rPr>
      </w:pPr>
      <w:r w:rsidRPr="008E628D">
        <w:t xml:space="preserve">                                                                                                                                       </w:t>
      </w:r>
      <w:r w:rsidR="00945E68" w:rsidRPr="008E628D">
        <w:rPr>
          <w:bCs/>
        </w:rPr>
        <w:t xml:space="preserve">Утвержден </w:t>
      </w:r>
    </w:p>
    <w:p w:rsidR="00945E68" w:rsidRPr="008E628D" w:rsidRDefault="00936FEF" w:rsidP="00945E68">
      <w:pPr>
        <w:ind w:left="-360"/>
        <w:jc w:val="right"/>
        <w:rPr>
          <w:bCs/>
        </w:rPr>
      </w:pPr>
      <w:r w:rsidRPr="008E628D">
        <w:rPr>
          <w:bCs/>
        </w:rPr>
        <w:t>Постановлением</w:t>
      </w:r>
      <w:r w:rsidR="00B55F2B" w:rsidRPr="008E628D">
        <w:rPr>
          <w:bCs/>
        </w:rPr>
        <w:t xml:space="preserve"> администрации </w:t>
      </w:r>
      <w:r w:rsidR="00945E68" w:rsidRPr="008E628D">
        <w:rPr>
          <w:bCs/>
        </w:rPr>
        <w:t xml:space="preserve"> г. Назрань</w:t>
      </w:r>
    </w:p>
    <w:p w:rsidR="00945E68" w:rsidRPr="008E628D" w:rsidRDefault="00F37954" w:rsidP="00945E68">
      <w:pPr>
        <w:ind w:left="-360"/>
        <w:jc w:val="right"/>
        <w:rPr>
          <w:bCs/>
          <w:spacing w:val="40"/>
          <w:u w:val="single"/>
        </w:rPr>
      </w:pPr>
      <w:r w:rsidRPr="008E628D">
        <w:rPr>
          <w:bCs/>
        </w:rPr>
        <w:t xml:space="preserve">от </w:t>
      </w:r>
      <w:r w:rsidR="00692011" w:rsidRPr="008E628D">
        <w:rPr>
          <w:bCs/>
          <w:u w:val="single"/>
        </w:rPr>
        <w:t xml:space="preserve">« </w:t>
      </w:r>
      <w:r w:rsidR="000628BA">
        <w:rPr>
          <w:bCs/>
          <w:u w:val="single"/>
        </w:rPr>
        <w:t>09</w:t>
      </w:r>
      <w:r w:rsidR="00692011" w:rsidRPr="008E628D">
        <w:rPr>
          <w:bCs/>
          <w:u w:val="single"/>
        </w:rPr>
        <w:t xml:space="preserve">  »__</w:t>
      </w:r>
      <w:r w:rsidR="000628BA">
        <w:rPr>
          <w:bCs/>
          <w:u w:val="single"/>
        </w:rPr>
        <w:t>декабря</w:t>
      </w:r>
      <w:r w:rsidR="00692011" w:rsidRPr="008E628D">
        <w:rPr>
          <w:bCs/>
          <w:u w:val="single"/>
        </w:rPr>
        <w:t>_________</w:t>
      </w:r>
      <w:r w:rsidR="00692011" w:rsidRPr="008E628D">
        <w:rPr>
          <w:bCs/>
        </w:rPr>
        <w:t xml:space="preserve"> 20</w:t>
      </w:r>
      <w:r w:rsidR="000628BA">
        <w:rPr>
          <w:bCs/>
        </w:rPr>
        <w:t>19</w:t>
      </w:r>
      <w:r w:rsidR="00936FEF" w:rsidRPr="008E628D">
        <w:rPr>
          <w:bCs/>
        </w:rPr>
        <w:t xml:space="preserve">г. </w:t>
      </w:r>
      <w:r w:rsidR="004265F4" w:rsidRPr="008E628D">
        <w:rPr>
          <w:bCs/>
        </w:rPr>
        <w:t xml:space="preserve"> </w:t>
      </w:r>
      <w:r w:rsidR="00230508" w:rsidRPr="008E628D">
        <w:rPr>
          <w:bCs/>
        </w:rPr>
        <w:t xml:space="preserve">№ </w:t>
      </w:r>
      <w:r w:rsidR="000628BA">
        <w:rPr>
          <w:bCs/>
          <w:u w:val="single"/>
        </w:rPr>
        <w:t>1066</w:t>
      </w:r>
      <w:r w:rsidR="00692011" w:rsidRPr="008E628D">
        <w:rPr>
          <w:bCs/>
          <w:u w:val="single"/>
        </w:rPr>
        <w:t>____</w:t>
      </w:r>
    </w:p>
    <w:p w:rsidR="00945E68" w:rsidRPr="008E628D" w:rsidRDefault="00945E68" w:rsidP="00945E68">
      <w:pPr>
        <w:ind w:right="348"/>
        <w:jc w:val="right"/>
        <w:rPr>
          <w:bCs/>
          <w:i/>
          <w:iCs/>
          <w:sz w:val="22"/>
        </w:rPr>
      </w:pPr>
    </w:p>
    <w:p w:rsidR="00945E68" w:rsidRPr="008E628D" w:rsidRDefault="00945E68" w:rsidP="00945E68">
      <w:pPr>
        <w:pStyle w:val="2"/>
        <w:rPr>
          <w:b w:val="0"/>
        </w:rPr>
      </w:pPr>
    </w:p>
    <w:p w:rsidR="00945E68" w:rsidRPr="008E628D" w:rsidRDefault="008E628D" w:rsidP="008E628D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b w:val="0"/>
          <w:i w:val="0"/>
        </w:rPr>
        <w:t xml:space="preserve">                                           </w:t>
      </w:r>
      <w:r w:rsidR="00945E68" w:rsidRPr="008E628D">
        <w:rPr>
          <w:rFonts w:ascii="Times New Roman" w:hAnsi="Times New Roman" w:cs="Times New Roman"/>
          <w:b w:val="0"/>
          <w:i w:val="0"/>
        </w:rPr>
        <w:t>Состав комиссии</w:t>
      </w:r>
    </w:p>
    <w:p w:rsidR="00945E68" w:rsidRPr="008E628D" w:rsidRDefault="00945E68" w:rsidP="00945E68">
      <w:pPr>
        <w:ind w:right="348"/>
        <w:jc w:val="center"/>
        <w:rPr>
          <w:color w:val="000000"/>
          <w:sz w:val="28"/>
          <w:szCs w:val="28"/>
        </w:rPr>
      </w:pPr>
      <w:r w:rsidRPr="008E628D">
        <w:rPr>
          <w:color w:val="000000"/>
          <w:sz w:val="28"/>
          <w:szCs w:val="28"/>
        </w:rPr>
        <w:t xml:space="preserve">по соблюдению требований  к служебному  поведению  муниципальных служащих   и  урегулированию конфликта интересов в органах местного самоуправления муниципального образования </w:t>
      </w:r>
    </w:p>
    <w:p w:rsidR="00945E68" w:rsidRPr="008E628D" w:rsidRDefault="00945E68" w:rsidP="00945E68">
      <w:pPr>
        <w:ind w:right="348"/>
        <w:jc w:val="center"/>
        <w:rPr>
          <w:sz w:val="28"/>
          <w:szCs w:val="28"/>
        </w:rPr>
      </w:pPr>
      <w:r w:rsidRPr="008E628D">
        <w:rPr>
          <w:color w:val="000000"/>
          <w:sz w:val="28"/>
          <w:szCs w:val="28"/>
        </w:rPr>
        <w:t>« Городской округ город Назрань»</w:t>
      </w:r>
    </w:p>
    <w:p w:rsidR="00945E68" w:rsidRDefault="00945E68" w:rsidP="00945E68">
      <w:pPr>
        <w:ind w:right="348"/>
        <w:jc w:val="center"/>
      </w:pPr>
    </w:p>
    <w:p w:rsidR="008E628D" w:rsidRDefault="008E628D" w:rsidP="00E94FAB">
      <w:pPr>
        <w:pStyle w:val="a4"/>
        <w:spacing w:line="360" w:lineRule="auto"/>
        <w:rPr>
          <w:sz w:val="28"/>
          <w:szCs w:val="28"/>
        </w:rPr>
      </w:pPr>
    </w:p>
    <w:p w:rsidR="00692011" w:rsidRPr="00692011" w:rsidRDefault="008E628D" w:rsidP="00E94FA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011" w:rsidRPr="00692011">
        <w:rPr>
          <w:sz w:val="28"/>
          <w:szCs w:val="28"/>
        </w:rPr>
        <w:t xml:space="preserve">Акиев М-Б. А.  –                          </w:t>
      </w:r>
      <w:r>
        <w:rPr>
          <w:sz w:val="28"/>
          <w:szCs w:val="28"/>
        </w:rPr>
        <w:t xml:space="preserve">         </w:t>
      </w:r>
      <w:r w:rsidR="00692011" w:rsidRPr="00692011">
        <w:rPr>
          <w:sz w:val="28"/>
          <w:szCs w:val="28"/>
        </w:rPr>
        <w:t xml:space="preserve"> - </w:t>
      </w:r>
      <w:r w:rsidR="00E94FA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 главы А</w:t>
      </w:r>
      <w:r w:rsidR="00692011" w:rsidRPr="00692011">
        <w:rPr>
          <w:sz w:val="28"/>
          <w:szCs w:val="28"/>
        </w:rPr>
        <w:t>дминистрации</w:t>
      </w:r>
    </w:p>
    <w:p w:rsidR="00692011" w:rsidRDefault="00692011" w:rsidP="00E94FAB">
      <w:pPr>
        <w:pStyle w:val="a4"/>
        <w:spacing w:line="360" w:lineRule="auto"/>
        <w:rPr>
          <w:sz w:val="28"/>
          <w:szCs w:val="28"/>
        </w:rPr>
      </w:pPr>
      <w:r w:rsidRPr="00692011">
        <w:rPr>
          <w:sz w:val="28"/>
          <w:szCs w:val="28"/>
        </w:rPr>
        <w:t xml:space="preserve">                                                          </w:t>
      </w:r>
      <w:r w:rsidR="00E94FAB">
        <w:rPr>
          <w:sz w:val="28"/>
          <w:szCs w:val="28"/>
        </w:rPr>
        <w:t xml:space="preserve">           </w:t>
      </w:r>
      <w:r w:rsidRPr="00692011">
        <w:rPr>
          <w:sz w:val="28"/>
          <w:szCs w:val="28"/>
        </w:rPr>
        <w:t xml:space="preserve">г. Назрань по вопросам  </w:t>
      </w:r>
    </w:p>
    <w:p w:rsidR="008E628D" w:rsidRDefault="00692011" w:rsidP="00E94FA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E628D">
        <w:rPr>
          <w:sz w:val="28"/>
          <w:szCs w:val="28"/>
        </w:rPr>
        <w:t xml:space="preserve">                            </w:t>
      </w:r>
      <w:r w:rsidR="00E94FA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 коррупции</w:t>
      </w:r>
    </w:p>
    <w:p w:rsidR="00692011" w:rsidRPr="00692011" w:rsidRDefault="008E628D" w:rsidP="00E94FA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(председатель к</w:t>
      </w:r>
      <w:r w:rsidRPr="00692011">
        <w:rPr>
          <w:sz w:val="28"/>
          <w:szCs w:val="28"/>
        </w:rPr>
        <w:t>омиссии</w:t>
      </w:r>
      <w:r>
        <w:rPr>
          <w:sz w:val="28"/>
          <w:szCs w:val="28"/>
        </w:rPr>
        <w:t>).</w:t>
      </w:r>
      <w:r w:rsidR="00692011">
        <w:rPr>
          <w:sz w:val="28"/>
          <w:szCs w:val="28"/>
        </w:rPr>
        <w:t xml:space="preserve">        </w:t>
      </w:r>
    </w:p>
    <w:p w:rsidR="00692011" w:rsidRDefault="00692011" w:rsidP="00E94FAB">
      <w:pPr>
        <w:pStyle w:val="a4"/>
        <w:spacing w:line="360" w:lineRule="auto"/>
        <w:rPr>
          <w:sz w:val="28"/>
          <w:szCs w:val="28"/>
        </w:rPr>
      </w:pPr>
      <w:r w:rsidRPr="00692011">
        <w:rPr>
          <w:sz w:val="28"/>
          <w:szCs w:val="28"/>
        </w:rPr>
        <w:t xml:space="preserve">Гадиев А. Б.                                    </w:t>
      </w:r>
      <w:r>
        <w:rPr>
          <w:sz w:val="28"/>
          <w:szCs w:val="28"/>
        </w:rPr>
        <w:t xml:space="preserve">        </w:t>
      </w:r>
      <w:r w:rsidRPr="0069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депутат Городского Совета </w:t>
      </w:r>
    </w:p>
    <w:p w:rsidR="00692011" w:rsidRDefault="00692011" w:rsidP="00E94FA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 Назрань</w:t>
      </w:r>
    </w:p>
    <w:p w:rsidR="008E628D" w:rsidRPr="00692011" w:rsidRDefault="008E628D" w:rsidP="008E628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(з</w:t>
      </w:r>
      <w:r w:rsidRPr="00692011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>)</w:t>
      </w:r>
    </w:p>
    <w:p w:rsidR="008E628D" w:rsidRDefault="008E628D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 w:rsidRPr="00692011">
        <w:rPr>
          <w:sz w:val="28"/>
          <w:szCs w:val="28"/>
        </w:rPr>
        <w:t xml:space="preserve">Албакова Ф. </w:t>
      </w:r>
      <w:r w:rsidR="00CD1744">
        <w:rPr>
          <w:sz w:val="28"/>
          <w:szCs w:val="28"/>
        </w:rPr>
        <w:t>М.</w:t>
      </w:r>
      <w:r w:rsidRPr="00692011">
        <w:rPr>
          <w:sz w:val="28"/>
          <w:szCs w:val="28"/>
        </w:rPr>
        <w:t xml:space="preserve">                                     </w:t>
      </w:r>
      <w:r w:rsidR="00CD1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B7019">
        <w:rPr>
          <w:sz w:val="28"/>
          <w:szCs w:val="28"/>
        </w:rPr>
        <w:t xml:space="preserve">- ведущий </w:t>
      </w:r>
      <w:r w:rsidRPr="00692011">
        <w:rPr>
          <w:sz w:val="28"/>
          <w:szCs w:val="28"/>
        </w:rPr>
        <w:t xml:space="preserve"> специалист </w:t>
      </w:r>
      <w:r w:rsidR="005B7019">
        <w:rPr>
          <w:sz w:val="28"/>
          <w:szCs w:val="28"/>
        </w:rPr>
        <w:t xml:space="preserve">отдела спорта </w:t>
      </w:r>
    </w:p>
    <w:p w:rsidR="005B7019" w:rsidRDefault="005B7019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и туризма </w:t>
      </w:r>
    </w:p>
    <w:p w:rsidR="008E628D" w:rsidRDefault="008E628D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B70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г. Назрань</w:t>
      </w:r>
    </w:p>
    <w:p w:rsidR="008E628D" w:rsidRPr="00692011" w:rsidRDefault="008E628D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(с</w:t>
      </w:r>
      <w:r w:rsidRPr="00692011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)</w:t>
      </w:r>
      <w:r w:rsidRPr="00692011">
        <w:rPr>
          <w:sz w:val="28"/>
          <w:szCs w:val="28"/>
        </w:rPr>
        <w:t xml:space="preserve">        </w:t>
      </w:r>
    </w:p>
    <w:p w:rsidR="008E628D" w:rsidRDefault="008E628D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</w:p>
    <w:p w:rsidR="00692011" w:rsidRDefault="00692011" w:rsidP="00E94FAB">
      <w:pPr>
        <w:pStyle w:val="a4"/>
        <w:spacing w:line="360" w:lineRule="auto"/>
        <w:rPr>
          <w:sz w:val="28"/>
          <w:szCs w:val="28"/>
        </w:rPr>
      </w:pPr>
      <w:r w:rsidRPr="000E51DB">
        <w:rPr>
          <w:sz w:val="28"/>
          <w:szCs w:val="28"/>
        </w:rPr>
        <w:t xml:space="preserve">Мальсагова </w:t>
      </w:r>
      <w:r>
        <w:rPr>
          <w:sz w:val="28"/>
          <w:szCs w:val="28"/>
        </w:rPr>
        <w:t>Р.М.</w:t>
      </w:r>
      <w:r w:rsidRPr="000E5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E94FAB">
        <w:rPr>
          <w:sz w:val="28"/>
          <w:szCs w:val="28"/>
        </w:rPr>
        <w:t xml:space="preserve">  </w:t>
      </w:r>
      <w:r>
        <w:rPr>
          <w:sz w:val="28"/>
          <w:szCs w:val="28"/>
        </w:rPr>
        <w:t>- депутат Городского совета</w:t>
      </w:r>
    </w:p>
    <w:p w:rsidR="008E628D" w:rsidRDefault="008E628D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>
        <w:rPr>
          <w:sz w:val="28"/>
          <w:szCs w:val="28"/>
        </w:rPr>
        <w:t xml:space="preserve">Сапралиев А.А.                                       - начальник юридического отдела </w:t>
      </w:r>
    </w:p>
    <w:p w:rsidR="008E628D" w:rsidRDefault="008E628D" w:rsidP="008E628D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Администрации г. Назрань</w:t>
      </w:r>
    </w:p>
    <w:p w:rsidR="008E628D" w:rsidRDefault="008E628D" w:rsidP="00E94FAB">
      <w:pPr>
        <w:pStyle w:val="a4"/>
        <w:spacing w:line="360" w:lineRule="auto"/>
        <w:rPr>
          <w:sz w:val="28"/>
          <w:szCs w:val="28"/>
        </w:rPr>
      </w:pPr>
    </w:p>
    <w:p w:rsidR="00692011" w:rsidRDefault="00692011" w:rsidP="00E94FAB">
      <w:pPr>
        <w:pStyle w:val="a4"/>
        <w:tabs>
          <w:tab w:val="left" w:pos="2280"/>
        </w:tabs>
        <w:spacing w:line="360" w:lineRule="auto"/>
        <w:ind w:right="-393"/>
        <w:rPr>
          <w:sz w:val="28"/>
          <w:szCs w:val="28"/>
        </w:rPr>
      </w:pPr>
      <w:r>
        <w:rPr>
          <w:sz w:val="28"/>
          <w:szCs w:val="28"/>
        </w:rPr>
        <w:t>Халухаева Л.К.</w:t>
      </w:r>
      <w:r>
        <w:rPr>
          <w:sz w:val="28"/>
          <w:szCs w:val="28"/>
        </w:rPr>
        <w:tab/>
        <w:t xml:space="preserve">                                </w:t>
      </w:r>
      <w:r w:rsidR="00E94FAB">
        <w:rPr>
          <w:sz w:val="28"/>
          <w:szCs w:val="28"/>
        </w:rPr>
        <w:t xml:space="preserve"> </w:t>
      </w:r>
      <w:r>
        <w:rPr>
          <w:sz w:val="28"/>
          <w:szCs w:val="28"/>
        </w:rPr>
        <w:t>- управ</w:t>
      </w:r>
      <w:r w:rsidR="008E628D">
        <w:rPr>
          <w:sz w:val="28"/>
          <w:szCs w:val="28"/>
        </w:rPr>
        <w:t>делами Администрации г. Назрань</w:t>
      </w:r>
    </w:p>
    <w:p w:rsidR="00692011" w:rsidRDefault="00E94FAB" w:rsidP="00E94FAB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 w:rsidRPr="00E94FAB">
        <w:rPr>
          <w:sz w:val="28"/>
          <w:szCs w:val="28"/>
        </w:rPr>
        <w:lastRenderedPageBreak/>
        <w:t xml:space="preserve">Цуров М. М.                                   </w:t>
      </w:r>
      <w:r>
        <w:rPr>
          <w:sz w:val="28"/>
          <w:szCs w:val="28"/>
        </w:rPr>
        <w:t xml:space="preserve">       </w:t>
      </w:r>
      <w:r w:rsidRPr="00E94FAB">
        <w:rPr>
          <w:sz w:val="28"/>
          <w:szCs w:val="28"/>
        </w:rPr>
        <w:t xml:space="preserve"> </w:t>
      </w:r>
      <w:r w:rsidR="00692011">
        <w:rPr>
          <w:sz w:val="28"/>
          <w:szCs w:val="28"/>
        </w:rPr>
        <w:t>-</w:t>
      </w:r>
      <w:r w:rsidR="008E628D">
        <w:rPr>
          <w:sz w:val="28"/>
          <w:szCs w:val="28"/>
        </w:rPr>
        <w:t xml:space="preserve"> депутат Городского совета</w:t>
      </w:r>
    </w:p>
    <w:p w:rsidR="00692011" w:rsidRPr="00692011" w:rsidRDefault="00692011" w:rsidP="00E94FAB">
      <w:pPr>
        <w:pStyle w:val="a4"/>
        <w:tabs>
          <w:tab w:val="left" w:pos="9348"/>
        </w:tabs>
        <w:spacing w:line="360" w:lineRule="auto"/>
        <w:ind w:right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92011" w:rsidRDefault="00692011" w:rsidP="00E94FAB">
      <w:pPr>
        <w:pStyle w:val="a4"/>
        <w:spacing w:line="360" w:lineRule="auto"/>
        <w:ind w:right="-393"/>
        <w:rPr>
          <w:sz w:val="28"/>
          <w:szCs w:val="28"/>
        </w:rPr>
      </w:pPr>
      <w:r>
        <w:rPr>
          <w:sz w:val="28"/>
          <w:szCs w:val="28"/>
        </w:rPr>
        <w:t>представитель общественного объединения (по согласованию)  - независимый эксперт;</w:t>
      </w:r>
    </w:p>
    <w:p w:rsidR="00692011" w:rsidRDefault="00692011" w:rsidP="00E94FAB">
      <w:pPr>
        <w:pStyle w:val="a4"/>
        <w:spacing w:line="360" w:lineRule="auto"/>
        <w:ind w:right="-393"/>
        <w:rPr>
          <w:sz w:val="28"/>
          <w:szCs w:val="28"/>
        </w:rPr>
      </w:pPr>
      <w:r>
        <w:rPr>
          <w:sz w:val="28"/>
          <w:szCs w:val="28"/>
        </w:rPr>
        <w:t>представитель отдела по вопросам государственной и муниципальной службы</w:t>
      </w:r>
    </w:p>
    <w:p w:rsidR="00692011" w:rsidRDefault="00692011" w:rsidP="00E94FAB">
      <w:pPr>
        <w:pStyle w:val="a4"/>
        <w:spacing w:line="360" w:lineRule="auto"/>
        <w:ind w:right="-393"/>
        <w:rPr>
          <w:sz w:val="28"/>
          <w:szCs w:val="28"/>
        </w:rPr>
      </w:pPr>
      <w:r>
        <w:rPr>
          <w:sz w:val="28"/>
          <w:szCs w:val="28"/>
        </w:rPr>
        <w:t>Администрации Главы</w:t>
      </w:r>
      <w:r w:rsidR="00F54AAB">
        <w:rPr>
          <w:sz w:val="28"/>
          <w:szCs w:val="28"/>
        </w:rPr>
        <w:t xml:space="preserve"> и Правительства </w:t>
      </w:r>
      <w:r>
        <w:rPr>
          <w:sz w:val="28"/>
          <w:szCs w:val="28"/>
        </w:rPr>
        <w:t xml:space="preserve"> Республики Ингушетия (по согласованию) - независимый эксперт;</w:t>
      </w:r>
    </w:p>
    <w:p w:rsidR="00E94FAB" w:rsidRDefault="00E94FAB" w:rsidP="00E94FAB">
      <w:pPr>
        <w:pStyle w:val="a4"/>
        <w:spacing w:line="360" w:lineRule="auto"/>
        <w:ind w:right="-393"/>
        <w:rPr>
          <w:sz w:val="28"/>
          <w:szCs w:val="28"/>
        </w:rPr>
      </w:pPr>
      <w:r>
        <w:rPr>
          <w:sz w:val="28"/>
          <w:szCs w:val="28"/>
        </w:rPr>
        <w:t>представитель  управления по профилактике коррупционных и иных правонарушении Администрации Главы и Правительства  Республики Ингушетия (по согласованию) - независимый эксперт;</w:t>
      </w:r>
    </w:p>
    <w:p w:rsidR="00692011" w:rsidRDefault="00692011" w:rsidP="00E94FAB">
      <w:pPr>
        <w:pStyle w:val="a4"/>
        <w:spacing w:line="360" w:lineRule="auto"/>
        <w:ind w:right="-393"/>
        <w:rPr>
          <w:sz w:val="28"/>
          <w:szCs w:val="28"/>
        </w:rPr>
      </w:pPr>
      <w:r>
        <w:rPr>
          <w:sz w:val="28"/>
          <w:szCs w:val="28"/>
        </w:rPr>
        <w:t>представитель научных и образовательных организаций среднего, высшего и дополнительного образования (по согласованию) - независимый эксперт.</w:t>
      </w:r>
    </w:p>
    <w:p w:rsidR="00692011" w:rsidRPr="000E51DB" w:rsidRDefault="00692011" w:rsidP="00692011">
      <w:pPr>
        <w:pStyle w:val="a4"/>
        <w:ind w:right="-393"/>
        <w:rPr>
          <w:sz w:val="28"/>
          <w:szCs w:val="28"/>
        </w:rPr>
      </w:pPr>
    </w:p>
    <w:p w:rsidR="00692011" w:rsidRDefault="00692011" w:rsidP="00692011"/>
    <w:p w:rsidR="00692011" w:rsidRDefault="00692011" w:rsidP="00692011">
      <w:pPr>
        <w:pStyle w:val="a4"/>
        <w:rPr>
          <w:sz w:val="28"/>
          <w:szCs w:val="28"/>
        </w:rPr>
      </w:pPr>
    </w:p>
    <w:p w:rsidR="00692011" w:rsidRDefault="00692011" w:rsidP="00692011">
      <w:pPr>
        <w:pStyle w:val="a4"/>
        <w:rPr>
          <w:sz w:val="28"/>
          <w:szCs w:val="28"/>
        </w:rPr>
      </w:pPr>
    </w:p>
    <w:p w:rsidR="00692011" w:rsidRDefault="00692011" w:rsidP="00692011">
      <w:pPr>
        <w:pStyle w:val="a4"/>
        <w:rPr>
          <w:sz w:val="28"/>
          <w:szCs w:val="28"/>
        </w:rPr>
      </w:pPr>
    </w:p>
    <w:p w:rsidR="00945E68" w:rsidRDefault="00945E68" w:rsidP="00B92D29"/>
    <w:p w:rsidR="00945E68" w:rsidRDefault="00945E68" w:rsidP="00B92D29"/>
    <w:p w:rsidR="00945E68" w:rsidRDefault="00945E68" w:rsidP="00B92D29"/>
    <w:p w:rsidR="00945E68" w:rsidRDefault="00945E68" w:rsidP="00B92D29"/>
    <w:p w:rsidR="00945E68" w:rsidRDefault="00945E68" w:rsidP="00B92D29"/>
    <w:p w:rsidR="00945E68" w:rsidRDefault="00945E68" w:rsidP="00B92D29"/>
    <w:p w:rsidR="00945E68" w:rsidRDefault="00945E68" w:rsidP="00B92D29"/>
    <w:sectPr w:rsidR="00945E68" w:rsidSect="002305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92D29"/>
    <w:rsid w:val="00023E03"/>
    <w:rsid w:val="000273F9"/>
    <w:rsid w:val="000628BA"/>
    <w:rsid w:val="00203741"/>
    <w:rsid w:val="00230508"/>
    <w:rsid w:val="00284B12"/>
    <w:rsid w:val="002D0E26"/>
    <w:rsid w:val="002D5EDB"/>
    <w:rsid w:val="00315CE5"/>
    <w:rsid w:val="00391463"/>
    <w:rsid w:val="003D1924"/>
    <w:rsid w:val="004265F4"/>
    <w:rsid w:val="004747AF"/>
    <w:rsid w:val="004D4034"/>
    <w:rsid w:val="00506D87"/>
    <w:rsid w:val="00587732"/>
    <w:rsid w:val="005B7019"/>
    <w:rsid w:val="00636372"/>
    <w:rsid w:val="00692011"/>
    <w:rsid w:val="0072039F"/>
    <w:rsid w:val="007B74F3"/>
    <w:rsid w:val="008639C1"/>
    <w:rsid w:val="008E628D"/>
    <w:rsid w:val="00930169"/>
    <w:rsid w:val="00936FEF"/>
    <w:rsid w:val="00945E68"/>
    <w:rsid w:val="00990026"/>
    <w:rsid w:val="00A3061E"/>
    <w:rsid w:val="00AD0D3A"/>
    <w:rsid w:val="00B55F2B"/>
    <w:rsid w:val="00B92D29"/>
    <w:rsid w:val="00BB1643"/>
    <w:rsid w:val="00BC64CD"/>
    <w:rsid w:val="00BF012E"/>
    <w:rsid w:val="00BF5259"/>
    <w:rsid w:val="00C147D7"/>
    <w:rsid w:val="00CD1744"/>
    <w:rsid w:val="00DB5B5E"/>
    <w:rsid w:val="00E363B8"/>
    <w:rsid w:val="00E94FAB"/>
    <w:rsid w:val="00F37954"/>
    <w:rsid w:val="00F54AAB"/>
    <w:rsid w:val="00F5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3A"/>
    <w:rPr>
      <w:sz w:val="24"/>
      <w:szCs w:val="24"/>
    </w:rPr>
  </w:style>
  <w:style w:type="paragraph" w:styleId="1">
    <w:name w:val="heading 1"/>
    <w:basedOn w:val="a"/>
    <w:next w:val="a"/>
    <w:qFormat/>
    <w:rsid w:val="00B92D2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5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2D29"/>
    <w:pPr>
      <w:spacing w:before="100" w:beforeAutospacing="1" w:after="100" w:afterAutospacing="1"/>
    </w:pPr>
  </w:style>
  <w:style w:type="paragraph" w:styleId="a4">
    <w:name w:val="Body Text"/>
    <w:basedOn w:val="a"/>
    <w:rsid w:val="00B92D29"/>
    <w:pPr>
      <w:spacing w:after="120"/>
    </w:pPr>
  </w:style>
  <w:style w:type="paragraph" w:customStyle="1" w:styleId="contentheader2cols">
    <w:name w:val="contentheader2cols"/>
    <w:basedOn w:val="a"/>
    <w:rsid w:val="00B92D29"/>
    <w:pPr>
      <w:spacing w:before="80"/>
      <w:ind w:left="400"/>
    </w:pPr>
    <w:rPr>
      <w:b/>
      <w:bCs/>
      <w:color w:val="3560A7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</vt:lpstr>
    </vt:vector>
  </TitlesOfParts>
  <Company>MoBIL GROUP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</dc:title>
  <dc:creator>Admin</dc:creator>
  <cp:lastModifiedBy>777</cp:lastModifiedBy>
  <cp:revision>10</cp:revision>
  <cp:lastPrinted>2019-12-06T11:57:00Z</cp:lastPrinted>
  <dcterms:created xsi:type="dcterms:W3CDTF">2019-12-06T06:26:00Z</dcterms:created>
  <dcterms:modified xsi:type="dcterms:W3CDTF">2019-12-17T08:15:00Z</dcterms:modified>
</cp:coreProperties>
</file>