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</w:t>
      </w:r>
      <w:proofErr w:type="gramStart"/>
      <w:r w:rsidR="00F705A3" w:rsidRPr="00C8377F">
        <w:rPr>
          <w:sz w:val="26"/>
          <w:szCs w:val="26"/>
        </w:rPr>
        <w:t>.Н</w:t>
      </w:r>
      <w:proofErr w:type="gramEnd"/>
      <w:r w:rsidR="00F705A3"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№</w:t>
      </w:r>
      <w:r w:rsidR="00B53152">
        <w:rPr>
          <w:rFonts w:ascii="Times New Roman" w:hAnsi="Times New Roman"/>
          <w:b/>
          <w:sz w:val="22"/>
          <w:szCs w:val="22"/>
        </w:rPr>
        <w:t xml:space="preserve"> </w:t>
      </w:r>
      <w:r w:rsidR="00AD5B83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B53152">
        <w:rPr>
          <w:rFonts w:ascii="Times New Roman" w:hAnsi="Times New Roman"/>
          <w:b/>
          <w:sz w:val="22"/>
          <w:szCs w:val="22"/>
          <w:u w:val="single"/>
        </w:rPr>
        <w:t>1603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53152"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="00B53152">
        <w:rPr>
          <w:rFonts w:ascii="Times New Roman" w:hAnsi="Times New Roman"/>
          <w:b/>
          <w:sz w:val="22"/>
          <w:szCs w:val="22"/>
        </w:rPr>
        <w:tab/>
        <w:t xml:space="preserve">                                 от “29  </w:t>
      </w:r>
      <w:r>
        <w:rPr>
          <w:rFonts w:ascii="Times New Roman" w:hAnsi="Times New Roman"/>
          <w:b/>
          <w:sz w:val="22"/>
          <w:szCs w:val="22"/>
        </w:rPr>
        <w:t>”</w:t>
      </w:r>
      <w:r w:rsidR="00B53152">
        <w:rPr>
          <w:rFonts w:ascii="Times New Roman" w:hAnsi="Times New Roman"/>
          <w:b/>
          <w:sz w:val="22"/>
          <w:szCs w:val="22"/>
          <w:u w:val="single"/>
        </w:rPr>
        <w:t xml:space="preserve"> декабря     </w:t>
      </w:r>
      <w:r w:rsidRPr="00DD5F3F">
        <w:rPr>
          <w:rFonts w:ascii="Times New Roman" w:hAnsi="Times New Roman"/>
          <w:b/>
          <w:sz w:val="22"/>
          <w:szCs w:val="22"/>
          <w:u w:val="single"/>
        </w:rPr>
        <w:t>20</w:t>
      </w:r>
      <w:r w:rsidR="00DD5F3F" w:rsidRPr="00DD5F3F">
        <w:rPr>
          <w:rFonts w:ascii="Times New Roman" w:hAnsi="Times New Roman"/>
          <w:b/>
          <w:sz w:val="22"/>
          <w:szCs w:val="22"/>
          <w:u w:val="single"/>
        </w:rPr>
        <w:t>17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BE35D9" w:rsidRDefault="00BE35D9" w:rsidP="00BE35D9"/>
    <w:p w:rsidR="00BE35D9" w:rsidRPr="008337E0" w:rsidRDefault="00BE35D9" w:rsidP="00BE35D9">
      <w:pPr>
        <w:spacing w:after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Об утверждении </w:t>
      </w:r>
      <w:r w:rsidR="008337E0">
        <w:rPr>
          <w:rFonts w:ascii="Times New Roman" w:hAnsi="Times New Roman"/>
          <w:b/>
          <w:szCs w:val="28"/>
        </w:rPr>
        <w:t xml:space="preserve">Перечня муниципальных должностей и должностей муниципальной службы в органах местного самоуправления муниципального образования «Городской округ город Назрань», при замещении которых предоставляются сведения о своих доходах, расходах, об имуществе и обязательствах имущественного характера супруга (супруги) и несовершеннолетних детей. </w:t>
      </w:r>
    </w:p>
    <w:p w:rsidR="00BE35D9" w:rsidRPr="009A3F91" w:rsidRDefault="00BE35D9" w:rsidP="00BE35D9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A3F91">
        <w:rPr>
          <w:rFonts w:ascii="Times New Roman" w:hAnsi="Times New Roman"/>
          <w:sz w:val="26"/>
          <w:szCs w:val="26"/>
        </w:rPr>
        <w:t xml:space="preserve">В соответствии с </w:t>
      </w:r>
      <w:r w:rsidR="008337E0" w:rsidRPr="009A3F91">
        <w:rPr>
          <w:rFonts w:ascii="Times New Roman" w:hAnsi="Times New Roman"/>
          <w:sz w:val="26"/>
          <w:szCs w:val="26"/>
        </w:rPr>
        <w:t xml:space="preserve">федеральными законами от 2 марта 2007г. № 25-ФЗ «О муниципальной службе в Российской Федерации », от 25 декабря 2008г. № 273-ФЗ «О противодействии коррупции», от 3 декабря 2012г. № 230-ФЗ «О контроле за соответствием расходов лиц, замещающих государственные должности, и иных лиц их доходам », </w:t>
      </w:r>
      <w:r w:rsidR="00D21FB4" w:rsidRPr="009A3F91">
        <w:rPr>
          <w:rFonts w:ascii="Times New Roman" w:hAnsi="Times New Roman"/>
          <w:sz w:val="26"/>
          <w:szCs w:val="26"/>
        </w:rPr>
        <w:t xml:space="preserve"> </w:t>
      </w:r>
      <w:r w:rsidR="008337E0" w:rsidRPr="009A3F91">
        <w:rPr>
          <w:rFonts w:ascii="Times New Roman" w:hAnsi="Times New Roman"/>
          <w:sz w:val="26"/>
          <w:szCs w:val="26"/>
        </w:rPr>
        <w:t>Указам</w:t>
      </w:r>
      <w:r w:rsidR="00D21FB4" w:rsidRPr="009A3F91">
        <w:rPr>
          <w:rFonts w:ascii="Times New Roman" w:hAnsi="Times New Roman"/>
          <w:sz w:val="26"/>
          <w:szCs w:val="26"/>
        </w:rPr>
        <w:t>и Президента РФ от 23 июня 2014</w:t>
      </w:r>
      <w:r w:rsidR="008337E0" w:rsidRPr="009A3F91">
        <w:rPr>
          <w:rFonts w:ascii="Times New Roman" w:hAnsi="Times New Roman"/>
          <w:sz w:val="26"/>
          <w:szCs w:val="26"/>
        </w:rPr>
        <w:t xml:space="preserve">г. № 453 «О внесении изменений в некоторые </w:t>
      </w:r>
      <w:r w:rsidR="00D21FB4" w:rsidRPr="009A3F91">
        <w:rPr>
          <w:rFonts w:ascii="Times New Roman" w:hAnsi="Times New Roman"/>
          <w:sz w:val="26"/>
          <w:szCs w:val="26"/>
        </w:rPr>
        <w:t>акты Президента Российской Федерации</w:t>
      </w:r>
      <w:proofErr w:type="gramEnd"/>
      <w:r w:rsidR="00D21FB4" w:rsidRPr="009A3F91">
        <w:rPr>
          <w:rFonts w:ascii="Times New Roman" w:hAnsi="Times New Roman"/>
          <w:sz w:val="26"/>
          <w:szCs w:val="26"/>
        </w:rPr>
        <w:t xml:space="preserve"> по вопросам противодействия коррупции</w:t>
      </w:r>
      <w:r w:rsidR="008337E0" w:rsidRPr="009A3F91">
        <w:rPr>
          <w:rFonts w:ascii="Times New Roman" w:hAnsi="Times New Roman"/>
          <w:sz w:val="26"/>
          <w:szCs w:val="26"/>
        </w:rPr>
        <w:t>»</w:t>
      </w:r>
      <w:r w:rsidR="00D21FB4" w:rsidRPr="009A3F91">
        <w:rPr>
          <w:rFonts w:ascii="Times New Roman" w:hAnsi="Times New Roman"/>
          <w:sz w:val="26"/>
          <w:szCs w:val="26"/>
        </w:rPr>
        <w:t xml:space="preserve">, от 23 июня 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 ». </w:t>
      </w:r>
    </w:p>
    <w:p w:rsidR="00BE35D9" w:rsidRPr="009A3F91" w:rsidRDefault="00BE35D9" w:rsidP="00BE35D9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A3F91">
        <w:rPr>
          <w:rFonts w:ascii="Times New Roman" w:hAnsi="Times New Roman"/>
          <w:b/>
          <w:sz w:val="26"/>
          <w:szCs w:val="26"/>
        </w:rPr>
        <w:t>ПОСТАНОВЛЯЕТ:</w:t>
      </w:r>
    </w:p>
    <w:p w:rsidR="00BE35D9" w:rsidRPr="009A3F91" w:rsidRDefault="00BE35D9" w:rsidP="00BE35D9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3F91">
        <w:rPr>
          <w:rFonts w:ascii="Times New Roman" w:hAnsi="Times New Roman"/>
          <w:sz w:val="26"/>
          <w:szCs w:val="26"/>
        </w:rPr>
        <w:t xml:space="preserve">Утвердить </w:t>
      </w:r>
      <w:r w:rsidR="00D21FB4" w:rsidRPr="009A3F91">
        <w:rPr>
          <w:rFonts w:ascii="Times New Roman" w:hAnsi="Times New Roman"/>
          <w:sz w:val="26"/>
          <w:szCs w:val="26"/>
        </w:rPr>
        <w:t>прилагаемый Перечень муниципальных должностей и должностей муниципальной службы в органах местного самоуправления муниципального образования «Городской округ г. Назрань», при замещении которых предоставляются сведения о своих доходах, расходах, об имуществе и обязательствах имущественного характера супруг</w:t>
      </w:r>
      <w:proofErr w:type="gramStart"/>
      <w:r w:rsidR="00D21FB4" w:rsidRPr="009A3F91">
        <w:rPr>
          <w:rFonts w:ascii="Times New Roman" w:hAnsi="Times New Roman"/>
          <w:sz w:val="26"/>
          <w:szCs w:val="26"/>
        </w:rPr>
        <w:t>а(</w:t>
      </w:r>
      <w:proofErr w:type="gramEnd"/>
      <w:r w:rsidR="00D21FB4" w:rsidRPr="009A3F91">
        <w:rPr>
          <w:rFonts w:ascii="Times New Roman" w:hAnsi="Times New Roman"/>
          <w:sz w:val="26"/>
          <w:szCs w:val="26"/>
        </w:rPr>
        <w:t xml:space="preserve">супруги) и несовершеннолетних детей.   </w:t>
      </w:r>
    </w:p>
    <w:p w:rsidR="00BE35D9" w:rsidRPr="009A3F91" w:rsidRDefault="00D21FB4" w:rsidP="00BE35D9">
      <w:pPr>
        <w:pStyle w:val="a8"/>
        <w:numPr>
          <w:ilvl w:val="0"/>
          <w:numId w:val="2"/>
        </w:numPr>
        <w:spacing w:after="20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3F91">
        <w:rPr>
          <w:rFonts w:ascii="Times New Roman" w:hAnsi="Times New Roman"/>
          <w:sz w:val="26"/>
          <w:szCs w:val="26"/>
        </w:rPr>
        <w:t xml:space="preserve">Признать утратившим силу  пункт 2 постановления Главы </w:t>
      </w:r>
      <w:proofErr w:type="gramStart"/>
      <w:r w:rsidRPr="009A3F91">
        <w:rPr>
          <w:rFonts w:ascii="Times New Roman" w:hAnsi="Times New Roman"/>
          <w:sz w:val="26"/>
          <w:szCs w:val="26"/>
        </w:rPr>
        <w:t>г</w:t>
      </w:r>
      <w:proofErr w:type="gramEnd"/>
      <w:r w:rsidRPr="009A3F91">
        <w:rPr>
          <w:rFonts w:ascii="Times New Roman" w:hAnsi="Times New Roman"/>
          <w:sz w:val="26"/>
          <w:szCs w:val="26"/>
        </w:rPr>
        <w:t xml:space="preserve">. Назрань от 12 февраля 2015г. № 1 </w:t>
      </w:r>
    </w:p>
    <w:p w:rsidR="00D21FB4" w:rsidRPr="009A3F91" w:rsidRDefault="009A3F91" w:rsidP="00BE35D9">
      <w:pPr>
        <w:pStyle w:val="a8"/>
        <w:numPr>
          <w:ilvl w:val="0"/>
          <w:numId w:val="2"/>
        </w:numPr>
        <w:spacing w:after="20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3F91">
        <w:rPr>
          <w:rFonts w:ascii="Times New Roman" w:hAnsi="Times New Roman"/>
          <w:sz w:val="26"/>
          <w:szCs w:val="26"/>
        </w:rPr>
        <w:t>Управляющим делами</w:t>
      </w:r>
      <w:r w:rsidR="000A4DE9" w:rsidRPr="009A3F91">
        <w:rPr>
          <w:rFonts w:ascii="Times New Roman" w:hAnsi="Times New Roman"/>
          <w:sz w:val="26"/>
          <w:szCs w:val="26"/>
        </w:rPr>
        <w:t xml:space="preserve">, а также ответственным за ведение кадровой работы в органах местного самоуправления муниципального образования «Городской округ </w:t>
      </w:r>
      <w:proofErr w:type="gramStart"/>
      <w:r w:rsidR="000A4DE9" w:rsidRPr="009A3F91">
        <w:rPr>
          <w:rFonts w:ascii="Times New Roman" w:hAnsi="Times New Roman"/>
          <w:sz w:val="26"/>
          <w:szCs w:val="26"/>
        </w:rPr>
        <w:t>г</w:t>
      </w:r>
      <w:proofErr w:type="gramEnd"/>
      <w:r w:rsidR="000A4DE9" w:rsidRPr="009A3F91">
        <w:rPr>
          <w:rFonts w:ascii="Times New Roman" w:hAnsi="Times New Roman"/>
          <w:sz w:val="26"/>
          <w:szCs w:val="26"/>
        </w:rPr>
        <w:t>. Назрань» ознакомить</w:t>
      </w:r>
      <w:r w:rsidRPr="009A3F91">
        <w:rPr>
          <w:rFonts w:ascii="Times New Roman" w:hAnsi="Times New Roman"/>
          <w:sz w:val="26"/>
          <w:szCs w:val="26"/>
        </w:rPr>
        <w:t xml:space="preserve"> муниципальных служащих</w:t>
      </w:r>
      <w:r w:rsidR="000A4DE9" w:rsidRPr="009A3F91">
        <w:rPr>
          <w:rFonts w:ascii="Times New Roman" w:hAnsi="Times New Roman"/>
          <w:sz w:val="26"/>
          <w:szCs w:val="26"/>
        </w:rPr>
        <w:t xml:space="preserve"> с настоящим постановлением.   </w:t>
      </w:r>
    </w:p>
    <w:p w:rsidR="00BE35D9" w:rsidRPr="009A3F91" w:rsidRDefault="00BE35D9" w:rsidP="00BE35D9">
      <w:pPr>
        <w:pStyle w:val="a8"/>
        <w:numPr>
          <w:ilvl w:val="0"/>
          <w:numId w:val="2"/>
        </w:numPr>
        <w:spacing w:after="20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3F91">
        <w:rPr>
          <w:rFonts w:ascii="Times New Roman" w:hAnsi="Times New Roman"/>
          <w:sz w:val="26"/>
          <w:szCs w:val="26"/>
        </w:rPr>
        <w:t xml:space="preserve">Пресс-секретарю (Аушеву М.) опубликовать настоящее Постановление на сайте Администрации </w:t>
      </w:r>
      <w:proofErr w:type="gramStart"/>
      <w:r w:rsidRPr="009A3F91">
        <w:rPr>
          <w:rFonts w:ascii="Times New Roman" w:hAnsi="Times New Roman"/>
          <w:sz w:val="26"/>
          <w:szCs w:val="26"/>
        </w:rPr>
        <w:t>г</w:t>
      </w:r>
      <w:proofErr w:type="gramEnd"/>
      <w:r w:rsidRPr="009A3F91">
        <w:rPr>
          <w:rFonts w:ascii="Times New Roman" w:hAnsi="Times New Roman"/>
          <w:sz w:val="26"/>
          <w:szCs w:val="26"/>
        </w:rPr>
        <w:t>. Назрань (</w:t>
      </w:r>
      <w:hyperlink r:id="rId7" w:history="1">
        <w:r w:rsidRPr="009A3F91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A3F91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9A3F91">
          <w:rPr>
            <w:rStyle w:val="a3"/>
            <w:rFonts w:ascii="Times New Roman" w:hAnsi="Times New Roman"/>
            <w:sz w:val="26"/>
            <w:szCs w:val="26"/>
            <w:lang w:val="en-US"/>
          </w:rPr>
          <w:t>nazrangrad</w:t>
        </w:r>
        <w:proofErr w:type="spellEnd"/>
        <w:r w:rsidRPr="009A3F91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9A3F91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9A3F91">
        <w:rPr>
          <w:rFonts w:ascii="Times New Roman" w:hAnsi="Times New Roman"/>
          <w:sz w:val="26"/>
          <w:szCs w:val="26"/>
        </w:rPr>
        <w:t>)</w:t>
      </w:r>
    </w:p>
    <w:p w:rsidR="00BE35D9" w:rsidRPr="009A3F91" w:rsidRDefault="00BE35D9" w:rsidP="00BE35D9">
      <w:pPr>
        <w:pStyle w:val="a8"/>
        <w:numPr>
          <w:ilvl w:val="0"/>
          <w:numId w:val="2"/>
        </w:numPr>
        <w:spacing w:after="200" w:line="276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9A3F91">
        <w:rPr>
          <w:rFonts w:ascii="Times New Roman" w:hAnsi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0A4DE9" w:rsidRDefault="00BE35D9" w:rsidP="00BE35D9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F705A3" w:rsidRPr="00B53152" w:rsidRDefault="00BE35D9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Глава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>. Назрань                                                          А. М. Тумгоев</w:t>
      </w:r>
    </w:p>
    <w:sectPr w:rsidR="00F705A3" w:rsidRPr="00B53152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A4DE9"/>
    <w:rsid w:val="000B5880"/>
    <w:rsid w:val="000C0FCB"/>
    <w:rsid w:val="000E28FB"/>
    <w:rsid w:val="00132B89"/>
    <w:rsid w:val="00142775"/>
    <w:rsid w:val="001559D4"/>
    <w:rsid w:val="00176885"/>
    <w:rsid w:val="00192E5C"/>
    <w:rsid w:val="001E04B5"/>
    <w:rsid w:val="002A1D7E"/>
    <w:rsid w:val="003271A4"/>
    <w:rsid w:val="00385532"/>
    <w:rsid w:val="00394CA2"/>
    <w:rsid w:val="003B0DB7"/>
    <w:rsid w:val="0042012F"/>
    <w:rsid w:val="004B02B6"/>
    <w:rsid w:val="005E3504"/>
    <w:rsid w:val="0061130D"/>
    <w:rsid w:val="006A78E6"/>
    <w:rsid w:val="006D09E8"/>
    <w:rsid w:val="00795C9B"/>
    <w:rsid w:val="008337E0"/>
    <w:rsid w:val="00865BC9"/>
    <w:rsid w:val="0091517D"/>
    <w:rsid w:val="0092532F"/>
    <w:rsid w:val="009A3F91"/>
    <w:rsid w:val="009A4944"/>
    <w:rsid w:val="00A77F6D"/>
    <w:rsid w:val="00AD5B83"/>
    <w:rsid w:val="00AF66DA"/>
    <w:rsid w:val="00B27878"/>
    <w:rsid w:val="00B53152"/>
    <w:rsid w:val="00BE35D9"/>
    <w:rsid w:val="00BF212E"/>
    <w:rsid w:val="00C62922"/>
    <w:rsid w:val="00C8377F"/>
    <w:rsid w:val="00D21FB4"/>
    <w:rsid w:val="00D32349"/>
    <w:rsid w:val="00DB69D3"/>
    <w:rsid w:val="00DD5F3F"/>
    <w:rsid w:val="00DF3A0B"/>
    <w:rsid w:val="00ED471B"/>
    <w:rsid w:val="00F35B30"/>
    <w:rsid w:val="00F50398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BCC6-B092-4ED6-9B4A-19CD9118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6</cp:revision>
  <cp:lastPrinted>2017-09-05T08:08:00Z</cp:lastPrinted>
  <dcterms:created xsi:type="dcterms:W3CDTF">2018-02-13T14:35:00Z</dcterms:created>
  <dcterms:modified xsi:type="dcterms:W3CDTF">2018-02-22T06:56:00Z</dcterms:modified>
</cp:coreProperties>
</file>