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39" w:rsidRDefault="00150F39" w:rsidP="00150F39">
      <w:pPr>
        <w:pStyle w:val="a3"/>
        <w:tabs>
          <w:tab w:val="clear" w:pos="4153"/>
          <w:tab w:val="clear" w:pos="8306"/>
        </w:tabs>
        <w:spacing w:line="276" w:lineRule="auto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9pt;height:61.1pt" o:ole="" fillcolor="window">
            <v:imagedata r:id="rId4" o:title=""/>
          </v:shape>
          <o:OLEObject Type="Embed" ProgID="Word.Picture.8" ShapeID="_x0000_i1025" DrawAspect="Content" ObjectID="_1626609647" r:id="rId5"/>
        </w:object>
      </w:r>
    </w:p>
    <w:p w:rsidR="00150F39" w:rsidRDefault="00150F39" w:rsidP="00150F39">
      <w:pPr>
        <w:pStyle w:val="a3"/>
        <w:tabs>
          <w:tab w:val="clear" w:pos="4153"/>
          <w:tab w:val="clear" w:pos="8306"/>
        </w:tabs>
        <w:spacing w:line="276" w:lineRule="auto"/>
        <w:jc w:val="center"/>
      </w:pPr>
    </w:p>
    <w:p w:rsidR="00150F39" w:rsidRDefault="00150F39" w:rsidP="00150F39">
      <w:pPr>
        <w:pStyle w:val="1"/>
        <w:spacing w:line="276" w:lineRule="auto"/>
        <w:rPr>
          <w:sz w:val="30"/>
        </w:rPr>
      </w:pPr>
      <w:r>
        <w:rPr>
          <w:sz w:val="30"/>
        </w:rPr>
        <w:t>ТЕРРИТОРИАЛЬНАЯ ИЗБИРАТЕЛЬНАЯ  КОМИССИЯ</w:t>
      </w:r>
    </w:p>
    <w:p w:rsidR="00150F39" w:rsidRDefault="00150F39" w:rsidP="00150F39">
      <w:pPr>
        <w:pStyle w:val="1"/>
        <w:spacing w:line="276" w:lineRule="auto"/>
        <w:rPr>
          <w:sz w:val="30"/>
        </w:rPr>
      </w:pPr>
      <w:r>
        <w:rPr>
          <w:sz w:val="30"/>
        </w:rPr>
        <w:t xml:space="preserve">г. НАЗРАНЬ   </w:t>
      </w:r>
    </w:p>
    <w:p w:rsidR="00150F39" w:rsidRDefault="00150F39" w:rsidP="00150F39">
      <w:pPr>
        <w:pStyle w:val="1"/>
        <w:spacing w:line="276" w:lineRule="auto"/>
      </w:pPr>
    </w:p>
    <w:p w:rsidR="00150F39" w:rsidRDefault="00150F39" w:rsidP="00150F39">
      <w:pPr>
        <w:pStyle w:val="1"/>
        <w:spacing w:line="276" w:lineRule="auto"/>
      </w:pPr>
      <w:r>
        <w:t>П О С Т А Н О В Л Е Н И Е</w:t>
      </w:r>
    </w:p>
    <w:p w:rsidR="0054042B" w:rsidRPr="0054042B" w:rsidRDefault="0054042B" w:rsidP="0054042B"/>
    <w:p w:rsidR="00150F39" w:rsidRDefault="0054042B" w:rsidP="00150F39">
      <w:pPr>
        <w:pStyle w:val="a3"/>
        <w:tabs>
          <w:tab w:val="clear" w:pos="4153"/>
          <w:tab w:val="clear" w:pos="8306"/>
        </w:tabs>
        <w:spacing w:line="276" w:lineRule="auto"/>
        <w:rPr>
          <w:color w:val="FF6600"/>
        </w:rPr>
      </w:pPr>
      <w:r>
        <w:t>03</w:t>
      </w:r>
      <w:r w:rsidR="00150F39">
        <w:t xml:space="preserve"> </w:t>
      </w:r>
      <w:r>
        <w:t xml:space="preserve">августа </w:t>
      </w:r>
      <w:r w:rsidR="00150F39">
        <w:t xml:space="preserve"> 201</w:t>
      </w:r>
      <w:r>
        <w:t>9</w:t>
      </w:r>
      <w:r w:rsidR="00150F39">
        <w:t xml:space="preserve"> г. </w:t>
      </w:r>
      <w:r w:rsidR="00150F39">
        <w:tab/>
      </w:r>
      <w:r>
        <w:t xml:space="preserve"> </w:t>
      </w:r>
      <w:r w:rsidR="00150F39">
        <w:t xml:space="preserve">      </w:t>
      </w:r>
      <w:r w:rsidR="00150F39">
        <w:tab/>
      </w:r>
      <w:r w:rsidR="00150F39">
        <w:tab/>
      </w:r>
      <w:r>
        <w:t xml:space="preserve">                                                 </w:t>
      </w:r>
      <w:r w:rsidR="00150F39">
        <w:t xml:space="preserve">№ </w:t>
      </w:r>
      <w:r w:rsidR="00FD24A2">
        <w:t>50/196-4</w:t>
      </w:r>
    </w:p>
    <w:p w:rsidR="0054042B" w:rsidRDefault="0054042B" w:rsidP="00150F39">
      <w:pPr>
        <w:jc w:val="center"/>
        <w:rPr>
          <w:rFonts w:ascii="Times New Roman" w:hAnsi="Times New Roman" w:cs="Times New Roman"/>
          <w:sz w:val="28"/>
        </w:rPr>
      </w:pPr>
    </w:p>
    <w:p w:rsidR="00150F39" w:rsidRPr="00150F39" w:rsidRDefault="00150F39" w:rsidP="00150F39">
      <w:pPr>
        <w:jc w:val="center"/>
        <w:rPr>
          <w:rFonts w:ascii="Times New Roman" w:hAnsi="Times New Roman" w:cs="Times New Roman"/>
          <w:sz w:val="28"/>
        </w:rPr>
      </w:pPr>
      <w:r w:rsidRPr="00150F39">
        <w:rPr>
          <w:rFonts w:ascii="Times New Roman" w:hAnsi="Times New Roman" w:cs="Times New Roman"/>
          <w:sz w:val="28"/>
        </w:rPr>
        <w:t>г. Назрань</w:t>
      </w:r>
    </w:p>
    <w:p w:rsidR="00150F39" w:rsidRDefault="00150F39" w:rsidP="00150F39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szCs w:val="28"/>
        </w:rPr>
      </w:pPr>
      <w:r w:rsidRPr="00957584">
        <w:rPr>
          <w:b/>
          <w:szCs w:val="28"/>
        </w:rPr>
        <w:t>О назначении член</w:t>
      </w:r>
      <w:r w:rsidR="00A63CE8">
        <w:rPr>
          <w:b/>
          <w:szCs w:val="28"/>
        </w:rPr>
        <w:t>а</w:t>
      </w:r>
      <w:r w:rsidRPr="00957584">
        <w:rPr>
          <w:b/>
          <w:szCs w:val="28"/>
        </w:rPr>
        <w:t xml:space="preserve"> </w:t>
      </w:r>
      <w:r>
        <w:rPr>
          <w:b/>
          <w:szCs w:val="28"/>
        </w:rPr>
        <w:t xml:space="preserve">участковой </w:t>
      </w:r>
      <w:r w:rsidRPr="00957584">
        <w:rPr>
          <w:b/>
          <w:szCs w:val="28"/>
        </w:rPr>
        <w:t xml:space="preserve">избирательной комиссии </w:t>
      </w:r>
    </w:p>
    <w:p w:rsidR="00150F39" w:rsidRPr="00957584" w:rsidRDefault="00150F39" w:rsidP="00150F39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№ </w:t>
      </w:r>
      <w:r w:rsidR="0054042B">
        <w:rPr>
          <w:b/>
          <w:szCs w:val="28"/>
        </w:rPr>
        <w:t>606</w:t>
      </w:r>
      <w:r>
        <w:rPr>
          <w:b/>
          <w:szCs w:val="28"/>
        </w:rPr>
        <w:t xml:space="preserve"> </w:t>
      </w:r>
      <w:r w:rsidRPr="00957584">
        <w:rPr>
          <w:b/>
          <w:szCs w:val="28"/>
        </w:rPr>
        <w:t xml:space="preserve"> с правом решающего голоса</w:t>
      </w:r>
    </w:p>
    <w:p w:rsidR="00150F39" w:rsidRPr="00716357" w:rsidRDefault="00150F39" w:rsidP="00150F39">
      <w:pPr>
        <w:pStyle w:val="a3"/>
        <w:tabs>
          <w:tab w:val="clear" w:pos="4153"/>
          <w:tab w:val="clear" w:pos="8306"/>
        </w:tabs>
        <w:jc w:val="center"/>
        <w:rPr>
          <w:sz w:val="16"/>
          <w:szCs w:val="16"/>
        </w:rPr>
      </w:pPr>
    </w:p>
    <w:p w:rsidR="00150F39" w:rsidRPr="00A63CE8" w:rsidRDefault="00150F39" w:rsidP="00A63CE8">
      <w:pPr>
        <w:pStyle w:val="14"/>
        <w:widowControl/>
        <w:spacing w:line="276" w:lineRule="auto"/>
        <w:ind w:firstLine="720"/>
        <w:jc w:val="both"/>
        <w:rPr>
          <w:b w:val="0"/>
          <w:szCs w:val="28"/>
        </w:rPr>
      </w:pPr>
      <w:r w:rsidRPr="00A63CE8">
        <w:rPr>
          <w:b w:val="0"/>
          <w:szCs w:val="28"/>
        </w:rPr>
        <w:t xml:space="preserve">В соответствии со статьей 26 и пунктом 11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336F3F" w:rsidRPr="00A63CE8">
        <w:rPr>
          <w:b w:val="0"/>
          <w:szCs w:val="28"/>
        </w:rPr>
        <w:t>Территориальная и</w:t>
      </w:r>
      <w:r w:rsidRPr="00A63CE8">
        <w:rPr>
          <w:b w:val="0"/>
          <w:szCs w:val="28"/>
        </w:rPr>
        <w:t xml:space="preserve">збирательная  комиссия </w:t>
      </w:r>
      <w:r w:rsidR="00336F3F" w:rsidRPr="00A63CE8">
        <w:rPr>
          <w:b w:val="0"/>
          <w:szCs w:val="28"/>
        </w:rPr>
        <w:t xml:space="preserve">г.Назрань </w:t>
      </w:r>
      <w:r w:rsidRPr="00A63CE8">
        <w:rPr>
          <w:b w:val="0"/>
          <w:szCs w:val="28"/>
        </w:rPr>
        <w:t xml:space="preserve"> </w:t>
      </w:r>
      <w:r w:rsidRPr="00A63CE8">
        <w:rPr>
          <w:szCs w:val="28"/>
        </w:rPr>
        <w:t>постановляет</w:t>
      </w:r>
      <w:r w:rsidRPr="00A63CE8">
        <w:rPr>
          <w:b w:val="0"/>
          <w:szCs w:val="28"/>
        </w:rPr>
        <w:t>:</w:t>
      </w:r>
    </w:p>
    <w:p w:rsidR="00677ACC" w:rsidRPr="00A63CE8" w:rsidRDefault="00A63CE8" w:rsidP="00A63CE8">
      <w:pPr>
        <w:pStyle w:val="a5"/>
        <w:widowControl/>
        <w:spacing w:after="0"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1. Назначить членом</w:t>
      </w:r>
      <w:r w:rsidR="00150F39" w:rsidRPr="00A63CE8">
        <w:rPr>
          <w:bCs/>
          <w:szCs w:val="28"/>
        </w:rPr>
        <w:t xml:space="preserve"> участковой  избирательной комиссии № </w:t>
      </w:r>
      <w:r w:rsidR="0054042B">
        <w:rPr>
          <w:bCs/>
          <w:szCs w:val="28"/>
        </w:rPr>
        <w:t>606</w:t>
      </w:r>
      <w:r w:rsidR="00150F39" w:rsidRPr="00A63CE8">
        <w:rPr>
          <w:bCs/>
          <w:szCs w:val="28"/>
        </w:rPr>
        <w:t xml:space="preserve"> с правом решающего голоса </w:t>
      </w:r>
      <w:r w:rsidR="00512327" w:rsidRPr="00A63CE8">
        <w:rPr>
          <w:bCs/>
          <w:szCs w:val="28"/>
        </w:rPr>
        <w:t>из резерва Избирательной комиссии Республики Ингуш</w:t>
      </w:r>
      <w:r w:rsidR="00677ACC" w:rsidRPr="00A63CE8">
        <w:rPr>
          <w:bCs/>
          <w:szCs w:val="28"/>
        </w:rPr>
        <w:t>етия:</w:t>
      </w:r>
    </w:p>
    <w:p w:rsidR="00150F39" w:rsidRPr="0054042B" w:rsidRDefault="00A63CE8" w:rsidP="00A63CE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042B">
        <w:rPr>
          <w:rFonts w:ascii="Times New Roman" w:eastAsia="Times New Roman" w:hAnsi="Times New Roman" w:cs="Times New Roman"/>
          <w:b/>
          <w:sz w:val="28"/>
          <w:szCs w:val="28"/>
        </w:rPr>
        <w:t>Ганижеву Хаву Исропиловну</w:t>
      </w:r>
      <w:r w:rsidRPr="00A63CE8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54042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6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42B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Pr="00A63CE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4042B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A63CE8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образование высшее, место  работы</w:t>
      </w:r>
      <w:r w:rsidR="0054042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6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42B">
        <w:rPr>
          <w:rFonts w:ascii="Times New Roman" w:eastAsia="Times New Roman" w:hAnsi="Times New Roman" w:cs="Times New Roman"/>
          <w:sz w:val="28"/>
          <w:szCs w:val="28"/>
        </w:rPr>
        <w:t>временно не работает</w:t>
      </w:r>
      <w:r w:rsidRPr="00A63CE8"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государственным или муниципальным служащим не является, </w:t>
      </w:r>
      <w:r w:rsidR="00150F39" w:rsidRPr="00A63CE8">
        <w:rPr>
          <w:rFonts w:ascii="Times New Roman" w:hAnsi="Times New Roman" w:cs="Times New Roman"/>
          <w:bCs/>
          <w:sz w:val="28"/>
          <w:szCs w:val="28"/>
        </w:rPr>
        <w:t xml:space="preserve">предложенную в состав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резерва </w:t>
      </w:r>
      <w:r w:rsidR="00150F39" w:rsidRPr="00A63CE8">
        <w:rPr>
          <w:rFonts w:ascii="Times New Roman" w:hAnsi="Times New Roman" w:cs="Times New Roman"/>
          <w:bCs/>
          <w:sz w:val="28"/>
          <w:szCs w:val="28"/>
        </w:rPr>
        <w:t>собран</w:t>
      </w:r>
      <w:r w:rsidR="00677ACC" w:rsidRPr="00A63CE8">
        <w:rPr>
          <w:rFonts w:ascii="Times New Roman" w:hAnsi="Times New Roman" w:cs="Times New Roman"/>
          <w:bCs/>
          <w:sz w:val="28"/>
          <w:szCs w:val="28"/>
        </w:rPr>
        <w:t>ием избирателей по месту работы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77ACC" w:rsidRPr="00A63CE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50F39" w:rsidRPr="00A63CE8" w:rsidRDefault="00150F39" w:rsidP="00A63CE8">
      <w:pPr>
        <w:pStyle w:val="a5"/>
        <w:widowControl/>
        <w:spacing w:after="0" w:line="276" w:lineRule="auto"/>
        <w:ind w:firstLine="720"/>
        <w:jc w:val="both"/>
        <w:rPr>
          <w:szCs w:val="28"/>
        </w:rPr>
      </w:pPr>
      <w:r w:rsidRPr="00A63CE8">
        <w:rPr>
          <w:bCs/>
          <w:szCs w:val="28"/>
        </w:rPr>
        <w:t xml:space="preserve">2. Направить настоящее постановление в средства массовой  информации для опубликования </w:t>
      </w:r>
      <w:r w:rsidRPr="00A63CE8">
        <w:rPr>
          <w:szCs w:val="28"/>
        </w:rPr>
        <w:t>и разместить на сайте Администрации г.Назрань.</w:t>
      </w:r>
    </w:p>
    <w:p w:rsidR="00150F39" w:rsidRPr="00A63CE8" w:rsidRDefault="00150F39" w:rsidP="00A63CE8">
      <w:pPr>
        <w:pStyle w:val="a5"/>
        <w:widowControl/>
        <w:spacing w:after="0" w:line="276" w:lineRule="auto"/>
        <w:ind w:firstLine="720"/>
        <w:jc w:val="both"/>
        <w:rPr>
          <w:bCs/>
          <w:szCs w:val="28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150F39" w:rsidRPr="00A63CE8" w:rsidTr="0088388F">
        <w:trPr>
          <w:trHeight w:val="1234"/>
        </w:trPr>
        <w:tc>
          <w:tcPr>
            <w:tcW w:w="5070" w:type="dxa"/>
          </w:tcPr>
          <w:p w:rsidR="00150F39" w:rsidRPr="00A63CE8" w:rsidRDefault="00150F39" w:rsidP="00A63CE8">
            <w:pPr>
              <w:pStyle w:val="2"/>
              <w:spacing w:line="276" w:lineRule="auto"/>
              <w:jc w:val="left"/>
              <w:rPr>
                <w:b/>
                <w:szCs w:val="28"/>
              </w:rPr>
            </w:pPr>
            <w:r w:rsidRPr="00A63CE8">
              <w:rPr>
                <w:b/>
                <w:szCs w:val="28"/>
              </w:rPr>
              <w:t xml:space="preserve">Председатель  Территориальной избирательной комиссии г. Назрань </w:t>
            </w:r>
          </w:p>
        </w:tc>
        <w:tc>
          <w:tcPr>
            <w:tcW w:w="4784" w:type="dxa"/>
          </w:tcPr>
          <w:p w:rsidR="00150F39" w:rsidRPr="00A63CE8" w:rsidRDefault="00150F39" w:rsidP="00A63CE8">
            <w:pPr>
              <w:pStyle w:val="a6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A63CE8">
              <w:rPr>
                <w:b/>
                <w:sz w:val="28"/>
                <w:szCs w:val="28"/>
              </w:rPr>
              <w:tab/>
            </w:r>
            <w:r w:rsidRPr="00A63CE8">
              <w:rPr>
                <w:b/>
                <w:sz w:val="28"/>
                <w:szCs w:val="28"/>
              </w:rPr>
              <w:tab/>
            </w:r>
            <w:r w:rsidRPr="00A63CE8">
              <w:rPr>
                <w:b/>
                <w:sz w:val="28"/>
                <w:szCs w:val="28"/>
              </w:rPr>
              <w:tab/>
            </w:r>
            <w:r w:rsidRPr="00A63CE8">
              <w:rPr>
                <w:b/>
                <w:sz w:val="28"/>
                <w:szCs w:val="28"/>
              </w:rPr>
              <w:tab/>
            </w:r>
          </w:p>
          <w:p w:rsidR="00150F39" w:rsidRPr="00A63CE8" w:rsidRDefault="00150F39" w:rsidP="00A63CE8">
            <w:pPr>
              <w:pStyle w:val="a6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A63CE8">
              <w:rPr>
                <w:b/>
                <w:sz w:val="28"/>
                <w:szCs w:val="28"/>
              </w:rPr>
              <w:t>М.С. Бекмурзиев</w:t>
            </w:r>
          </w:p>
        </w:tc>
      </w:tr>
      <w:tr w:rsidR="00150F39" w:rsidRPr="00A63CE8" w:rsidTr="0088388F">
        <w:tc>
          <w:tcPr>
            <w:tcW w:w="5070" w:type="dxa"/>
          </w:tcPr>
          <w:p w:rsidR="00150F39" w:rsidRPr="00A63CE8" w:rsidRDefault="00150F39" w:rsidP="00A63CE8">
            <w:pPr>
              <w:pStyle w:val="a6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r w:rsidRPr="00A63CE8">
              <w:rPr>
                <w:b/>
                <w:sz w:val="28"/>
                <w:szCs w:val="28"/>
              </w:rPr>
              <w:t>Секретарь Территориальной избирательной комиссии г. Назрань</w:t>
            </w:r>
          </w:p>
        </w:tc>
        <w:tc>
          <w:tcPr>
            <w:tcW w:w="4784" w:type="dxa"/>
          </w:tcPr>
          <w:p w:rsidR="00150F39" w:rsidRPr="00A63CE8" w:rsidRDefault="00150F39" w:rsidP="00A63CE8">
            <w:pPr>
              <w:pStyle w:val="2"/>
              <w:spacing w:line="276" w:lineRule="auto"/>
              <w:jc w:val="right"/>
              <w:rPr>
                <w:b/>
                <w:szCs w:val="28"/>
              </w:rPr>
            </w:pPr>
          </w:p>
          <w:p w:rsidR="00150F39" w:rsidRPr="00A63CE8" w:rsidRDefault="0054042B" w:rsidP="0054042B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Ф.М.Аушева   </w:t>
            </w:r>
          </w:p>
        </w:tc>
      </w:tr>
    </w:tbl>
    <w:p w:rsidR="0054705F" w:rsidRPr="00A63CE8" w:rsidRDefault="0054705F" w:rsidP="00A63CE8">
      <w:pPr>
        <w:rPr>
          <w:sz w:val="28"/>
          <w:szCs w:val="28"/>
        </w:rPr>
      </w:pPr>
    </w:p>
    <w:sectPr w:rsidR="0054705F" w:rsidRPr="00A63CE8" w:rsidSect="00B132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0F39"/>
    <w:rsid w:val="001252A2"/>
    <w:rsid w:val="00150F39"/>
    <w:rsid w:val="0022344B"/>
    <w:rsid w:val="003222AA"/>
    <w:rsid w:val="00336F3F"/>
    <w:rsid w:val="003F3ADA"/>
    <w:rsid w:val="004044B4"/>
    <w:rsid w:val="00512327"/>
    <w:rsid w:val="00535CB3"/>
    <w:rsid w:val="0054042B"/>
    <w:rsid w:val="0054705F"/>
    <w:rsid w:val="005903BF"/>
    <w:rsid w:val="00677ACC"/>
    <w:rsid w:val="008B6892"/>
    <w:rsid w:val="00A63CE8"/>
    <w:rsid w:val="00AF1920"/>
    <w:rsid w:val="00B1321D"/>
    <w:rsid w:val="00B57C7C"/>
    <w:rsid w:val="00C056FC"/>
    <w:rsid w:val="00C16E2D"/>
    <w:rsid w:val="00C24C47"/>
    <w:rsid w:val="00CA410F"/>
    <w:rsid w:val="00D07EF9"/>
    <w:rsid w:val="00D7787E"/>
    <w:rsid w:val="00E25C5E"/>
    <w:rsid w:val="00E91DA8"/>
    <w:rsid w:val="00F73CCF"/>
    <w:rsid w:val="00FD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5E"/>
  </w:style>
  <w:style w:type="paragraph" w:styleId="1">
    <w:name w:val="heading 1"/>
    <w:basedOn w:val="a"/>
    <w:next w:val="a"/>
    <w:link w:val="10"/>
    <w:qFormat/>
    <w:rsid w:val="00150F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0F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150F39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агл.14"/>
    <w:basedOn w:val="a"/>
    <w:rsid w:val="00150F39"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a5">
    <w:name w:val="Ñîäåðæ"/>
    <w:basedOn w:val="a"/>
    <w:rsid w:val="00150F39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150F39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header"/>
    <w:basedOn w:val="a"/>
    <w:link w:val="a7"/>
    <w:rsid w:val="00150F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150F3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150F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50F3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677AC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7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РЕЗЕРВ</cp:lastModifiedBy>
  <cp:revision>3</cp:revision>
  <cp:lastPrinted>2015-06-23T09:58:00Z</cp:lastPrinted>
  <dcterms:created xsi:type="dcterms:W3CDTF">2019-08-05T07:38:00Z</dcterms:created>
  <dcterms:modified xsi:type="dcterms:W3CDTF">2019-08-06T12:14:00Z</dcterms:modified>
</cp:coreProperties>
</file>